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BA93F" w14:textId="77777777" w:rsidR="00743ABC" w:rsidRPr="00E55DF1" w:rsidRDefault="00743ABC" w:rsidP="004833E2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5DF1">
        <w:rPr>
          <w:rFonts w:ascii="Times New Roman" w:eastAsia="Times New Roman" w:hAnsi="Times New Roman" w:cs="Times New Roman"/>
          <w:sz w:val="24"/>
          <w:szCs w:val="24"/>
        </w:rPr>
        <w:t>Outline</w:t>
      </w:r>
    </w:p>
    <w:p w14:paraId="00488FBC" w14:textId="77777777" w:rsidR="00743ABC" w:rsidRPr="00743ABC" w:rsidRDefault="00743ABC" w:rsidP="004833E2">
      <w:pPr>
        <w:numPr>
          <w:ilvl w:val="0"/>
          <w:numId w:val="1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3ABC">
        <w:rPr>
          <w:rFonts w:ascii="Times New Roman" w:eastAsia="Times New Roman" w:hAnsi="Times New Roman" w:cs="Times New Roman"/>
          <w:sz w:val="24"/>
          <w:szCs w:val="24"/>
        </w:rPr>
        <w:t>Introduction</w:t>
      </w:r>
    </w:p>
    <w:p w14:paraId="7ABEDB76" w14:textId="77777777" w:rsidR="00743ABC" w:rsidRDefault="00865A85" w:rsidP="004833E2">
      <w:pPr>
        <w:numPr>
          <w:ilvl w:val="1"/>
          <w:numId w:val="1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5A85">
        <w:rPr>
          <w:rFonts w:ascii="Times New Roman" w:eastAsia="Times New Roman" w:hAnsi="Times New Roman" w:cs="Times New Roman"/>
          <w:sz w:val="24"/>
          <w:szCs w:val="24"/>
        </w:rPr>
        <w:t>Health information technology (HIT) is key in securing, gathering, and sharing a massive amount of healthcare information about patients.</w:t>
      </w:r>
    </w:p>
    <w:p w14:paraId="06F6389B" w14:textId="77777777" w:rsidR="00865A85" w:rsidRPr="00865A85" w:rsidRDefault="00865A85" w:rsidP="004833E2">
      <w:pPr>
        <w:numPr>
          <w:ilvl w:val="1"/>
          <w:numId w:val="1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865A85">
        <w:rPr>
          <w:rFonts w:ascii="Times New Roman" w:eastAsia="Times New Roman" w:hAnsi="Times New Roman" w:cs="Times New Roman"/>
          <w:sz w:val="24"/>
          <w:szCs w:val="24"/>
        </w:rPr>
        <w:t>his paper will discuss the health information technology implementation, steering committee importance, and strategic plan that need to be incorporated.</w:t>
      </w:r>
    </w:p>
    <w:p w14:paraId="2EE6420A" w14:textId="77777777" w:rsidR="00743ABC" w:rsidRPr="00F63A25" w:rsidRDefault="00BF32F0" w:rsidP="004833E2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F32F0">
        <w:rPr>
          <w:rFonts w:ascii="Times New Roman" w:hAnsi="Times New Roman" w:cs="Times New Roman"/>
          <w:sz w:val="24"/>
          <w:szCs w:val="24"/>
        </w:rPr>
        <w:t>Health Information Technology Strategic Plan</w:t>
      </w:r>
    </w:p>
    <w:p w14:paraId="52804828" w14:textId="77777777" w:rsidR="00865A85" w:rsidRPr="00985B5B" w:rsidRDefault="00865A85" w:rsidP="004833E2">
      <w:pPr>
        <w:numPr>
          <w:ilvl w:val="1"/>
          <w:numId w:val="1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5A85">
        <w:rPr>
          <w:rFonts w:ascii="Times New Roman" w:eastAsia="Times New Roman" w:hAnsi="Times New Roman" w:cs="Times New Roman"/>
          <w:sz w:val="24"/>
          <w:szCs w:val="24"/>
        </w:rPr>
        <w:t>The following are strategic plans CTU managers will follow when implementing health information technology to improve information security and privacy and achieve quality management</w:t>
      </w:r>
    </w:p>
    <w:p w14:paraId="1E5D0E29" w14:textId="77777777" w:rsidR="00985B5B" w:rsidRDefault="00865A85" w:rsidP="004833E2">
      <w:pPr>
        <w:pStyle w:val="ListParagraph"/>
        <w:numPr>
          <w:ilvl w:val="0"/>
          <w:numId w:val="6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5A85">
        <w:rPr>
          <w:rFonts w:ascii="Times New Roman" w:eastAsia="Times New Roman" w:hAnsi="Times New Roman" w:cs="Times New Roman"/>
          <w:sz w:val="24"/>
          <w:szCs w:val="24"/>
        </w:rPr>
        <w:t>highlight the problem the intended technology is developed to resolve</w:t>
      </w:r>
    </w:p>
    <w:p w14:paraId="72F4F663" w14:textId="77777777" w:rsidR="00865A85" w:rsidRDefault="00865A85" w:rsidP="004833E2">
      <w:pPr>
        <w:pStyle w:val="ListParagraph"/>
        <w:numPr>
          <w:ilvl w:val="0"/>
          <w:numId w:val="6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5A85">
        <w:rPr>
          <w:rFonts w:ascii="Times New Roman" w:eastAsia="Times New Roman" w:hAnsi="Times New Roman" w:cs="Times New Roman"/>
          <w:sz w:val="24"/>
          <w:szCs w:val="24"/>
        </w:rPr>
        <w:t>develop consensus</w:t>
      </w:r>
    </w:p>
    <w:p w14:paraId="3A9D1659" w14:textId="77777777" w:rsidR="00865A85" w:rsidRDefault="00865A85" w:rsidP="004833E2">
      <w:pPr>
        <w:pStyle w:val="ListParagraph"/>
        <w:numPr>
          <w:ilvl w:val="0"/>
          <w:numId w:val="6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5A85">
        <w:rPr>
          <w:rFonts w:ascii="Times New Roman" w:eastAsia="Times New Roman" w:hAnsi="Times New Roman" w:cs="Times New Roman"/>
          <w:sz w:val="24"/>
          <w:szCs w:val="24"/>
        </w:rPr>
        <w:t>commit sufficient time and resources to consider different HIT option</w:t>
      </w:r>
    </w:p>
    <w:p w14:paraId="376F1AD7" w14:textId="77777777" w:rsidR="00865A85" w:rsidRDefault="00D30420" w:rsidP="004833E2">
      <w:pPr>
        <w:pStyle w:val="ListParagraph"/>
        <w:numPr>
          <w:ilvl w:val="0"/>
          <w:numId w:val="6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0420">
        <w:rPr>
          <w:rFonts w:ascii="Times New Roman" w:eastAsia="Times New Roman" w:hAnsi="Times New Roman" w:cs="Times New Roman"/>
          <w:sz w:val="24"/>
          <w:szCs w:val="24"/>
        </w:rPr>
        <w:t>selecting the system that will meet the organization's data security and privacy requirements</w:t>
      </w:r>
    </w:p>
    <w:p w14:paraId="3C658106" w14:textId="77777777" w:rsidR="00D30420" w:rsidRDefault="00BF32F0" w:rsidP="004833E2">
      <w:pPr>
        <w:pStyle w:val="ListParagraph"/>
        <w:numPr>
          <w:ilvl w:val="0"/>
          <w:numId w:val="6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32F0">
        <w:rPr>
          <w:rFonts w:ascii="Times New Roman" w:eastAsia="Times New Roman" w:hAnsi="Times New Roman" w:cs="Times New Roman"/>
          <w:sz w:val="24"/>
          <w:szCs w:val="24"/>
        </w:rPr>
        <w:t>develops the appropriate plan</w:t>
      </w:r>
    </w:p>
    <w:p w14:paraId="1D1391A2" w14:textId="77777777" w:rsidR="00BF32F0" w:rsidRDefault="00BF32F0" w:rsidP="004833E2">
      <w:pPr>
        <w:pStyle w:val="ListParagraph"/>
        <w:numPr>
          <w:ilvl w:val="0"/>
          <w:numId w:val="6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32F0">
        <w:rPr>
          <w:rFonts w:ascii="Times New Roman" w:eastAsia="Times New Roman" w:hAnsi="Times New Roman" w:cs="Times New Roman"/>
          <w:sz w:val="24"/>
          <w:szCs w:val="24"/>
        </w:rPr>
        <w:t>developing the appropriate infrastructure</w:t>
      </w:r>
    </w:p>
    <w:p w14:paraId="12C6AE26" w14:textId="77777777" w:rsidR="00BF32F0" w:rsidRPr="00985B5B" w:rsidRDefault="00BF32F0" w:rsidP="004833E2">
      <w:pPr>
        <w:pStyle w:val="ListParagraph"/>
        <w:numPr>
          <w:ilvl w:val="0"/>
          <w:numId w:val="6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32F0">
        <w:rPr>
          <w:rFonts w:ascii="Times New Roman" w:eastAsia="Times New Roman" w:hAnsi="Times New Roman" w:cs="Times New Roman"/>
          <w:sz w:val="24"/>
          <w:szCs w:val="24"/>
        </w:rPr>
        <w:t>conducting a continuous system review</w:t>
      </w:r>
    </w:p>
    <w:p w14:paraId="6B13A76B" w14:textId="77777777" w:rsidR="00743ABC" w:rsidRPr="00743ABC" w:rsidRDefault="00743ABC" w:rsidP="004833E2">
      <w:pPr>
        <w:numPr>
          <w:ilvl w:val="0"/>
          <w:numId w:val="1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5DF1">
        <w:rPr>
          <w:rFonts w:ascii="Times New Roman" w:hAnsi="Times New Roman" w:cs="Times New Roman"/>
          <w:sz w:val="24"/>
          <w:szCs w:val="24"/>
        </w:rPr>
        <w:t xml:space="preserve"> </w:t>
      </w:r>
      <w:r w:rsidR="00BF32F0" w:rsidRPr="00BF32F0">
        <w:t xml:space="preserve"> </w:t>
      </w:r>
      <w:r w:rsidR="00BF32F0" w:rsidRPr="00BF32F0">
        <w:rPr>
          <w:rFonts w:ascii="Times New Roman" w:eastAsia="Times New Roman" w:hAnsi="Times New Roman" w:cs="Times New Roman"/>
          <w:sz w:val="24"/>
          <w:szCs w:val="24"/>
        </w:rPr>
        <w:t>Importance Steering Committee</w:t>
      </w:r>
    </w:p>
    <w:p w14:paraId="6C0A95E0" w14:textId="77777777" w:rsidR="00BF32F0" w:rsidRDefault="00BF32F0" w:rsidP="004833E2">
      <w:pPr>
        <w:numPr>
          <w:ilvl w:val="1"/>
          <w:numId w:val="1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32F0">
        <w:t xml:space="preserve"> </w:t>
      </w:r>
      <w:r w:rsidRPr="00BF32F0">
        <w:rPr>
          <w:rFonts w:ascii="Times New Roman" w:eastAsia="Times New Roman" w:hAnsi="Times New Roman" w:cs="Times New Roman"/>
          <w:sz w:val="24"/>
          <w:szCs w:val="24"/>
        </w:rPr>
        <w:t>The HIT steering committee's importance includes making important decisions such as outsourcing experts to conduct training on the HIT system</w:t>
      </w:r>
    </w:p>
    <w:p w14:paraId="6D24A2B1" w14:textId="77777777" w:rsidR="00BF32F0" w:rsidRDefault="00BF32F0" w:rsidP="004833E2">
      <w:pPr>
        <w:numPr>
          <w:ilvl w:val="1"/>
          <w:numId w:val="1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32F0">
        <w:rPr>
          <w:rFonts w:ascii="Times New Roman" w:eastAsia="Times New Roman" w:hAnsi="Times New Roman" w:cs="Times New Roman"/>
          <w:sz w:val="24"/>
          <w:szCs w:val="24"/>
        </w:rPr>
        <w:t>These include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18244EE" w14:textId="77777777" w:rsidR="00BF32F0" w:rsidRDefault="00BF32F0" w:rsidP="004833E2">
      <w:pPr>
        <w:pStyle w:val="ListParagraph"/>
        <w:numPr>
          <w:ilvl w:val="0"/>
          <w:numId w:val="7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32F0">
        <w:rPr>
          <w:rFonts w:ascii="Times New Roman" w:eastAsia="Times New Roman" w:hAnsi="Times New Roman" w:cs="Times New Roman"/>
          <w:sz w:val="24"/>
          <w:szCs w:val="24"/>
        </w:rPr>
        <w:t>steering committee chair</w:t>
      </w:r>
    </w:p>
    <w:p w14:paraId="6D9B3633" w14:textId="77777777" w:rsidR="00BF32F0" w:rsidRDefault="00BF32F0" w:rsidP="004833E2">
      <w:pPr>
        <w:pStyle w:val="ListParagraph"/>
        <w:numPr>
          <w:ilvl w:val="0"/>
          <w:numId w:val="7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32F0">
        <w:rPr>
          <w:rFonts w:ascii="Times New Roman" w:eastAsia="Times New Roman" w:hAnsi="Times New Roman" w:cs="Times New Roman"/>
          <w:sz w:val="24"/>
          <w:szCs w:val="24"/>
        </w:rPr>
        <w:t>nurses and physicians</w:t>
      </w:r>
    </w:p>
    <w:p w14:paraId="767B3743" w14:textId="77777777" w:rsidR="00BF32F0" w:rsidRDefault="00BF32F0" w:rsidP="004833E2">
      <w:pPr>
        <w:pStyle w:val="ListParagraph"/>
        <w:numPr>
          <w:ilvl w:val="0"/>
          <w:numId w:val="7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32F0">
        <w:rPr>
          <w:rFonts w:ascii="Times New Roman" w:eastAsia="Times New Roman" w:hAnsi="Times New Roman" w:cs="Times New Roman"/>
          <w:sz w:val="24"/>
          <w:szCs w:val="24"/>
        </w:rPr>
        <w:t>Clinical staff</w:t>
      </w:r>
    </w:p>
    <w:p w14:paraId="7004058A" w14:textId="77777777" w:rsidR="00BF32F0" w:rsidRDefault="00BF32F0" w:rsidP="004833E2">
      <w:pPr>
        <w:pStyle w:val="ListParagraph"/>
        <w:numPr>
          <w:ilvl w:val="0"/>
          <w:numId w:val="7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32F0">
        <w:rPr>
          <w:rFonts w:ascii="Times New Roman" w:eastAsia="Times New Roman" w:hAnsi="Times New Roman" w:cs="Times New Roman"/>
          <w:sz w:val="24"/>
          <w:szCs w:val="24"/>
        </w:rPr>
        <w:t>Information technology representative</w:t>
      </w:r>
    </w:p>
    <w:p w14:paraId="6555773E" w14:textId="77777777" w:rsidR="00BF32F0" w:rsidRPr="00BF32F0" w:rsidRDefault="00BF32F0" w:rsidP="004833E2">
      <w:pPr>
        <w:pStyle w:val="ListParagraph"/>
        <w:numPr>
          <w:ilvl w:val="0"/>
          <w:numId w:val="7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32F0">
        <w:rPr>
          <w:rFonts w:ascii="Times New Roman" w:eastAsia="Times New Roman" w:hAnsi="Times New Roman" w:cs="Times New Roman"/>
          <w:sz w:val="24"/>
          <w:szCs w:val="24"/>
        </w:rPr>
        <w:t>project manager</w:t>
      </w:r>
    </w:p>
    <w:p w14:paraId="2E703914" w14:textId="77777777" w:rsidR="00BF32F0" w:rsidRDefault="00BF32F0" w:rsidP="004833E2">
      <w:pPr>
        <w:numPr>
          <w:ilvl w:val="0"/>
          <w:numId w:val="1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32F0">
        <w:rPr>
          <w:rFonts w:ascii="Times New Roman" w:eastAsia="Times New Roman" w:hAnsi="Times New Roman" w:cs="Times New Roman"/>
          <w:sz w:val="24"/>
          <w:szCs w:val="24"/>
        </w:rPr>
        <w:t>Elements of the Strategic Plan</w:t>
      </w:r>
    </w:p>
    <w:p w14:paraId="224A7C46" w14:textId="77777777" w:rsidR="00BF32F0" w:rsidRDefault="00BF32F0" w:rsidP="004833E2">
      <w:pPr>
        <w:pStyle w:val="ListParagraph"/>
        <w:numPr>
          <w:ilvl w:val="0"/>
          <w:numId w:val="8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32F0">
        <w:rPr>
          <w:rFonts w:ascii="Times New Roman" w:eastAsia="Times New Roman" w:hAnsi="Times New Roman" w:cs="Times New Roman"/>
          <w:sz w:val="24"/>
          <w:szCs w:val="24"/>
        </w:rPr>
        <w:t>CTU manager will incorporate</w:t>
      </w:r>
    </w:p>
    <w:p w14:paraId="1E8E5243" w14:textId="77777777" w:rsidR="00BF32F0" w:rsidRDefault="00BF32F0" w:rsidP="004833E2">
      <w:pPr>
        <w:pStyle w:val="ListParagraph"/>
        <w:numPr>
          <w:ilvl w:val="0"/>
          <w:numId w:val="9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32F0">
        <w:rPr>
          <w:rFonts w:ascii="Times New Roman" w:eastAsia="Times New Roman" w:hAnsi="Times New Roman" w:cs="Times New Roman"/>
          <w:sz w:val="24"/>
          <w:szCs w:val="24"/>
        </w:rPr>
        <w:t>statement of HIT goals and objectives,</w:t>
      </w:r>
    </w:p>
    <w:p w14:paraId="54F69D18" w14:textId="77777777" w:rsidR="00BF32F0" w:rsidRDefault="00BF32F0" w:rsidP="004833E2">
      <w:pPr>
        <w:pStyle w:val="ListParagraph"/>
        <w:numPr>
          <w:ilvl w:val="0"/>
          <w:numId w:val="9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32F0">
        <w:rPr>
          <w:rFonts w:ascii="Times New Roman" w:eastAsia="Times New Roman" w:hAnsi="Times New Roman" w:cs="Times New Roman"/>
          <w:sz w:val="24"/>
          <w:szCs w:val="24"/>
        </w:rPr>
        <w:t>HIT management and staffing</w:t>
      </w:r>
    </w:p>
    <w:p w14:paraId="13F589DF" w14:textId="77777777" w:rsidR="00BF32F0" w:rsidRDefault="00BF32F0" w:rsidP="004833E2">
      <w:pPr>
        <w:pStyle w:val="ListParagraph"/>
        <w:numPr>
          <w:ilvl w:val="0"/>
          <w:numId w:val="9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32F0">
        <w:rPr>
          <w:rFonts w:ascii="Times New Roman" w:eastAsia="Times New Roman" w:hAnsi="Times New Roman" w:cs="Times New Roman"/>
          <w:sz w:val="24"/>
          <w:szCs w:val="24"/>
        </w:rPr>
        <w:t>statement of resource required</w:t>
      </w:r>
    </w:p>
    <w:p w14:paraId="4DB6F5EB" w14:textId="77777777" w:rsidR="00BF32F0" w:rsidRDefault="00BF32F0" w:rsidP="004833E2">
      <w:pPr>
        <w:pStyle w:val="ListParagraph"/>
        <w:numPr>
          <w:ilvl w:val="0"/>
          <w:numId w:val="8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32F0">
        <w:rPr>
          <w:rFonts w:ascii="Times New Roman" w:eastAsia="Times New Roman" w:hAnsi="Times New Roman" w:cs="Times New Roman"/>
          <w:sz w:val="24"/>
          <w:szCs w:val="24"/>
        </w:rPr>
        <w:t>Some key departments that should be included in the HIT steering committee include</w:t>
      </w:r>
    </w:p>
    <w:p w14:paraId="7F052444" w14:textId="77777777" w:rsidR="00BF32F0" w:rsidRDefault="00BF32F0" w:rsidP="004833E2">
      <w:pPr>
        <w:pStyle w:val="ListParagraph"/>
        <w:numPr>
          <w:ilvl w:val="0"/>
          <w:numId w:val="10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32F0">
        <w:rPr>
          <w:rFonts w:ascii="Times New Roman" w:eastAsia="Times New Roman" w:hAnsi="Times New Roman" w:cs="Times New Roman"/>
          <w:sz w:val="24"/>
          <w:szCs w:val="24"/>
        </w:rPr>
        <w:t>nursing department</w:t>
      </w:r>
    </w:p>
    <w:p w14:paraId="034D3420" w14:textId="77777777" w:rsidR="00BF32F0" w:rsidRDefault="00BF32F0" w:rsidP="004833E2">
      <w:pPr>
        <w:pStyle w:val="ListParagraph"/>
        <w:numPr>
          <w:ilvl w:val="0"/>
          <w:numId w:val="10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32F0">
        <w:rPr>
          <w:rFonts w:ascii="Times New Roman" w:eastAsia="Times New Roman" w:hAnsi="Times New Roman" w:cs="Times New Roman"/>
          <w:sz w:val="24"/>
          <w:szCs w:val="24"/>
        </w:rPr>
        <w:t>medical record department</w:t>
      </w:r>
    </w:p>
    <w:p w14:paraId="43D566FF" w14:textId="77777777" w:rsidR="00BF32F0" w:rsidRDefault="00BF32F0" w:rsidP="004833E2">
      <w:pPr>
        <w:pStyle w:val="ListParagraph"/>
        <w:numPr>
          <w:ilvl w:val="0"/>
          <w:numId w:val="10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32F0">
        <w:rPr>
          <w:rFonts w:ascii="Times New Roman" w:eastAsia="Times New Roman" w:hAnsi="Times New Roman" w:cs="Times New Roman"/>
          <w:sz w:val="24"/>
          <w:szCs w:val="24"/>
        </w:rPr>
        <w:t>IT department</w:t>
      </w:r>
    </w:p>
    <w:p w14:paraId="6CDD2764" w14:textId="77777777" w:rsidR="00BF32F0" w:rsidRDefault="00BF32F0" w:rsidP="004833E2">
      <w:pPr>
        <w:pStyle w:val="ListParagraph"/>
        <w:numPr>
          <w:ilvl w:val="0"/>
          <w:numId w:val="10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32F0">
        <w:rPr>
          <w:rFonts w:ascii="Times New Roman" w:eastAsia="Times New Roman" w:hAnsi="Times New Roman" w:cs="Times New Roman"/>
          <w:sz w:val="24"/>
          <w:szCs w:val="24"/>
        </w:rPr>
        <w:lastRenderedPageBreak/>
        <w:t>clinical support service department</w:t>
      </w:r>
    </w:p>
    <w:p w14:paraId="7B3D279A" w14:textId="77777777" w:rsidR="001E1E1A" w:rsidRPr="00BF32F0" w:rsidRDefault="001E1E1A" w:rsidP="004833E2">
      <w:pPr>
        <w:pStyle w:val="ListParagraph"/>
        <w:numPr>
          <w:ilvl w:val="0"/>
          <w:numId w:val="10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1E1A">
        <w:rPr>
          <w:rFonts w:ascii="Times New Roman" w:eastAsia="Times New Roman" w:hAnsi="Times New Roman" w:cs="Times New Roman"/>
          <w:sz w:val="24"/>
          <w:szCs w:val="24"/>
        </w:rPr>
        <w:t>Administration department</w:t>
      </w:r>
    </w:p>
    <w:p w14:paraId="74253DF2" w14:textId="77777777" w:rsidR="00743ABC" w:rsidRPr="00743ABC" w:rsidRDefault="00743ABC" w:rsidP="004833E2">
      <w:pPr>
        <w:numPr>
          <w:ilvl w:val="0"/>
          <w:numId w:val="1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3ABC">
        <w:rPr>
          <w:rFonts w:ascii="Times New Roman" w:eastAsia="Times New Roman" w:hAnsi="Times New Roman" w:cs="Times New Roman"/>
          <w:sz w:val="24"/>
          <w:szCs w:val="24"/>
        </w:rPr>
        <w:t>Conclusion</w:t>
      </w:r>
    </w:p>
    <w:p w14:paraId="53C6689F" w14:textId="77777777" w:rsidR="00BB4449" w:rsidRPr="00E55DF1" w:rsidRDefault="009B0F9A" w:rsidP="004833E2">
      <w:pPr>
        <w:numPr>
          <w:ilvl w:val="1"/>
          <w:numId w:val="1"/>
        </w:numPr>
        <w:shd w:val="clear" w:color="auto" w:fill="FFFFFF"/>
        <w:spacing w:before="225" w:after="225" w:line="240" w:lineRule="auto"/>
        <w:rPr>
          <w:rFonts w:ascii="Times New Roman" w:hAnsi="Times New Roman" w:cs="Times New Roman"/>
          <w:sz w:val="24"/>
          <w:szCs w:val="24"/>
        </w:rPr>
      </w:pPr>
      <w:r w:rsidRPr="009B0F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6AEB" w:rsidRPr="001F6AEB">
        <w:rPr>
          <w:rFonts w:ascii="Times New Roman" w:eastAsia="Times New Roman" w:hAnsi="Times New Roman" w:cs="Times New Roman"/>
          <w:sz w:val="24"/>
          <w:szCs w:val="24"/>
        </w:rPr>
        <w:t>The importance of the HIT steeling committee is strategic planning and budgeting</w:t>
      </w:r>
    </w:p>
    <w:sectPr w:rsidR="00BB4449" w:rsidRPr="00E55DF1" w:rsidSect="004833E2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F0BDA" w14:textId="77777777" w:rsidR="00C84561" w:rsidRDefault="00C84561" w:rsidP="004833E2">
      <w:pPr>
        <w:spacing w:after="0" w:line="240" w:lineRule="auto"/>
      </w:pPr>
      <w:r>
        <w:separator/>
      </w:r>
    </w:p>
  </w:endnote>
  <w:endnote w:type="continuationSeparator" w:id="0">
    <w:p w14:paraId="03A22C71" w14:textId="77777777" w:rsidR="00C84561" w:rsidRDefault="00C84561" w:rsidP="00483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379B8" w14:textId="77777777" w:rsidR="00C84561" w:rsidRDefault="00C84561" w:rsidP="004833E2">
      <w:pPr>
        <w:spacing w:after="0" w:line="240" w:lineRule="auto"/>
      </w:pPr>
      <w:r>
        <w:separator/>
      </w:r>
    </w:p>
  </w:footnote>
  <w:footnote w:type="continuationSeparator" w:id="0">
    <w:p w14:paraId="00B093F2" w14:textId="77777777" w:rsidR="00C84561" w:rsidRDefault="00C84561" w:rsidP="004833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B6985"/>
    <w:multiLevelType w:val="hybridMultilevel"/>
    <w:tmpl w:val="BAA84BC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CC0C3A"/>
    <w:multiLevelType w:val="hybridMultilevel"/>
    <w:tmpl w:val="9676C94A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C6A5650"/>
    <w:multiLevelType w:val="hybridMultilevel"/>
    <w:tmpl w:val="EB26CAC6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FFC3698"/>
    <w:multiLevelType w:val="hybridMultilevel"/>
    <w:tmpl w:val="2EF27A5A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3E3D79A7"/>
    <w:multiLevelType w:val="hybridMultilevel"/>
    <w:tmpl w:val="C1E4E09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CAF2B80"/>
    <w:multiLevelType w:val="hybridMultilevel"/>
    <w:tmpl w:val="19F403D6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4CD67EB2"/>
    <w:multiLevelType w:val="hybridMultilevel"/>
    <w:tmpl w:val="74E25BF6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4ED62F63"/>
    <w:multiLevelType w:val="hybridMultilevel"/>
    <w:tmpl w:val="4B045318"/>
    <w:lvl w:ilvl="0" w:tplc="0409000D">
      <w:start w:val="1"/>
      <w:numFmt w:val="bullet"/>
      <w:lvlText w:val=""/>
      <w:lvlJc w:val="left"/>
      <w:pPr>
        <w:ind w:left="16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8" w15:restartNumberingAfterBreak="0">
    <w:nsid w:val="5FE23185"/>
    <w:multiLevelType w:val="hybridMultilevel"/>
    <w:tmpl w:val="11C87BBA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715D4E22"/>
    <w:multiLevelType w:val="multilevel"/>
    <w:tmpl w:val="6A50D68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0"/>
  </w:num>
  <w:num w:numId="5">
    <w:abstractNumId w:val="8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E3tzA1tTA3tDA3MjZV0lEKTi0uzszPAykwrgUAyDtClCwAAAA="/>
  </w:docVars>
  <w:rsids>
    <w:rsidRoot w:val="00743ABC"/>
    <w:rsid w:val="00127718"/>
    <w:rsid w:val="001E1E1A"/>
    <w:rsid w:val="001F6AEB"/>
    <w:rsid w:val="004833E2"/>
    <w:rsid w:val="00743ABC"/>
    <w:rsid w:val="00865A85"/>
    <w:rsid w:val="00985B5B"/>
    <w:rsid w:val="009B0F9A"/>
    <w:rsid w:val="00BB4449"/>
    <w:rsid w:val="00BF32F0"/>
    <w:rsid w:val="00C84561"/>
    <w:rsid w:val="00D30420"/>
    <w:rsid w:val="00E55DF1"/>
    <w:rsid w:val="00F6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136DDC"/>
  <w15:chartTrackingRefBased/>
  <w15:docId w15:val="{F04FD5C6-D1DA-4D3C-A864-B11A41FE5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3A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833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33E2"/>
  </w:style>
  <w:style w:type="paragraph" w:styleId="Footer">
    <w:name w:val="footer"/>
    <w:basedOn w:val="Normal"/>
    <w:link w:val="FooterChar"/>
    <w:uiPriority w:val="99"/>
    <w:unhideWhenUsed/>
    <w:rsid w:val="004833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33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5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11</cp:revision>
  <dcterms:created xsi:type="dcterms:W3CDTF">2021-05-04T17:49:00Z</dcterms:created>
  <dcterms:modified xsi:type="dcterms:W3CDTF">2021-05-08T17:08:00Z</dcterms:modified>
</cp:coreProperties>
</file>