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1976" w14:textId="105391F6" w:rsidR="008327F9" w:rsidRPr="00DB0593" w:rsidRDefault="00DB0593">
      <w:pPr>
        <w:rPr>
          <w:b/>
          <w:bCs/>
        </w:rPr>
      </w:pPr>
      <w:r w:rsidRPr="00DB0593">
        <w:rPr>
          <w:b/>
          <w:bCs/>
        </w:rPr>
        <w:t xml:space="preserve">Outline </w:t>
      </w:r>
    </w:p>
    <w:p w14:paraId="7DD5280B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Joins</w:t>
      </w:r>
    </w:p>
    <w:p w14:paraId="756E3277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Inner Join</w:t>
      </w:r>
    </w:p>
    <w:p w14:paraId="1F9304D4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Left Join</w:t>
      </w:r>
    </w:p>
    <w:p w14:paraId="662D0DC2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Right Join</w:t>
      </w:r>
    </w:p>
    <w:p w14:paraId="6975B606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Self Join</w:t>
      </w:r>
    </w:p>
    <w:p w14:paraId="63D4E942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Union</w:t>
      </w:r>
    </w:p>
    <w:p w14:paraId="7A056416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Group By</w:t>
      </w:r>
    </w:p>
    <w:p w14:paraId="3BDD9B66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Having</w:t>
      </w:r>
    </w:p>
    <w:p w14:paraId="3F9F7830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Exists</w:t>
      </w:r>
    </w:p>
    <w:p w14:paraId="63D2A4FF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Any, All</w:t>
      </w:r>
    </w:p>
    <w:p w14:paraId="2310C97E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Select Into</w:t>
      </w:r>
    </w:p>
    <w:p w14:paraId="560EAE1B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 xml:space="preserve">SQL Insert </w:t>
      </w:r>
      <w:proofErr w:type="gramStart"/>
      <w:r>
        <w:t>Into</w:t>
      </w:r>
      <w:proofErr w:type="gramEnd"/>
      <w:r>
        <w:t xml:space="preserve"> Select</w:t>
      </w:r>
    </w:p>
    <w:p w14:paraId="0C3A18A7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Case</w:t>
      </w:r>
    </w:p>
    <w:p w14:paraId="2BD08627" w14:textId="77777777" w:rsidR="00DB0593" w:rsidRDefault="00DB0593" w:rsidP="00DB0593">
      <w:pPr>
        <w:pStyle w:val="ListParagraph"/>
        <w:numPr>
          <w:ilvl w:val="0"/>
          <w:numId w:val="1"/>
        </w:numPr>
      </w:pPr>
      <w:r>
        <w:t>SQL Null Functions</w:t>
      </w:r>
    </w:p>
    <w:p w14:paraId="71134722" w14:textId="79B74494" w:rsidR="00DB0593" w:rsidRDefault="00DB0593" w:rsidP="00DB0593">
      <w:pPr>
        <w:pStyle w:val="ListParagraph"/>
        <w:numPr>
          <w:ilvl w:val="0"/>
          <w:numId w:val="1"/>
        </w:numPr>
      </w:pPr>
      <w:r>
        <w:t>SQL Stored Procedures</w:t>
      </w:r>
    </w:p>
    <w:sectPr w:rsidR="00DB0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E1A62"/>
    <w:multiLevelType w:val="hybridMultilevel"/>
    <w:tmpl w:val="A7E0A7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93"/>
    <w:rsid w:val="008327F9"/>
    <w:rsid w:val="00D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FEF1B"/>
  <w15:chartTrackingRefBased/>
  <w15:docId w15:val="{8126013B-0800-4DD3-AFA2-CDFBF4B0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2021-05-08T10:31:00Z</dcterms:created>
  <dcterms:modified xsi:type="dcterms:W3CDTF">2021-05-08T10:31:00Z</dcterms:modified>
</cp:coreProperties>
</file>