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870" w:rsidRDefault="00EF5870" w:rsidP="00EF5870">
      <w:pPr>
        <w:spacing w:line="480" w:lineRule="auto"/>
        <w:ind w:firstLine="720"/>
        <w:jc w:val="center"/>
        <w:rPr>
          <w:rFonts w:eastAsia="Times New Roman"/>
          <w:b/>
          <w:sz w:val="24"/>
          <w:szCs w:val="24"/>
        </w:rPr>
      </w:pPr>
      <w:r w:rsidRPr="00525D34">
        <w:rPr>
          <w:b/>
          <w:sz w:val="24"/>
          <w:szCs w:val="24"/>
        </w:rPr>
        <w:t xml:space="preserve">Outline for </w:t>
      </w:r>
      <w:proofErr w:type="gramStart"/>
      <w:r>
        <w:rPr>
          <w:rFonts w:eastAsia="Times New Roman"/>
          <w:b/>
          <w:sz w:val="24"/>
          <w:szCs w:val="24"/>
        </w:rPr>
        <w:t>The</w:t>
      </w:r>
      <w:proofErr w:type="gramEnd"/>
      <w:r>
        <w:rPr>
          <w:rFonts w:eastAsia="Times New Roman"/>
          <w:b/>
          <w:sz w:val="24"/>
          <w:szCs w:val="24"/>
        </w:rPr>
        <w:t xml:space="preserve"> </w:t>
      </w:r>
      <w:proofErr w:type="spellStart"/>
      <w:r>
        <w:rPr>
          <w:rFonts w:eastAsia="Times New Roman"/>
          <w:b/>
          <w:sz w:val="24"/>
          <w:szCs w:val="24"/>
        </w:rPr>
        <w:t>Kalif</w:t>
      </w:r>
      <w:proofErr w:type="spellEnd"/>
      <w:r>
        <w:rPr>
          <w:rFonts w:eastAsia="Times New Roman"/>
          <w:b/>
          <w:sz w:val="24"/>
          <w:szCs w:val="24"/>
        </w:rPr>
        <w:t xml:space="preserve"> Browder Story</w:t>
      </w:r>
    </w:p>
    <w:p w:rsidR="00EF5870" w:rsidRPr="00525D34" w:rsidRDefault="00EF5870" w:rsidP="00EF5870">
      <w:pPr>
        <w:spacing w:line="480" w:lineRule="auto"/>
        <w:rPr>
          <w:b/>
          <w:sz w:val="24"/>
          <w:szCs w:val="24"/>
        </w:rPr>
      </w:pPr>
      <w:r w:rsidRPr="00525D34">
        <w:rPr>
          <w:b/>
          <w:sz w:val="24"/>
          <w:szCs w:val="24"/>
        </w:rPr>
        <w:t>1. Introduction</w:t>
      </w:r>
    </w:p>
    <w:p w:rsidR="00EF5870" w:rsidRPr="00525D34" w:rsidRDefault="00EF5870" w:rsidP="00EF5870">
      <w:pPr>
        <w:numPr>
          <w:ilvl w:val="0"/>
          <w:numId w:val="1"/>
        </w:numPr>
        <w:spacing w:after="200" w:line="480" w:lineRule="auto"/>
        <w:rPr>
          <w:b/>
          <w:sz w:val="24"/>
          <w:szCs w:val="24"/>
        </w:rPr>
      </w:pPr>
      <w:r w:rsidRPr="00525D34">
        <w:rPr>
          <w:b/>
          <w:sz w:val="24"/>
          <w:szCs w:val="24"/>
        </w:rPr>
        <w:t>Topic/focus of the essay</w:t>
      </w:r>
    </w:p>
    <w:p w:rsidR="00EF5870" w:rsidRPr="00EF5870" w:rsidRDefault="00EF5870" w:rsidP="00EF5870">
      <w:pPr>
        <w:spacing w:line="480" w:lineRule="auto"/>
        <w:rPr>
          <w:rFonts w:eastAsia="Times New Roman"/>
          <w:sz w:val="24"/>
          <w:szCs w:val="24"/>
        </w:rPr>
      </w:pPr>
      <w:r w:rsidRPr="00EF5870">
        <w:rPr>
          <w:rFonts w:eastAsia="Times New Roman"/>
          <w:sz w:val="24"/>
          <w:szCs w:val="24"/>
        </w:rPr>
        <w:t xml:space="preserve">The </w:t>
      </w:r>
      <w:proofErr w:type="spellStart"/>
      <w:r w:rsidRPr="00EF5870">
        <w:rPr>
          <w:rFonts w:eastAsia="Times New Roman"/>
          <w:sz w:val="24"/>
          <w:szCs w:val="24"/>
        </w:rPr>
        <w:t>Kalif</w:t>
      </w:r>
      <w:proofErr w:type="spellEnd"/>
      <w:r w:rsidRPr="00EF5870">
        <w:rPr>
          <w:rFonts w:eastAsia="Times New Roman"/>
          <w:sz w:val="24"/>
          <w:szCs w:val="24"/>
        </w:rPr>
        <w:t xml:space="preserve"> Browder Story</w:t>
      </w:r>
    </w:p>
    <w:p w:rsidR="00EF5870" w:rsidRPr="00525D34" w:rsidRDefault="00EF5870" w:rsidP="00EF5870">
      <w:pPr>
        <w:numPr>
          <w:ilvl w:val="0"/>
          <w:numId w:val="1"/>
        </w:numPr>
        <w:spacing w:after="200" w:line="480" w:lineRule="auto"/>
        <w:rPr>
          <w:b/>
          <w:sz w:val="24"/>
          <w:szCs w:val="24"/>
        </w:rPr>
      </w:pPr>
      <w:r w:rsidRPr="00525D34">
        <w:rPr>
          <w:b/>
          <w:bCs/>
          <w:sz w:val="24"/>
          <w:szCs w:val="24"/>
        </w:rPr>
        <w:t>Thesis statement</w:t>
      </w:r>
    </w:p>
    <w:p w:rsidR="00EF5870" w:rsidRPr="00525D34" w:rsidRDefault="00EF5870" w:rsidP="00EF5870">
      <w:pPr>
        <w:pStyle w:val="Default"/>
        <w:spacing w:line="480" w:lineRule="auto"/>
        <w:rPr>
          <w:rFonts w:ascii="Times New Roman" w:hAnsi="Times New Roman" w:cs="Times New Roman"/>
        </w:rPr>
      </w:pPr>
      <w:r>
        <w:rPr>
          <w:rFonts w:ascii="Times New Roman" w:eastAsia="Times New Roman" w:hAnsi="Times New Roman" w:cs="Times New Roman"/>
        </w:rPr>
        <w:t xml:space="preserve">The case of </w:t>
      </w:r>
      <w:proofErr w:type="spellStart"/>
      <w:r>
        <w:rPr>
          <w:rFonts w:ascii="Times New Roman" w:eastAsia="Times New Roman" w:hAnsi="Times New Roman" w:cs="Times New Roman"/>
        </w:rPr>
        <w:t>Kalief</w:t>
      </w:r>
      <w:proofErr w:type="spellEnd"/>
      <w:r>
        <w:rPr>
          <w:rFonts w:ascii="Times New Roman" w:eastAsia="Times New Roman" w:hAnsi="Times New Roman" w:cs="Times New Roman"/>
        </w:rPr>
        <w:t xml:space="preserve"> Browder displays the flaws of the justice system in the United States. </w:t>
      </w:r>
    </w:p>
    <w:p w:rsidR="00EF5870" w:rsidRPr="00525D34" w:rsidRDefault="00EF5870" w:rsidP="00EF5870">
      <w:pPr>
        <w:spacing w:line="480" w:lineRule="auto"/>
        <w:rPr>
          <w:b/>
          <w:sz w:val="24"/>
          <w:szCs w:val="24"/>
        </w:rPr>
      </w:pPr>
      <w:r w:rsidRPr="00525D34">
        <w:rPr>
          <w:b/>
          <w:sz w:val="24"/>
          <w:szCs w:val="24"/>
        </w:rPr>
        <w:t>II. First paragraph description</w:t>
      </w:r>
    </w:p>
    <w:p w:rsidR="00EF5870" w:rsidRPr="00525D34" w:rsidRDefault="00EF5870" w:rsidP="00EF5870">
      <w:pPr>
        <w:pStyle w:val="ListParagraph"/>
        <w:numPr>
          <w:ilvl w:val="0"/>
          <w:numId w:val="3"/>
        </w:numPr>
        <w:spacing w:line="480" w:lineRule="auto"/>
        <w:rPr>
          <w:rFonts w:ascii="Times New Roman" w:hAnsi="Times New Roman" w:cs="Times New Roman"/>
          <w:b/>
          <w:sz w:val="24"/>
          <w:szCs w:val="24"/>
        </w:rPr>
      </w:pPr>
      <w:r w:rsidRPr="00525D34">
        <w:rPr>
          <w:rFonts w:ascii="Times New Roman" w:hAnsi="Times New Roman" w:cs="Times New Roman"/>
          <w:b/>
          <w:sz w:val="24"/>
          <w:szCs w:val="24"/>
        </w:rPr>
        <w:t>Summary of the first piece of supporting evidence/information</w:t>
      </w:r>
    </w:p>
    <w:p w:rsidR="00EF5870" w:rsidRPr="00C22D6F" w:rsidRDefault="00EF5870" w:rsidP="00EF5870">
      <w:pPr>
        <w:spacing w:line="480" w:lineRule="auto"/>
        <w:rPr>
          <w:b/>
          <w:sz w:val="24"/>
          <w:szCs w:val="24"/>
        </w:rPr>
      </w:pPr>
      <w:r>
        <w:rPr>
          <w:rFonts w:eastAsia="Times New Roman"/>
          <w:sz w:val="24"/>
          <w:szCs w:val="24"/>
        </w:rPr>
        <w:t xml:space="preserve">The notion of innocent until proven guilty does not appear to be functional in real life. </w:t>
      </w:r>
    </w:p>
    <w:p w:rsidR="00EF5870" w:rsidRPr="00525D34" w:rsidRDefault="00EF5870" w:rsidP="00EF5870">
      <w:pPr>
        <w:pStyle w:val="ListParagraph"/>
        <w:numPr>
          <w:ilvl w:val="0"/>
          <w:numId w:val="3"/>
        </w:numPr>
        <w:spacing w:line="480" w:lineRule="auto"/>
        <w:rPr>
          <w:rFonts w:ascii="Times New Roman" w:hAnsi="Times New Roman" w:cs="Times New Roman"/>
          <w:b/>
          <w:sz w:val="24"/>
          <w:szCs w:val="24"/>
        </w:rPr>
      </w:pPr>
      <w:r w:rsidRPr="00525D34">
        <w:rPr>
          <w:rFonts w:ascii="Times New Roman" w:hAnsi="Times New Roman" w:cs="Times New Roman"/>
          <w:b/>
          <w:sz w:val="24"/>
          <w:szCs w:val="24"/>
        </w:rPr>
        <w:t>Summary of the second piece of supporting evidence/information</w:t>
      </w:r>
    </w:p>
    <w:p w:rsidR="00EF5870" w:rsidRPr="00C22D6F" w:rsidRDefault="00EF5870" w:rsidP="00EF5870">
      <w:pPr>
        <w:spacing w:line="480" w:lineRule="auto"/>
        <w:rPr>
          <w:b/>
          <w:sz w:val="24"/>
          <w:szCs w:val="24"/>
        </w:rPr>
      </w:pPr>
      <w:r>
        <w:rPr>
          <w:rFonts w:eastAsia="Times New Roman"/>
          <w:sz w:val="24"/>
          <w:szCs w:val="24"/>
        </w:rPr>
        <w:t xml:space="preserve">Because Browder was assumed guilty, the rules surrounding probation denied him bail. In doing so, he was presumed guilty when in reality, he was not. </w:t>
      </w:r>
    </w:p>
    <w:p w:rsidR="00EF5870" w:rsidRPr="00525D34" w:rsidRDefault="00EF5870" w:rsidP="00EF5870">
      <w:pPr>
        <w:spacing w:line="480" w:lineRule="auto"/>
        <w:rPr>
          <w:b/>
          <w:sz w:val="24"/>
          <w:szCs w:val="24"/>
        </w:rPr>
      </w:pPr>
      <w:r w:rsidRPr="00525D34">
        <w:rPr>
          <w:b/>
          <w:sz w:val="24"/>
          <w:szCs w:val="24"/>
        </w:rPr>
        <w:t>III. Second paragraph description</w:t>
      </w:r>
    </w:p>
    <w:p w:rsidR="00EF5870" w:rsidRPr="00525D34" w:rsidRDefault="00EF5870" w:rsidP="00EF5870">
      <w:pPr>
        <w:pStyle w:val="ListParagraph"/>
        <w:numPr>
          <w:ilvl w:val="0"/>
          <w:numId w:val="4"/>
        </w:numPr>
        <w:spacing w:line="480" w:lineRule="auto"/>
        <w:rPr>
          <w:rFonts w:ascii="Times New Roman" w:hAnsi="Times New Roman" w:cs="Times New Roman"/>
          <w:b/>
          <w:sz w:val="24"/>
          <w:szCs w:val="24"/>
        </w:rPr>
      </w:pPr>
      <w:r w:rsidRPr="00525D34">
        <w:rPr>
          <w:rFonts w:ascii="Times New Roman" w:hAnsi="Times New Roman" w:cs="Times New Roman"/>
          <w:b/>
          <w:sz w:val="24"/>
          <w:szCs w:val="24"/>
        </w:rPr>
        <w:t>Summary of the first piece of supporting evidence/information</w:t>
      </w:r>
    </w:p>
    <w:p w:rsidR="00EF5870" w:rsidRPr="00C22D6F" w:rsidRDefault="00EF5870" w:rsidP="00EF5870">
      <w:pPr>
        <w:spacing w:line="480" w:lineRule="auto"/>
        <w:rPr>
          <w:rFonts w:eastAsia="Times New Roman"/>
          <w:b/>
          <w:color w:val="000000"/>
          <w:sz w:val="24"/>
          <w:szCs w:val="24"/>
        </w:rPr>
      </w:pPr>
      <w:r>
        <w:rPr>
          <w:rFonts w:eastAsia="Times New Roman"/>
          <w:sz w:val="24"/>
          <w:szCs w:val="24"/>
        </w:rPr>
        <w:t xml:space="preserve">First, the bail that the court set was not realistic. </w:t>
      </w:r>
    </w:p>
    <w:p w:rsidR="00EF5870" w:rsidRPr="00525D34" w:rsidRDefault="00EF5870" w:rsidP="00EF5870">
      <w:pPr>
        <w:pStyle w:val="ListParagraph"/>
        <w:numPr>
          <w:ilvl w:val="0"/>
          <w:numId w:val="4"/>
        </w:numPr>
        <w:spacing w:line="480" w:lineRule="auto"/>
        <w:rPr>
          <w:rFonts w:ascii="Times New Roman" w:hAnsi="Times New Roman" w:cs="Times New Roman"/>
          <w:b/>
          <w:sz w:val="24"/>
          <w:szCs w:val="24"/>
        </w:rPr>
      </w:pPr>
      <w:r w:rsidRPr="00525D34">
        <w:rPr>
          <w:rFonts w:ascii="Times New Roman" w:hAnsi="Times New Roman" w:cs="Times New Roman"/>
          <w:b/>
          <w:sz w:val="24"/>
          <w:szCs w:val="24"/>
        </w:rPr>
        <w:t>Summary of the second piece of supporting evidence/information</w:t>
      </w:r>
    </w:p>
    <w:p w:rsidR="00EF5870" w:rsidRPr="00C22D6F" w:rsidRDefault="00EF5870" w:rsidP="00EF5870">
      <w:pPr>
        <w:spacing w:line="480" w:lineRule="auto"/>
        <w:rPr>
          <w:b/>
          <w:sz w:val="24"/>
          <w:szCs w:val="24"/>
        </w:rPr>
      </w:pPr>
      <w:r>
        <w:rPr>
          <w:rFonts w:eastAsia="Times New Roman"/>
          <w:sz w:val="24"/>
          <w:szCs w:val="24"/>
        </w:rPr>
        <w:t>Because of this, the system can be termed as broken.</w:t>
      </w:r>
      <w:r w:rsidRPr="00C22D6F">
        <w:rPr>
          <w:rStyle w:val="Strong"/>
          <w:b w:val="0"/>
          <w:sz w:val="24"/>
          <w:szCs w:val="24"/>
          <w:shd w:val="clear" w:color="auto" w:fill="FFFFFF"/>
        </w:rPr>
        <w:t xml:space="preserve"> </w:t>
      </w:r>
    </w:p>
    <w:p w:rsidR="00EF5870" w:rsidRPr="00525D34" w:rsidRDefault="00EF5870" w:rsidP="00EF5870">
      <w:pPr>
        <w:spacing w:line="480" w:lineRule="auto"/>
        <w:rPr>
          <w:b/>
          <w:sz w:val="24"/>
          <w:szCs w:val="24"/>
        </w:rPr>
      </w:pPr>
      <w:r w:rsidRPr="00525D34">
        <w:rPr>
          <w:b/>
          <w:sz w:val="24"/>
          <w:szCs w:val="24"/>
        </w:rPr>
        <w:t>IV.</w:t>
      </w:r>
      <w:r w:rsidRPr="00525D34">
        <w:rPr>
          <w:sz w:val="24"/>
          <w:szCs w:val="24"/>
        </w:rPr>
        <w:t xml:space="preserve"> </w:t>
      </w:r>
      <w:r w:rsidRPr="00525D34">
        <w:rPr>
          <w:b/>
          <w:sz w:val="24"/>
          <w:szCs w:val="24"/>
        </w:rPr>
        <w:t>Third paragraph description</w:t>
      </w:r>
    </w:p>
    <w:p w:rsidR="00EF5870" w:rsidRPr="00525D34" w:rsidRDefault="00EF5870" w:rsidP="00EF5870">
      <w:pPr>
        <w:pStyle w:val="ListParagraph"/>
        <w:numPr>
          <w:ilvl w:val="0"/>
          <w:numId w:val="5"/>
        </w:numPr>
        <w:spacing w:line="480" w:lineRule="auto"/>
        <w:rPr>
          <w:rFonts w:ascii="Times New Roman" w:hAnsi="Times New Roman" w:cs="Times New Roman"/>
          <w:b/>
          <w:sz w:val="24"/>
          <w:szCs w:val="24"/>
        </w:rPr>
      </w:pPr>
      <w:r w:rsidRPr="00525D34">
        <w:rPr>
          <w:rFonts w:ascii="Times New Roman" w:hAnsi="Times New Roman" w:cs="Times New Roman"/>
          <w:b/>
          <w:sz w:val="24"/>
          <w:szCs w:val="24"/>
        </w:rPr>
        <w:t>Summary of the first piece of supporting evidence/information</w:t>
      </w:r>
    </w:p>
    <w:p w:rsidR="00EF5870" w:rsidRPr="00C22D6F" w:rsidRDefault="00EF5870" w:rsidP="00EF5870">
      <w:pPr>
        <w:spacing w:line="480" w:lineRule="auto"/>
        <w:rPr>
          <w:b/>
          <w:sz w:val="24"/>
          <w:szCs w:val="24"/>
        </w:rPr>
      </w:pPr>
      <w:r>
        <w:rPr>
          <w:rFonts w:eastAsia="Times New Roman"/>
          <w:sz w:val="24"/>
          <w:szCs w:val="24"/>
        </w:rPr>
        <w:t>The entire justice system should be held accountable.</w:t>
      </w:r>
      <w:r w:rsidRPr="00C22D6F">
        <w:rPr>
          <w:b/>
        </w:rPr>
        <w:t xml:space="preserve"> </w:t>
      </w:r>
    </w:p>
    <w:p w:rsidR="00EF5870" w:rsidRPr="00525D34" w:rsidRDefault="00EF5870" w:rsidP="00EF5870">
      <w:pPr>
        <w:pStyle w:val="ListParagraph"/>
        <w:numPr>
          <w:ilvl w:val="0"/>
          <w:numId w:val="5"/>
        </w:numPr>
        <w:spacing w:line="480" w:lineRule="auto"/>
        <w:rPr>
          <w:rFonts w:ascii="Times New Roman" w:hAnsi="Times New Roman" w:cs="Times New Roman"/>
          <w:b/>
          <w:sz w:val="24"/>
          <w:szCs w:val="24"/>
        </w:rPr>
      </w:pPr>
      <w:r w:rsidRPr="00525D34">
        <w:rPr>
          <w:rFonts w:ascii="Times New Roman" w:hAnsi="Times New Roman" w:cs="Times New Roman"/>
          <w:b/>
          <w:sz w:val="24"/>
          <w:szCs w:val="24"/>
        </w:rPr>
        <w:t>Summary of the second piece of supporting evidence/information</w:t>
      </w:r>
    </w:p>
    <w:p w:rsidR="00EF5870" w:rsidRPr="00C22D6F" w:rsidRDefault="00EF5870" w:rsidP="00EF5870">
      <w:pPr>
        <w:spacing w:line="480" w:lineRule="auto"/>
        <w:rPr>
          <w:rStyle w:val="Strong"/>
          <w:b w:val="0"/>
          <w:sz w:val="24"/>
          <w:szCs w:val="24"/>
          <w:shd w:val="clear" w:color="auto" w:fill="FFFFFF"/>
        </w:rPr>
      </w:pPr>
      <w:r>
        <w:rPr>
          <w:rFonts w:eastAsia="Times New Roman"/>
          <w:sz w:val="24"/>
          <w:szCs w:val="24"/>
        </w:rPr>
        <w:lastRenderedPageBreak/>
        <w:t xml:space="preserve">Second, the District Attorney's office should be held responsible for postponing a simple case when they probably knew that they lacked sufficient evidence to progress with the matter. </w:t>
      </w:r>
    </w:p>
    <w:p w:rsidR="00EF5870" w:rsidRPr="00525D34" w:rsidRDefault="00EF5870" w:rsidP="00EF5870">
      <w:pPr>
        <w:spacing w:line="480" w:lineRule="auto"/>
        <w:rPr>
          <w:b/>
          <w:sz w:val="24"/>
          <w:szCs w:val="24"/>
        </w:rPr>
      </w:pPr>
      <w:r w:rsidRPr="00525D34">
        <w:rPr>
          <w:b/>
          <w:sz w:val="24"/>
          <w:szCs w:val="24"/>
        </w:rPr>
        <w:t>V. Fourth paragraph description</w:t>
      </w:r>
    </w:p>
    <w:p w:rsidR="00EF5870" w:rsidRPr="00525D34" w:rsidRDefault="00EF5870" w:rsidP="00EF5870">
      <w:pPr>
        <w:pStyle w:val="ListParagraph"/>
        <w:numPr>
          <w:ilvl w:val="0"/>
          <w:numId w:val="6"/>
        </w:numPr>
        <w:spacing w:line="480" w:lineRule="auto"/>
        <w:rPr>
          <w:rFonts w:ascii="Times New Roman" w:hAnsi="Times New Roman" w:cs="Times New Roman"/>
          <w:b/>
          <w:sz w:val="24"/>
          <w:szCs w:val="24"/>
        </w:rPr>
      </w:pPr>
      <w:r w:rsidRPr="00525D34">
        <w:rPr>
          <w:rFonts w:ascii="Times New Roman" w:hAnsi="Times New Roman" w:cs="Times New Roman"/>
          <w:b/>
          <w:sz w:val="24"/>
          <w:szCs w:val="24"/>
        </w:rPr>
        <w:t>Summary of the first piece of supporting evidence/information</w:t>
      </w:r>
    </w:p>
    <w:p w:rsidR="00EF5870" w:rsidRPr="00C22D6F" w:rsidRDefault="00EF5870" w:rsidP="00EF5870">
      <w:pPr>
        <w:spacing w:line="480" w:lineRule="auto"/>
        <w:rPr>
          <w:rStyle w:val="Strong"/>
          <w:b w:val="0"/>
          <w:sz w:val="24"/>
          <w:szCs w:val="24"/>
          <w:shd w:val="clear" w:color="auto" w:fill="FFFFFF"/>
        </w:rPr>
      </w:pPr>
      <w:r>
        <w:rPr>
          <w:rFonts w:eastAsia="Times New Roman"/>
          <w:sz w:val="24"/>
          <w:szCs w:val="24"/>
        </w:rPr>
        <w:t xml:space="preserve">If I were in such a situation in modern times, the experience would be different. </w:t>
      </w:r>
    </w:p>
    <w:p w:rsidR="00EF5870" w:rsidRPr="00525D34" w:rsidRDefault="00EF5870" w:rsidP="00EF5870">
      <w:pPr>
        <w:pStyle w:val="ListParagraph"/>
        <w:numPr>
          <w:ilvl w:val="0"/>
          <w:numId w:val="6"/>
        </w:numPr>
        <w:spacing w:line="480" w:lineRule="auto"/>
        <w:rPr>
          <w:rFonts w:ascii="Times New Roman" w:hAnsi="Times New Roman" w:cs="Times New Roman"/>
          <w:b/>
          <w:sz w:val="24"/>
          <w:szCs w:val="24"/>
        </w:rPr>
      </w:pPr>
      <w:r w:rsidRPr="00525D34">
        <w:rPr>
          <w:rFonts w:ascii="Times New Roman" w:hAnsi="Times New Roman" w:cs="Times New Roman"/>
          <w:b/>
          <w:sz w:val="24"/>
          <w:szCs w:val="24"/>
        </w:rPr>
        <w:t>Summary of the second piece of supporting evidence/information</w:t>
      </w:r>
    </w:p>
    <w:p w:rsidR="00EF5870" w:rsidRPr="00C22D6F" w:rsidRDefault="00EF5870" w:rsidP="00EF5870">
      <w:pPr>
        <w:spacing w:line="480" w:lineRule="auto"/>
        <w:rPr>
          <w:rStyle w:val="Strong"/>
          <w:b w:val="0"/>
          <w:sz w:val="24"/>
          <w:szCs w:val="24"/>
          <w:shd w:val="clear" w:color="auto" w:fill="FFFFFF"/>
        </w:rPr>
      </w:pPr>
      <w:r>
        <w:rPr>
          <w:rFonts w:eastAsia="Times New Roman"/>
          <w:sz w:val="24"/>
          <w:szCs w:val="24"/>
        </w:rPr>
        <w:t xml:space="preserve">After a few days or weeks, I would be released due to a lack of sufficient evidence. </w:t>
      </w:r>
    </w:p>
    <w:p w:rsidR="00EF5870" w:rsidRPr="00525D34" w:rsidRDefault="00EF5870" w:rsidP="00EF5870">
      <w:pPr>
        <w:spacing w:line="480" w:lineRule="auto"/>
        <w:rPr>
          <w:b/>
          <w:sz w:val="24"/>
          <w:szCs w:val="24"/>
        </w:rPr>
      </w:pPr>
      <w:r w:rsidRPr="00525D34">
        <w:rPr>
          <w:b/>
          <w:sz w:val="24"/>
          <w:szCs w:val="24"/>
        </w:rPr>
        <w:t xml:space="preserve">VI. </w:t>
      </w:r>
      <w:r>
        <w:rPr>
          <w:b/>
          <w:sz w:val="24"/>
          <w:szCs w:val="24"/>
        </w:rPr>
        <w:t>Conclusion</w:t>
      </w:r>
    </w:p>
    <w:p w:rsidR="00EF5870" w:rsidRPr="00525D34" w:rsidRDefault="00EF5870" w:rsidP="00EF5870">
      <w:pPr>
        <w:pStyle w:val="ListParagraph"/>
        <w:numPr>
          <w:ilvl w:val="0"/>
          <w:numId w:val="7"/>
        </w:numPr>
        <w:spacing w:line="480" w:lineRule="auto"/>
        <w:rPr>
          <w:rFonts w:ascii="Times New Roman" w:hAnsi="Times New Roman" w:cs="Times New Roman"/>
          <w:b/>
          <w:sz w:val="24"/>
          <w:szCs w:val="24"/>
        </w:rPr>
      </w:pPr>
      <w:r>
        <w:rPr>
          <w:rFonts w:ascii="Times New Roman" w:hAnsi="Times New Roman" w:cs="Times New Roman"/>
          <w:b/>
          <w:sz w:val="24"/>
          <w:szCs w:val="24"/>
        </w:rPr>
        <w:t>Restatement of thesis</w:t>
      </w:r>
    </w:p>
    <w:p w:rsidR="00EF5870" w:rsidRPr="00C22D6F" w:rsidRDefault="00EF5870" w:rsidP="00EF5870">
      <w:pPr>
        <w:spacing w:line="480" w:lineRule="auto"/>
        <w:rPr>
          <w:rFonts w:eastAsia="Times New Roman"/>
          <w:b/>
          <w:color w:val="222222"/>
          <w:sz w:val="24"/>
          <w:szCs w:val="24"/>
        </w:rPr>
      </w:pPr>
      <w:r>
        <w:rPr>
          <w:rFonts w:eastAsia="Times New Roman"/>
          <w:sz w:val="24"/>
          <w:szCs w:val="24"/>
        </w:rPr>
        <w:t xml:space="preserve">In conclusion, </w:t>
      </w:r>
      <w:proofErr w:type="spellStart"/>
      <w:r>
        <w:rPr>
          <w:rFonts w:eastAsia="Times New Roman"/>
          <w:sz w:val="24"/>
          <w:szCs w:val="24"/>
        </w:rPr>
        <w:t>Kalief</w:t>
      </w:r>
      <w:proofErr w:type="spellEnd"/>
      <w:r>
        <w:rPr>
          <w:rFonts w:eastAsia="Times New Roman"/>
          <w:sz w:val="24"/>
          <w:szCs w:val="24"/>
        </w:rPr>
        <w:t xml:space="preserve"> Browder was an African-American teenager who served three years in prison because the justice system failed to listen to his case for that duration. </w:t>
      </w:r>
    </w:p>
    <w:p w:rsidR="00EF5870" w:rsidRPr="00525D34" w:rsidRDefault="00EF5870" w:rsidP="00EF5870">
      <w:pPr>
        <w:pStyle w:val="ListParagraph"/>
        <w:numPr>
          <w:ilvl w:val="0"/>
          <w:numId w:val="7"/>
        </w:numPr>
        <w:spacing w:line="480" w:lineRule="auto"/>
        <w:rPr>
          <w:rFonts w:ascii="Times New Roman" w:hAnsi="Times New Roman" w:cs="Times New Roman"/>
          <w:b/>
          <w:sz w:val="24"/>
          <w:szCs w:val="24"/>
        </w:rPr>
      </w:pPr>
      <w:r>
        <w:rPr>
          <w:rFonts w:ascii="Times New Roman" w:hAnsi="Times New Roman" w:cs="Times New Roman"/>
          <w:b/>
          <w:sz w:val="24"/>
          <w:szCs w:val="24"/>
        </w:rPr>
        <w:t>Concluding remarks</w:t>
      </w:r>
    </w:p>
    <w:p w:rsidR="00EF5870" w:rsidRPr="00C22D6F" w:rsidRDefault="00EF5870" w:rsidP="00EF5870">
      <w:pPr>
        <w:spacing w:line="480" w:lineRule="auto"/>
        <w:rPr>
          <w:rFonts w:eastAsia="Times New Roman"/>
          <w:b/>
          <w:color w:val="222222"/>
          <w:sz w:val="24"/>
          <w:szCs w:val="24"/>
        </w:rPr>
      </w:pPr>
      <w:r>
        <w:rPr>
          <w:rFonts w:eastAsia="Times New Roman"/>
          <w:sz w:val="24"/>
          <w:szCs w:val="24"/>
        </w:rPr>
        <w:t>An analysis on his case reveals the failures of the justice system in the United States. Based on the analysis of his case, every member of the judicial system should be held accountable.</w:t>
      </w:r>
      <w:r w:rsidRPr="00C22D6F">
        <w:rPr>
          <w:b/>
          <w:sz w:val="24"/>
          <w:szCs w:val="24"/>
        </w:rPr>
        <w:t xml:space="preserve"> </w:t>
      </w:r>
    </w:p>
    <w:p w:rsidR="0006196E" w:rsidRDefault="00EF5870">
      <w:bookmarkStart w:id="0" w:name="_GoBack"/>
      <w:bookmarkEnd w:id="0"/>
    </w:p>
    <w:sectPr w:rsidR="0006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601EB"/>
    <w:multiLevelType w:val="hybridMultilevel"/>
    <w:tmpl w:val="3CEC9C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C004D"/>
    <w:multiLevelType w:val="hybridMultilevel"/>
    <w:tmpl w:val="B37E72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7F42CF"/>
    <w:multiLevelType w:val="hybridMultilevel"/>
    <w:tmpl w:val="AC9A1A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84476"/>
    <w:multiLevelType w:val="hybridMultilevel"/>
    <w:tmpl w:val="90021B00"/>
    <w:lvl w:ilvl="0" w:tplc="DF042F0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B93CFA"/>
    <w:multiLevelType w:val="hybridMultilevel"/>
    <w:tmpl w:val="90021B00"/>
    <w:lvl w:ilvl="0" w:tplc="DF042F0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C57550"/>
    <w:multiLevelType w:val="hybridMultilevel"/>
    <w:tmpl w:val="26D044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304FE0"/>
    <w:multiLevelType w:val="hybridMultilevel"/>
    <w:tmpl w:val="6EFC58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4A5FD7"/>
    <w:multiLevelType w:val="hybridMultilevel"/>
    <w:tmpl w:val="FA6210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E06792"/>
    <w:multiLevelType w:val="hybridMultilevel"/>
    <w:tmpl w:val="913A09D8"/>
    <w:lvl w:ilvl="0" w:tplc="BA02837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74480"/>
    <w:multiLevelType w:val="hybridMultilevel"/>
    <w:tmpl w:val="FA6210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2F21E7"/>
    <w:multiLevelType w:val="hybridMultilevel"/>
    <w:tmpl w:val="FA6210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125AB1"/>
    <w:multiLevelType w:val="hybridMultilevel"/>
    <w:tmpl w:val="90021B00"/>
    <w:lvl w:ilvl="0" w:tplc="DF042F0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D32990"/>
    <w:multiLevelType w:val="hybridMultilevel"/>
    <w:tmpl w:val="15B88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B309F2"/>
    <w:multiLevelType w:val="hybridMultilevel"/>
    <w:tmpl w:val="90021B00"/>
    <w:lvl w:ilvl="0" w:tplc="DF042F0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4D2E80"/>
    <w:multiLevelType w:val="hybridMultilevel"/>
    <w:tmpl w:val="90021B00"/>
    <w:lvl w:ilvl="0" w:tplc="DF042F0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5270A3"/>
    <w:multiLevelType w:val="hybridMultilevel"/>
    <w:tmpl w:val="90021B00"/>
    <w:lvl w:ilvl="0" w:tplc="DF042F0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242555"/>
    <w:multiLevelType w:val="hybridMultilevel"/>
    <w:tmpl w:val="90021B00"/>
    <w:lvl w:ilvl="0" w:tplc="DF042F0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3F2A4B"/>
    <w:multiLevelType w:val="hybridMultilevel"/>
    <w:tmpl w:val="FA6210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E778D9"/>
    <w:multiLevelType w:val="hybridMultilevel"/>
    <w:tmpl w:val="FA6210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7F3C1D"/>
    <w:multiLevelType w:val="hybridMultilevel"/>
    <w:tmpl w:val="9BBCF6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D65917"/>
    <w:multiLevelType w:val="hybridMultilevel"/>
    <w:tmpl w:val="1C30CC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0"/>
  </w:num>
  <w:num w:numId="4">
    <w:abstractNumId w:val="9"/>
  </w:num>
  <w:num w:numId="5">
    <w:abstractNumId w:val="10"/>
  </w:num>
  <w:num w:numId="6">
    <w:abstractNumId w:val="7"/>
  </w:num>
  <w:num w:numId="7">
    <w:abstractNumId w:val="18"/>
  </w:num>
  <w:num w:numId="8">
    <w:abstractNumId w:val="17"/>
  </w:num>
  <w:num w:numId="9">
    <w:abstractNumId w:val="6"/>
  </w:num>
  <w:num w:numId="10">
    <w:abstractNumId w:val="12"/>
  </w:num>
  <w:num w:numId="11">
    <w:abstractNumId w:val="2"/>
  </w:num>
  <w:num w:numId="12">
    <w:abstractNumId w:val="1"/>
  </w:num>
  <w:num w:numId="13">
    <w:abstractNumId w:val="5"/>
  </w:num>
  <w:num w:numId="14">
    <w:abstractNumId w:val="19"/>
  </w:num>
  <w:num w:numId="15">
    <w:abstractNumId w:val="13"/>
  </w:num>
  <w:num w:numId="16">
    <w:abstractNumId w:val="4"/>
  </w:num>
  <w:num w:numId="17">
    <w:abstractNumId w:val="11"/>
  </w:num>
  <w:num w:numId="18">
    <w:abstractNumId w:val="16"/>
  </w:num>
  <w:num w:numId="19">
    <w:abstractNumId w:val="15"/>
  </w:num>
  <w:num w:numId="20">
    <w:abstractNumId w:val="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870"/>
    <w:rsid w:val="008B0839"/>
    <w:rsid w:val="00961967"/>
    <w:rsid w:val="00EF5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C6ED70-097D-43B7-AB13-B8F7BA2F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Roman"/>
    <w:qFormat/>
    <w:rsid w:val="00EF5870"/>
    <w:pPr>
      <w:spacing w:after="0" w:line="240" w:lineRule="auto"/>
    </w:pPr>
    <w:rPr>
      <w:rFonts w:ascii="Times New Roman" w:eastAsia="SimSun" w:hAnsi="Times New Roman" w:cs="Times New Roman"/>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870"/>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EF5870"/>
    <w:pPr>
      <w:autoSpaceDE w:val="0"/>
      <w:autoSpaceDN w:val="0"/>
      <w:adjustRightInd w:val="0"/>
      <w:spacing w:after="0" w:line="240" w:lineRule="auto"/>
    </w:pPr>
    <w:rPr>
      <w:rFonts w:ascii="Bookman Old Style" w:eastAsiaTheme="minorEastAsia" w:hAnsi="Bookman Old Style" w:cs="Bookman Old Style"/>
      <w:color w:val="000000"/>
      <w:sz w:val="24"/>
      <w:szCs w:val="24"/>
      <w:lang w:eastAsia="ja-JP"/>
    </w:rPr>
  </w:style>
  <w:style w:type="character" w:styleId="Strong">
    <w:name w:val="Strong"/>
    <w:basedOn w:val="DefaultParagraphFont"/>
    <w:uiPriority w:val="22"/>
    <w:qFormat/>
    <w:rsid w:val="00EF58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301</Words>
  <Characters>1717</Characters>
  <Application>Microsoft Office Word</Application>
  <DocSecurity>0</DocSecurity>
  <Lines>14</Lines>
  <Paragraphs>4</Paragraphs>
  <ScaleCrop>false</ScaleCrop>
  <Company/>
  <LinksUpToDate>false</LinksUpToDate>
  <CharactersWithSpaces>2014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mose</cp:lastModifiedBy>
  <cp:revision>1</cp:revision>
  <dcterms:created xsi:type="dcterms:W3CDTF">2021-05-10T19:55:00Z</dcterms:created>
  <dcterms:modified xsi:type="dcterms:W3CDTF">2021-05-10T20:00:00Z</dcterms:modified>
</cp:coreProperties>
</file>