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30B" w:rsidRPr="004A0B13" w:rsidRDefault="004A0B13" w:rsidP="004A0B13">
      <w:pPr>
        <w:jc w:val="center"/>
        <w:rPr>
          <w:u w:val="single"/>
        </w:rPr>
      </w:pPr>
      <w:r w:rsidRPr="004A0B13">
        <w:rPr>
          <w:u w:val="single"/>
        </w:rPr>
        <w:t>Staff Email</w:t>
      </w:r>
    </w:p>
    <w:p w:rsidR="004A0B13" w:rsidRDefault="004A0B13">
      <w:r w:rsidRPr="004A0B13">
        <w:rPr>
          <w:b/>
        </w:rPr>
        <w:t>Thesis statement:</w:t>
      </w:r>
      <w:r>
        <w:t xml:space="preserve"> </w:t>
      </w:r>
      <w:r w:rsidRPr="004A0B13">
        <w:t>For an action to be morally desirable, its outcomes have to benefit a more significant number of people.</w:t>
      </w:r>
    </w:p>
    <w:p w:rsidR="004A0B13" w:rsidRDefault="004A0B13" w:rsidP="004A0B13">
      <w:pPr>
        <w:pStyle w:val="ListParagraph"/>
        <w:numPr>
          <w:ilvl w:val="0"/>
          <w:numId w:val="1"/>
        </w:numPr>
      </w:pPr>
      <w:r>
        <w:t xml:space="preserve">Things I hope to achieve after appointment </w:t>
      </w:r>
      <w:bookmarkStart w:id="0" w:name="_GoBack"/>
      <w:bookmarkEnd w:id="0"/>
    </w:p>
    <w:p w:rsidR="004A0B13" w:rsidRDefault="004A0B13" w:rsidP="004A0B13">
      <w:pPr>
        <w:pStyle w:val="ListParagraph"/>
        <w:numPr>
          <w:ilvl w:val="0"/>
          <w:numId w:val="2"/>
        </w:numPr>
      </w:pPr>
      <w:r w:rsidRPr="004A0B13">
        <w:t>Engage my authentic leadership frameworks</w:t>
      </w:r>
      <w:r>
        <w:t xml:space="preserve"> </w:t>
      </w:r>
    </w:p>
    <w:p w:rsidR="004A0B13" w:rsidRDefault="004A0B13" w:rsidP="004A0B13">
      <w:pPr>
        <w:pStyle w:val="ListParagraph"/>
        <w:numPr>
          <w:ilvl w:val="0"/>
          <w:numId w:val="2"/>
        </w:numPr>
      </w:pPr>
      <w:r w:rsidRPr="004A0B13">
        <w:t>Mold the corporate values and missions</w:t>
      </w:r>
    </w:p>
    <w:p w:rsidR="004A0B13" w:rsidRPr="004A0B13" w:rsidRDefault="004A0B13" w:rsidP="004A0B13">
      <w:pPr>
        <w:pStyle w:val="ListParagraph"/>
        <w:numPr>
          <w:ilvl w:val="0"/>
          <w:numId w:val="2"/>
        </w:numPr>
      </w:pPr>
      <w:r w:rsidRPr="004A0B13">
        <w:t>Leverage ethical considerations, employee engagement</w:t>
      </w:r>
      <w:r>
        <w:t xml:space="preserve"> </w:t>
      </w:r>
    </w:p>
    <w:sectPr w:rsidR="004A0B13" w:rsidRPr="004A0B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66EEA"/>
    <w:multiLevelType w:val="hybridMultilevel"/>
    <w:tmpl w:val="F9A01C7C"/>
    <w:lvl w:ilvl="0" w:tplc="0BD0AA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B74908"/>
    <w:multiLevelType w:val="hybridMultilevel"/>
    <w:tmpl w:val="3BBE63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2MTcyMzQyNTIws7BQ0lEKTi0uzszPAykwrAUA3L1OyiwAAAA="/>
  </w:docVars>
  <w:rsids>
    <w:rsidRoot w:val="004A0B13"/>
    <w:rsid w:val="00097D47"/>
    <w:rsid w:val="004A0B13"/>
    <w:rsid w:val="00607C98"/>
    <w:rsid w:val="00AB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7AFAF"/>
  <w15:chartTrackingRefBased/>
  <w15:docId w15:val="{6FC3348B-4AD4-4A8B-85AF-298FF19E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2021-09-17T10:14:00Z</dcterms:created>
  <dcterms:modified xsi:type="dcterms:W3CDTF">2021-09-17T10:16:00Z</dcterms:modified>
</cp:coreProperties>
</file>