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2DB8" w14:textId="345FEF40" w:rsidR="00C644BF" w:rsidRPr="00F42430" w:rsidRDefault="00C644BF" w:rsidP="00F42430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Outline - Project Plan</w:t>
      </w:r>
    </w:p>
    <w:p w14:paraId="47E4AF6E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I. Project Scope</w:t>
      </w:r>
    </w:p>
    <w:p w14:paraId="2B2AE2A8" w14:textId="77777777" w:rsidR="00C644BF" w:rsidRPr="00F42430" w:rsidRDefault="00C644BF" w:rsidP="00F4243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Project Scope</w:t>
      </w:r>
    </w:p>
    <w:p w14:paraId="27461CC0" w14:textId="77777777" w:rsidR="00C644BF" w:rsidRPr="00F42430" w:rsidRDefault="00C644BF" w:rsidP="00F4243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 xml:space="preserve">Project Scope Management Plan </w:t>
      </w:r>
    </w:p>
    <w:p w14:paraId="47C9C3CC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II. Project Schedule</w:t>
      </w:r>
    </w:p>
    <w:p w14:paraId="22693EFB" w14:textId="77777777" w:rsidR="00C644BF" w:rsidRPr="00F42430" w:rsidRDefault="00C644BF" w:rsidP="00F4243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 xml:space="preserve">Project Schedule </w:t>
      </w:r>
    </w:p>
    <w:p w14:paraId="3AA1DCCE" w14:textId="77777777" w:rsidR="00C644BF" w:rsidRPr="00F42430" w:rsidRDefault="00C644BF" w:rsidP="00F4243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Project Schedule Baseline</w:t>
      </w:r>
    </w:p>
    <w:p w14:paraId="6EA09876" w14:textId="77777777" w:rsidR="00C644BF" w:rsidRPr="00F42430" w:rsidRDefault="00C644BF" w:rsidP="00F4243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Schedule Management Plan</w:t>
      </w:r>
    </w:p>
    <w:p w14:paraId="2205C79A" w14:textId="77777777" w:rsidR="00C644BF" w:rsidRPr="00F42430" w:rsidRDefault="00C644BF" w:rsidP="00F4243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Roles and Responsibilities</w:t>
      </w:r>
    </w:p>
    <w:p w14:paraId="52C7259A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III. Project Budget</w:t>
      </w:r>
    </w:p>
    <w:p w14:paraId="3CFA69CD" w14:textId="77777777" w:rsidR="00C644BF" w:rsidRPr="00F42430" w:rsidRDefault="00C644BF" w:rsidP="00F42430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Cost Management Plan</w:t>
      </w:r>
    </w:p>
    <w:p w14:paraId="6DB9A3AE" w14:textId="77777777" w:rsidR="00C644BF" w:rsidRPr="00F42430" w:rsidRDefault="00C644BF" w:rsidP="00F42430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Procurement Management Plan</w:t>
      </w:r>
    </w:p>
    <w:p w14:paraId="05C92B9F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IV. Project Risk</w:t>
      </w:r>
    </w:p>
    <w:p w14:paraId="119B2B56" w14:textId="77777777" w:rsidR="00C644BF" w:rsidRPr="00F42430" w:rsidRDefault="00C644BF" w:rsidP="00F4243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Risk Matrix</w:t>
      </w:r>
    </w:p>
    <w:p w14:paraId="08DA3B0B" w14:textId="77777777" w:rsidR="00C644BF" w:rsidRPr="00F42430" w:rsidRDefault="00C644BF" w:rsidP="00F4243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Risk Log</w:t>
      </w:r>
    </w:p>
    <w:p w14:paraId="3717BC56" w14:textId="77777777" w:rsidR="00C644BF" w:rsidRPr="00F42430" w:rsidRDefault="00C644BF" w:rsidP="00F4243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Risk Management Plan</w:t>
      </w:r>
    </w:p>
    <w:p w14:paraId="24A0F095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V. Project Organization</w:t>
      </w:r>
    </w:p>
    <w:p w14:paraId="4D3A4697" w14:textId="77777777" w:rsidR="00C644BF" w:rsidRPr="00F42430" w:rsidRDefault="00C644BF" w:rsidP="00F4243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Staffing Management Plan</w:t>
      </w:r>
    </w:p>
    <w:p w14:paraId="4FB2ED1D" w14:textId="77777777" w:rsidR="00C644BF" w:rsidRPr="00F42430" w:rsidRDefault="00C644BF" w:rsidP="00F4243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Staffing Roles and Quantity</w:t>
      </w:r>
    </w:p>
    <w:p w14:paraId="1E3F5EB5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VI. Change Control</w:t>
      </w:r>
    </w:p>
    <w:p w14:paraId="0021122F" w14:textId="77777777" w:rsidR="00C644BF" w:rsidRPr="00F42430" w:rsidRDefault="00C644BF" w:rsidP="00F42430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lastRenderedPageBreak/>
        <w:t>Change Management Plan</w:t>
      </w:r>
    </w:p>
    <w:p w14:paraId="0FC3530B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VII. Communication</w:t>
      </w:r>
    </w:p>
    <w:p w14:paraId="535588CA" w14:textId="77777777" w:rsidR="00C644BF" w:rsidRPr="00F42430" w:rsidRDefault="00C644BF" w:rsidP="00F42430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Communication Management Plan</w:t>
      </w:r>
    </w:p>
    <w:p w14:paraId="136D93A5" w14:textId="77777777" w:rsidR="00C644BF" w:rsidRPr="00F42430" w:rsidRDefault="00C644BF" w:rsidP="00F42430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Communication Conduct in Meetings</w:t>
      </w:r>
    </w:p>
    <w:p w14:paraId="6DC5D9F6" w14:textId="77777777" w:rsidR="00C644BF" w:rsidRPr="00F42430" w:rsidRDefault="00C644BF" w:rsidP="00F42430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Communication Conduct in Email</w:t>
      </w:r>
    </w:p>
    <w:p w14:paraId="5A4794F9" w14:textId="77777777" w:rsidR="00C644BF" w:rsidRPr="00F42430" w:rsidRDefault="00C644BF" w:rsidP="00F42430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Communication Conduct in Informal Communication</w:t>
      </w:r>
    </w:p>
    <w:p w14:paraId="072AEFCC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VIII. Quality Management Plan</w:t>
      </w:r>
    </w:p>
    <w:p w14:paraId="153E28B3" w14:textId="77777777" w:rsidR="00C644BF" w:rsidRPr="00F42430" w:rsidRDefault="00C644BF" w:rsidP="00F4243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Roles and Responsibilities</w:t>
      </w:r>
    </w:p>
    <w:p w14:paraId="0CAC085D" w14:textId="77777777" w:rsidR="00C644BF" w:rsidRPr="00F42430" w:rsidRDefault="00C644BF" w:rsidP="00F4243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Project Sponsor</w:t>
      </w:r>
    </w:p>
    <w:p w14:paraId="3EC98724" w14:textId="77777777" w:rsidR="00C644BF" w:rsidRPr="00F42430" w:rsidRDefault="00C644BF" w:rsidP="00F4243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Project Manager</w:t>
      </w:r>
    </w:p>
    <w:p w14:paraId="54524220" w14:textId="77777777" w:rsidR="00C644BF" w:rsidRPr="00F42430" w:rsidRDefault="00C644BF" w:rsidP="00F4243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Quality Team</w:t>
      </w:r>
    </w:p>
    <w:p w14:paraId="72BF9B7D" w14:textId="77777777" w:rsidR="00C644BF" w:rsidRPr="00F42430" w:rsidRDefault="00C644BF" w:rsidP="00F4243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The remainder of the Project Team and Stakeholders</w:t>
      </w:r>
    </w:p>
    <w:p w14:paraId="3BBD10C2" w14:textId="77777777" w:rsidR="00C644BF" w:rsidRPr="00F42430" w:rsidRDefault="00C644BF" w:rsidP="00F4243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42430">
        <w:rPr>
          <w:rFonts w:ascii="Times New Roman" w:hAnsi="Times New Roman" w:cs="Times New Roman"/>
          <w:sz w:val="24"/>
          <w:szCs w:val="24"/>
        </w:rPr>
        <w:t>Quality Control</w:t>
      </w:r>
    </w:p>
    <w:p w14:paraId="5F38B02D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IX. Quality Baseline</w:t>
      </w:r>
    </w:p>
    <w:p w14:paraId="1CCB960D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X. Sponsor Acceptance</w:t>
      </w:r>
    </w:p>
    <w:p w14:paraId="4948332F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430">
        <w:rPr>
          <w:rFonts w:ascii="Times New Roman" w:hAnsi="Times New Roman" w:cs="Times New Roman"/>
          <w:b/>
          <w:bCs/>
          <w:sz w:val="24"/>
          <w:szCs w:val="24"/>
        </w:rPr>
        <w:t>XI. References</w:t>
      </w:r>
    </w:p>
    <w:p w14:paraId="71E07055" w14:textId="77777777" w:rsidR="00C644BF" w:rsidRPr="00F42430" w:rsidRDefault="00C644BF" w:rsidP="00F4243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644BF" w:rsidRPr="00F42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4D2E"/>
    <w:multiLevelType w:val="hybridMultilevel"/>
    <w:tmpl w:val="31B0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04FB8"/>
    <w:multiLevelType w:val="hybridMultilevel"/>
    <w:tmpl w:val="6CC09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315C8"/>
    <w:multiLevelType w:val="hybridMultilevel"/>
    <w:tmpl w:val="98CA2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B1243"/>
    <w:multiLevelType w:val="hybridMultilevel"/>
    <w:tmpl w:val="A8287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C06B1"/>
    <w:multiLevelType w:val="hybridMultilevel"/>
    <w:tmpl w:val="A33A8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B428B"/>
    <w:multiLevelType w:val="hybridMultilevel"/>
    <w:tmpl w:val="4348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C538B"/>
    <w:multiLevelType w:val="hybridMultilevel"/>
    <w:tmpl w:val="60200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BF"/>
    <w:rsid w:val="00A85A13"/>
    <w:rsid w:val="00C644BF"/>
    <w:rsid w:val="00E01E14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558302"/>
  <w15:chartTrackingRefBased/>
  <w15:docId w15:val="{A8CF4283-B590-5D44-B6B5-CC0C4241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H</dc:creator>
  <cp:keywords/>
  <dc:description/>
  <cp:lastModifiedBy>Y H</cp:lastModifiedBy>
  <cp:revision>2</cp:revision>
  <dcterms:created xsi:type="dcterms:W3CDTF">2021-08-08T18:49:00Z</dcterms:created>
  <dcterms:modified xsi:type="dcterms:W3CDTF">2021-08-08T18:49:00Z</dcterms:modified>
</cp:coreProperties>
</file>