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9BB30" w14:textId="77777777" w:rsidR="00011057" w:rsidRDefault="00D82515" w:rsidP="00D806CA">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Student’s </w:t>
      </w:r>
      <w:r w:rsidR="00181A8C">
        <w:rPr>
          <w:rFonts w:ascii="Times New Roman" w:hAnsi="Times New Roman" w:cs="Times New Roman"/>
          <w:sz w:val="24"/>
          <w:szCs w:val="24"/>
        </w:rPr>
        <w:t>Name</w:t>
      </w:r>
    </w:p>
    <w:p w14:paraId="0A0F04FF" w14:textId="77777777" w:rsidR="00181A8C" w:rsidRDefault="00181A8C" w:rsidP="00D806CA">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Instructor</w:t>
      </w:r>
      <w:r w:rsidR="00D82515">
        <w:rPr>
          <w:rFonts w:ascii="Times New Roman" w:hAnsi="Times New Roman" w:cs="Times New Roman"/>
          <w:sz w:val="24"/>
          <w:szCs w:val="24"/>
        </w:rPr>
        <w:t>’s Name</w:t>
      </w:r>
    </w:p>
    <w:p w14:paraId="7D3F54F8" w14:textId="77777777" w:rsidR="00181A8C" w:rsidRDefault="00181A8C" w:rsidP="00D806CA">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Course</w:t>
      </w:r>
    </w:p>
    <w:p w14:paraId="01AB9FFD" w14:textId="77777777" w:rsidR="00181A8C" w:rsidRDefault="00181A8C" w:rsidP="00D806CA">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Date</w:t>
      </w:r>
    </w:p>
    <w:p w14:paraId="302563FC" w14:textId="2752FA74" w:rsidR="00191779" w:rsidRDefault="003A1CA2" w:rsidP="00D806CA">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Mass Incarceration: A problem </w:t>
      </w:r>
      <w:r w:rsidR="007D5CEC">
        <w:rPr>
          <w:rFonts w:ascii="Times New Roman" w:hAnsi="Times New Roman" w:cs="Times New Roman"/>
          <w:sz w:val="24"/>
          <w:szCs w:val="24"/>
        </w:rPr>
        <w:t>within</w:t>
      </w:r>
      <w:r>
        <w:rPr>
          <w:rFonts w:ascii="Times New Roman" w:hAnsi="Times New Roman" w:cs="Times New Roman"/>
          <w:sz w:val="24"/>
          <w:szCs w:val="24"/>
        </w:rPr>
        <w:t xml:space="preserve"> the U.S Criminal Justice System</w:t>
      </w:r>
    </w:p>
    <w:p w14:paraId="355F0297" w14:textId="41CE73FC" w:rsidR="00D4725C" w:rsidRDefault="00D4725C" w:rsidP="00D71A83">
      <w:pPr>
        <w:jc w:val="center"/>
        <w:rPr>
          <w:rFonts w:ascii="Times New Roman" w:hAnsi="Times New Roman" w:cs="Times New Roman"/>
          <w:sz w:val="24"/>
          <w:szCs w:val="24"/>
        </w:rPr>
      </w:pPr>
      <w:r w:rsidRPr="00D4725C">
        <w:rPr>
          <w:rFonts w:ascii="Times New Roman" w:hAnsi="Times New Roman" w:cs="Times New Roman"/>
          <w:b/>
          <w:i/>
          <w:sz w:val="24"/>
          <w:szCs w:val="24"/>
        </w:rPr>
        <w:t>Michelle Alexander’s perspective on existing flaws of the U.S. criminal justice system and the possible remedies</w:t>
      </w:r>
      <w:r>
        <w:rPr>
          <w:rFonts w:ascii="Times New Roman" w:hAnsi="Times New Roman" w:cs="Times New Roman"/>
          <w:sz w:val="24"/>
          <w:szCs w:val="24"/>
        </w:rPr>
        <w:t>.</w:t>
      </w:r>
    </w:p>
    <w:p w14:paraId="30066C48" w14:textId="625F09B6" w:rsidR="00136429" w:rsidRDefault="003A1CA2" w:rsidP="00C26A33">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her book, </w:t>
      </w:r>
      <w:r w:rsidRPr="003A1CA2">
        <w:rPr>
          <w:rFonts w:ascii="Times New Roman" w:hAnsi="Times New Roman" w:cs="Times New Roman"/>
          <w:i/>
          <w:iCs/>
          <w:sz w:val="24"/>
          <w:szCs w:val="24"/>
        </w:rPr>
        <w:t>The New Jim Crow: Mass Incarceration in the Age of Color blindedness</w:t>
      </w:r>
      <w:r w:rsidRPr="003A1CA2">
        <w:rPr>
          <w:rFonts w:ascii="Times New Roman" w:hAnsi="Times New Roman" w:cs="Times New Roman"/>
          <w:sz w:val="24"/>
          <w:szCs w:val="24"/>
        </w:rPr>
        <w:t>, Michelle Alexander</w:t>
      </w:r>
      <w:r>
        <w:rPr>
          <w:rFonts w:ascii="Times New Roman" w:hAnsi="Times New Roman" w:cs="Times New Roman"/>
          <w:sz w:val="24"/>
          <w:szCs w:val="24"/>
        </w:rPr>
        <w:t xml:space="preserve"> reviews the criminal justice system noting that it is inherently flawed, unsustainable and non-rehabilitative. She argues that the systems are designed to disadvantage a certain segment of the population, people of color</w:t>
      </w:r>
      <w:r w:rsidR="00852A9C">
        <w:rPr>
          <w:rFonts w:ascii="Times New Roman" w:hAnsi="Times New Roman" w:cs="Times New Roman"/>
          <w:sz w:val="24"/>
          <w:szCs w:val="24"/>
        </w:rPr>
        <w:t xml:space="preserve">. Additionally, it </w:t>
      </w:r>
      <w:r w:rsidR="001D47D8">
        <w:rPr>
          <w:rFonts w:ascii="Times New Roman" w:hAnsi="Times New Roman" w:cs="Times New Roman"/>
          <w:sz w:val="24"/>
          <w:szCs w:val="24"/>
        </w:rPr>
        <w:t>places an overemphasis on drug related offences which is misinformed and only serving to realize political causes for leaders</w:t>
      </w:r>
      <w:r w:rsidR="00136429">
        <w:rPr>
          <w:rFonts w:ascii="Times New Roman" w:hAnsi="Times New Roman" w:cs="Times New Roman"/>
          <w:sz w:val="24"/>
          <w:szCs w:val="24"/>
        </w:rPr>
        <w:t>.</w:t>
      </w:r>
    </w:p>
    <w:p w14:paraId="505A5474" w14:textId="27937301" w:rsidR="003A1CA2" w:rsidRDefault="00136429" w:rsidP="00C26A33">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t>
      </w:r>
      <w:r w:rsidR="001D47D8">
        <w:rPr>
          <w:rFonts w:ascii="Times New Roman" w:hAnsi="Times New Roman" w:cs="Times New Roman"/>
          <w:sz w:val="24"/>
          <w:szCs w:val="24"/>
        </w:rPr>
        <w:t>Alexander compares the reforms made by the Regan administration in the 1980’s to the status quo as it existed in the 1950’s whereby opposition to the civil rights movement</w:t>
      </w:r>
      <w:r w:rsidR="00852A9C">
        <w:rPr>
          <w:rFonts w:ascii="Times New Roman" w:hAnsi="Times New Roman" w:cs="Times New Roman"/>
          <w:sz w:val="24"/>
          <w:szCs w:val="24"/>
        </w:rPr>
        <w:t>. The latter having been termed</w:t>
      </w:r>
      <w:r w:rsidR="00C26A33">
        <w:rPr>
          <w:rFonts w:ascii="Times New Roman" w:hAnsi="Times New Roman" w:cs="Times New Roman"/>
          <w:sz w:val="24"/>
          <w:szCs w:val="24"/>
        </w:rPr>
        <w:t xml:space="preserve"> </w:t>
      </w:r>
      <w:r w:rsidR="001D47D8">
        <w:rPr>
          <w:rFonts w:ascii="Times New Roman" w:hAnsi="Times New Roman" w:cs="Times New Roman"/>
          <w:sz w:val="24"/>
          <w:szCs w:val="24"/>
        </w:rPr>
        <w:t xml:space="preserve">as lawlessness and certain politicians </w:t>
      </w:r>
      <w:r>
        <w:rPr>
          <w:rFonts w:ascii="Times New Roman" w:hAnsi="Times New Roman" w:cs="Times New Roman"/>
          <w:sz w:val="24"/>
          <w:szCs w:val="24"/>
        </w:rPr>
        <w:t xml:space="preserve">notably Richard Nixon </w:t>
      </w:r>
      <w:r w:rsidR="001D47D8">
        <w:rPr>
          <w:rFonts w:ascii="Times New Roman" w:hAnsi="Times New Roman" w:cs="Times New Roman"/>
          <w:sz w:val="24"/>
          <w:szCs w:val="24"/>
        </w:rPr>
        <w:t xml:space="preserve">benefitted from the flawed systems glorifying law and order but with double standards </w:t>
      </w:r>
      <w:r w:rsidR="00C26A33">
        <w:rPr>
          <w:rFonts w:ascii="Times New Roman" w:hAnsi="Times New Roman" w:cs="Times New Roman"/>
          <w:sz w:val="24"/>
          <w:szCs w:val="24"/>
        </w:rPr>
        <w:t>to</w:t>
      </w:r>
      <w:r w:rsidR="001D47D8">
        <w:rPr>
          <w:rFonts w:ascii="Times New Roman" w:hAnsi="Times New Roman" w:cs="Times New Roman"/>
          <w:sz w:val="24"/>
          <w:szCs w:val="24"/>
        </w:rPr>
        <w:t xml:space="preserve"> the application. She then argues that current systems are only but worse since they victimize law offenders </w:t>
      </w:r>
      <w:r>
        <w:rPr>
          <w:rFonts w:ascii="Times New Roman" w:hAnsi="Times New Roman" w:cs="Times New Roman"/>
          <w:sz w:val="24"/>
          <w:szCs w:val="24"/>
        </w:rPr>
        <w:t xml:space="preserve">and label them as felons as opposed to the 50’s when they were perceived as victims of circumstances </w:t>
      </w:r>
      <w:r w:rsidR="001D47D8">
        <w:rPr>
          <w:rFonts w:ascii="Times New Roman" w:hAnsi="Times New Roman" w:cs="Times New Roman"/>
          <w:sz w:val="24"/>
          <w:szCs w:val="24"/>
        </w:rPr>
        <w:t>leaving little chances of empathy or goodwill</w:t>
      </w:r>
      <w:sdt>
        <w:sdtPr>
          <w:rPr>
            <w:rFonts w:ascii="Times New Roman" w:hAnsi="Times New Roman" w:cs="Times New Roman"/>
            <w:sz w:val="24"/>
            <w:szCs w:val="24"/>
          </w:rPr>
          <w:id w:val="845752926"/>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Bar13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136429">
            <w:rPr>
              <w:rFonts w:ascii="Times New Roman" w:hAnsi="Times New Roman" w:cs="Times New Roman"/>
              <w:noProof/>
              <w:sz w:val="24"/>
              <w:szCs w:val="24"/>
            </w:rPr>
            <w:t>(Bartusch)</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Also entrenched into the system are </w:t>
      </w:r>
      <w:r w:rsidR="001D47D8">
        <w:rPr>
          <w:rFonts w:ascii="Times New Roman" w:hAnsi="Times New Roman" w:cs="Times New Roman"/>
          <w:sz w:val="24"/>
          <w:szCs w:val="24"/>
        </w:rPr>
        <w:t xml:space="preserve">numerous collateral consequences that </w:t>
      </w:r>
      <w:r w:rsidR="00C26A33">
        <w:rPr>
          <w:rFonts w:ascii="Times New Roman" w:hAnsi="Times New Roman" w:cs="Times New Roman"/>
          <w:sz w:val="24"/>
          <w:szCs w:val="24"/>
        </w:rPr>
        <w:t>leave little room for successful rehabilitation and active assimilation into the society</w:t>
      </w:r>
      <w:r w:rsidR="001D47D8">
        <w:rPr>
          <w:rFonts w:ascii="Times New Roman" w:hAnsi="Times New Roman" w:cs="Times New Roman"/>
          <w:sz w:val="24"/>
          <w:szCs w:val="24"/>
        </w:rPr>
        <w:t xml:space="preserve">. </w:t>
      </w:r>
      <w:r>
        <w:rPr>
          <w:rFonts w:ascii="Times New Roman" w:hAnsi="Times New Roman" w:cs="Times New Roman"/>
          <w:sz w:val="24"/>
          <w:szCs w:val="24"/>
        </w:rPr>
        <w:t>She intends to spark a much-needed conversation and initiate concerted efforts to remedying the current situation in criminal justice.</w:t>
      </w:r>
    </w:p>
    <w:p w14:paraId="333332D3" w14:textId="08A8C33E" w:rsidR="00C26A33" w:rsidRDefault="00C26A33" w:rsidP="006E6EF7">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Alexander’s argument is majorly pegged on the premise that there is a misinformed overemphasis on war against drug related crimes. </w:t>
      </w:r>
      <w:r w:rsidR="006E6EF7">
        <w:rPr>
          <w:rFonts w:ascii="Times New Roman" w:hAnsi="Times New Roman" w:cs="Times New Roman"/>
          <w:sz w:val="24"/>
          <w:szCs w:val="24"/>
        </w:rPr>
        <w:t xml:space="preserve">The proposition is a rather subjective one and open to critical debate. Statistics point out an extent of validity in Alexander’s argument. </w:t>
      </w:r>
      <w:r w:rsidR="00136429">
        <w:rPr>
          <w:rFonts w:ascii="Times New Roman" w:hAnsi="Times New Roman" w:cs="Times New Roman"/>
          <w:sz w:val="24"/>
          <w:szCs w:val="24"/>
        </w:rPr>
        <w:t>Th</w:t>
      </w:r>
      <w:r w:rsidR="006E6EF7">
        <w:rPr>
          <w:rFonts w:ascii="Times New Roman" w:hAnsi="Times New Roman" w:cs="Times New Roman"/>
          <w:sz w:val="24"/>
          <w:szCs w:val="24"/>
        </w:rPr>
        <w:t>e</w:t>
      </w:r>
      <w:r w:rsidR="00136429">
        <w:rPr>
          <w:rFonts w:ascii="Times New Roman" w:hAnsi="Times New Roman" w:cs="Times New Roman"/>
          <w:sz w:val="24"/>
          <w:szCs w:val="24"/>
        </w:rPr>
        <w:t xml:space="preserve"> war on drugs was initiated by president </w:t>
      </w:r>
      <w:r w:rsidR="000A1B24">
        <w:rPr>
          <w:rFonts w:ascii="Times New Roman" w:hAnsi="Times New Roman" w:cs="Times New Roman"/>
          <w:sz w:val="24"/>
          <w:szCs w:val="24"/>
        </w:rPr>
        <w:t>Nixon</w:t>
      </w:r>
      <w:r w:rsidR="00136429">
        <w:rPr>
          <w:rFonts w:ascii="Times New Roman" w:hAnsi="Times New Roman" w:cs="Times New Roman"/>
          <w:sz w:val="24"/>
          <w:szCs w:val="24"/>
        </w:rPr>
        <w:t xml:space="preserve"> in the </w:t>
      </w:r>
      <w:r w:rsidR="000A1B24">
        <w:rPr>
          <w:rFonts w:ascii="Times New Roman" w:hAnsi="Times New Roman" w:cs="Times New Roman"/>
          <w:sz w:val="24"/>
          <w:szCs w:val="24"/>
        </w:rPr>
        <w:t>1971</w:t>
      </w:r>
      <w:r w:rsidR="00136429">
        <w:rPr>
          <w:rFonts w:ascii="Times New Roman" w:hAnsi="Times New Roman" w:cs="Times New Roman"/>
          <w:sz w:val="24"/>
          <w:szCs w:val="24"/>
        </w:rPr>
        <w:t xml:space="preserve"> and has since resulted in an overzealous attempt to curb the vi</w:t>
      </w:r>
      <w:r w:rsidR="006E6EF7">
        <w:rPr>
          <w:rFonts w:ascii="Times New Roman" w:hAnsi="Times New Roman" w:cs="Times New Roman"/>
          <w:sz w:val="24"/>
          <w:szCs w:val="24"/>
        </w:rPr>
        <w:t xml:space="preserve">ce through jailing of even petty offenders resulting in the US having alarming percentages of people behind bars. </w:t>
      </w:r>
      <w:r w:rsidR="00AB52AF">
        <w:rPr>
          <w:rFonts w:ascii="Times New Roman" w:hAnsi="Times New Roman" w:cs="Times New Roman"/>
          <w:sz w:val="24"/>
          <w:szCs w:val="24"/>
        </w:rPr>
        <w:t>B</w:t>
      </w:r>
      <w:r w:rsidR="006E6EF7">
        <w:rPr>
          <w:rFonts w:ascii="Times New Roman" w:hAnsi="Times New Roman" w:cs="Times New Roman"/>
          <w:sz w:val="24"/>
          <w:szCs w:val="24"/>
        </w:rPr>
        <w:t>y 2016, the statistics of incarcerated persons staggered at 2.3 million persons, a 0.7 percentage of the total population, the highest globally</w:t>
      </w:r>
      <w:sdt>
        <w:sdtPr>
          <w:rPr>
            <w:rFonts w:ascii="Times New Roman" w:hAnsi="Times New Roman" w:cs="Times New Roman"/>
            <w:sz w:val="24"/>
            <w:szCs w:val="24"/>
          </w:rPr>
          <w:id w:val="-332531353"/>
          <w:citation/>
        </w:sdtPr>
        <w:sdtEndPr/>
        <w:sdtContent>
          <w:r w:rsidR="00A16A3D">
            <w:rPr>
              <w:rFonts w:ascii="Times New Roman" w:hAnsi="Times New Roman" w:cs="Times New Roman"/>
              <w:sz w:val="24"/>
              <w:szCs w:val="24"/>
            </w:rPr>
            <w:fldChar w:fldCharType="begin"/>
          </w:r>
          <w:r w:rsidR="00A16A3D">
            <w:rPr>
              <w:rFonts w:ascii="Times New Roman" w:hAnsi="Times New Roman" w:cs="Times New Roman"/>
              <w:sz w:val="24"/>
              <w:szCs w:val="24"/>
            </w:rPr>
            <w:instrText xml:space="preserve"> CITATION Wag20 \l 1033 </w:instrText>
          </w:r>
          <w:r w:rsidR="00A16A3D">
            <w:rPr>
              <w:rFonts w:ascii="Times New Roman" w:hAnsi="Times New Roman" w:cs="Times New Roman"/>
              <w:sz w:val="24"/>
              <w:szCs w:val="24"/>
            </w:rPr>
            <w:fldChar w:fldCharType="separate"/>
          </w:r>
          <w:r w:rsidR="00A16A3D">
            <w:rPr>
              <w:rFonts w:ascii="Times New Roman" w:hAnsi="Times New Roman" w:cs="Times New Roman"/>
              <w:noProof/>
              <w:sz w:val="24"/>
              <w:szCs w:val="24"/>
            </w:rPr>
            <w:t xml:space="preserve"> </w:t>
          </w:r>
          <w:r w:rsidR="00A16A3D" w:rsidRPr="00A16A3D">
            <w:rPr>
              <w:rFonts w:ascii="Times New Roman" w:hAnsi="Times New Roman" w:cs="Times New Roman"/>
              <w:noProof/>
              <w:sz w:val="24"/>
              <w:szCs w:val="24"/>
            </w:rPr>
            <w:t>(Wagner and Bertram)</w:t>
          </w:r>
          <w:r w:rsidR="00A16A3D">
            <w:rPr>
              <w:rFonts w:ascii="Times New Roman" w:hAnsi="Times New Roman" w:cs="Times New Roman"/>
              <w:sz w:val="24"/>
              <w:szCs w:val="24"/>
            </w:rPr>
            <w:fldChar w:fldCharType="end"/>
          </w:r>
        </w:sdtContent>
      </w:sdt>
      <w:r w:rsidR="006E6EF7">
        <w:rPr>
          <w:rFonts w:ascii="Times New Roman" w:hAnsi="Times New Roman" w:cs="Times New Roman"/>
          <w:sz w:val="24"/>
          <w:szCs w:val="24"/>
        </w:rPr>
        <w:t>.</w:t>
      </w:r>
      <w:r>
        <w:rPr>
          <w:rFonts w:ascii="Times New Roman" w:hAnsi="Times New Roman" w:cs="Times New Roman"/>
          <w:sz w:val="24"/>
          <w:szCs w:val="24"/>
        </w:rPr>
        <w:t xml:space="preserve"> </w:t>
      </w:r>
      <w:r w:rsidR="000A1B24">
        <w:rPr>
          <w:rFonts w:ascii="Times New Roman" w:hAnsi="Times New Roman" w:cs="Times New Roman"/>
          <w:sz w:val="24"/>
          <w:szCs w:val="24"/>
        </w:rPr>
        <w:t>Out of this population, a fifth, 456, 000 is serving time for drug related offenses while an extra 1.15 million are on probation for the same</w:t>
      </w:r>
      <w:sdt>
        <w:sdtPr>
          <w:rPr>
            <w:rFonts w:ascii="Times New Roman" w:hAnsi="Times New Roman" w:cs="Times New Roman"/>
            <w:sz w:val="24"/>
            <w:szCs w:val="24"/>
          </w:rPr>
          <w:id w:val="-668395138"/>
          <w:citation/>
        </w:sdtPr>
        <w:sdtEndPr/>
        <w:sdtContent>
          <w:r w:rsidR="000A1B24">
            <w:rPr>
              <w:rFonts w:ascii="Times New Roman" w:hAnsi="Times New Roman" w:cs="Times New Roman"/>
              <w:sz w:val="24"/>
              <w:szCs w:val="24"/>
            </w:rPr>
            <w:fldChar w:fldCharType="begin"/>
          </w:r>
          <w:r w:rsidR="000A1B24">
            <w:rPr>
              <w:rFonts w:ascii="Times New Roman" w:hAnsi="Times New Roman" w:cs="Times New Roman"/>
              <w:sz w:val="24"/>
              <w:szCs w:val="24"/>
            </w:rPr>
            <w:instrText xml:space="preserve"> CITATION Pea18 \l 1033 </w:instrText>
          </w:r>
          <w:r w:rsidR="000A1B24">
            <w:rPr>
              <w:rFonts w:ascii="Times New Roman" w:hAnsi="Times New Roman" w:cs="Times New Roman"/>
              <w:sz w:val="24"/>
              <w:szCs w:val="24"/>
            </w:rPr>
            <w:fldChar w:fldCharType="separate"/>
          </w:r>
          <w:r w:rsidR="000A1B24">
            <w:rPr>
              <w:rFonts w:ascii="Times New Roman" w:hAnsi="Times New Roman" w:cs="Times New Roman"/>
              <w:noProof/>
              <w:sz w:val="24"/>
              <w:szCs w:val="24"/>
            </w:rPr>
            <w:t xml:space="preserve"> </w:t>
          </w:r>
          <w:r w:rsidR="000A1B24" w:rsidRPr="000A1B24">
            <w:rPr>
              <w:rFonts w:ascii="Times New Roman" w:hAnsi="Times New Roman" w:cs="Times New Roman"/>
              <w:noProof/>
              <w:sz w:val="24"/>
              <w:szCs w:val="24"/>
            </w:rPr>
            <w:t>(Pearl)</w:t>
          </w:r>
          <w:r w:rsidR="000A1B24">
            <w:rPr>
              <w:rFonts w:ascii="Times New Roman" w:hAnsi="Times New Roman" w:cs="Times New Roman"/>
              <w:sz w:val="24"/>
              <w:szCs w:val="24"/>
            </w:rPr>
            <w:fldChar w:fldCharType="end"/>
          </w:r>
        </w:sdtContent>
      </w:sdt>
      <w:r w:rsidR="000A1B24">
        <w:rPr>
          <w:rFonts w:ascii="Times New Roman" w:hAnsi="Times New Roman" w:cs="Times New Roman"/>
          <w:sz w:val="24"/>
          <w:szCs w:val="24"/>
        </w:rPr>
        <w:t xml:space="preserve">. </w:t>
      </w:r>
      <w:r w:rsidR="009B5A93">
        <w:rPr>
          <w:rFonts w:ascii="Times New Roman" w:hAnsi="Times New Roman" w:cs="Times New Roman"/>
          <w:sz w:val="24"/>
          <w:szCs w:val="24"/>
        </w:rPr>
        <w:t xml:space="preserve">Moreover, minimum sentencing laws that have resulted in longer jail terms have contributed to higher numbers in prisons. </w:t>
      </w:r>
      <w:r w:rsidR="000A1B24">
        <w:rPr>
          <w:rFonts w:ascii="Times New Roman" w:hAnsi="Times New Roman" w:cs="Times New Roman"/>
          <w:sz w:val="24"/>
          <w:szCs w:val="24"/>
        </w:rPr>
        <w:t xml:space="preserve">Clearly, Alexander’s claim that the war on drugs has contributed to a significant portion of incarcerated persons is worthy. </w:t>
      </w:r>
    </w:p>
    <w:p w14:paraId="25F31CE6" w14:textId="77777777" w:rsidR="00D51475" w:rsidRDefault="000A1B24" w:rsidP="006E6EF7">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Alexander also purports that the colored and Latin immigrant populations bear a disproportionate burden of the war on drugs</w:t>
      </w:r>
      <w:r w:rsidR="009B5A93">
        <w:rPr>
          <w:rFonts w:ascii="Times New Roman" w:hAnsi="Times New Roman" w:cs="Times New Roman"/>
          <w:sz w:val="24"/>
          <w:szCs w:val="24"/>
        </w:rPr>
        <w:t xml:space="preserve"> and the criminal justice system at large</w:t>
      </w:r>
      <w:r>
        <w:rPr>
          <w:rFonts w:ascii="Times New Roman" w:hAnsi="Times New Roman" w:cs="Times New Roman"/>
          <w:sz w:val="24"/>
          <w:szCs w:val="24"/>
        </w:rPr>
        <w:t>. This population records a six times higher percentage of incarcerated persons compared to whites despite being minorities to the latter</w:t>
      </w:r>
      <w:sdt>
        <w:sdtPr>
          <w:rPr>
            <w:rFonts w:ascii="Times New Roman" w:hAnsi="Times New Roman" w:cs="Times New Roman"/>
            <w:sz w:val="24"/>
            <w:szCs w:val="24"/>
          </w:rPr>
          <w:id w:val="85043439"/>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Pea18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0A1B24">
            <w:rPr>
              <w:rFonts w:ascii="Times New Roman" w:hAnsi="Times New Roman" w:cs="Times New Roman"/>
              <w:noProof/>
              <w:sz w:val="24"/>
              <w:szCs w:val="24"/>
            </w:rPr>
            <w:t>(Pearl)</w:t>
          </w:r>
          <w:r>
            <w:rPr>
              <w:rFonts w:ascii="Times New Roman" w:hAnsi="Times New Roman" w:cs="Times New Roman"/>
              <w:sz w:val="24"/>
              <w:szCs w:val="24"/>
            </w:rPr>
            <w:fldChar w:fldCharType="end"/>
          </w:r>
        </w:sdtContent>
      </w:sdt>
      <w:r>
        <w:rPr>
          <w:rFonts w:ascii="Times New Roman" w:hAnsi="Times New Roman" w:cs="Times New Roman"/>
          <w:sz w:val="24"/>
          <w:szCs w:val="24"/>
        </w:rPr>
        <w:t>. It also paints an illusion that blacks and Latinos are the more likely drug offenders whereas studies have proven to differ with this</w:t>
      </w:r>
      <w:r w:rsidR="009B5A93">
        <w:rPr>
          <w:rFonts w:ascii="Times New Roman" w:hAnsi="Times New Roman" w:cs="Times New Roman"/>
          <w:sz w:val="24"/>
          <w:szCs w:val="24"/>
        </w:rPr>
        <w:t xml:space="preserve">. The fact that incarceration has proved as a futile approach to reducing substance abuse misuse also reinforces Alexander’s argument as worthy and well informed. </w:t>
      </w:r>
    </w:p>
    <w:p w14:paraId="59138289" w14:textId="4B9E6FE8" w:rsidR="000A1B24" w:rsidRDefault="009B5A93" w:rsidP="006E6EF7">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There is thus a need for a more effective approach to the problem that will serve to arrive to lower drug related offenses as well as reduce incarceration rates. For instances, drug courts that </w:t>
      </w:r>
      <w:r w:rsidR="00477288">
        <w:rPr>
          <w:rFonts w:ascii="Times New Roman" w:hAnsi="Times New Roman" w:cs="Times New Roman"/>
          <w:sz w:val="24"/>
          <w:szCs w:val="24"/>
        </w:rPr>
        <w:t>explore alternatives to incarceration as a punishment for drug possession and distribution viewing it as a public health issue than a criminal justice dilemma would be imperative</w:t>
      </w:r>
      <w:sdt>
        <w:sdtPr>
          <w:rPr>
            <w:rFonts w:ascii="Times New Roman" w:hAnsi="Times New Roman" w:cs="Times New Roman"/>
            <w:sz w:val="24"/>
            <w:szCs w:val="24"/>
          </w:rPr>
          <w:id w:val="-2124141038"/>
          <w:citation/>
        </w:sdtPr>
        <w:sdtEndPr/>
        <w:sdtContent>
          <w:r w:rsidR="00AB52AF">
            <w:rPr>
              <w:rFonts w:ascii="Times New Roman" w:hAnsi="Times New Roman" w:cs="Times New Roman"/>
              <w:sz w:val="24"/>
              <w:szCs w:val="24"/>
            </w:rPr>
            <w:fldChar w:fldCharType="begin"/>
          </w:r>
          <w:r w:rsidR="00AB52AF">
            <w:rPr>
              <w:rFonts w:ascii="Times New Roman" w:hAnsi="Times New Roman" w:cs="Times New Roman"/>
              <w:sz w:val="24"/>
              <w:szCs w:val="24"/>
            </w:rPr>
            <w:instrText xml:space="preserve"> CITATION Pea18 \l 1033 </w:instrText>
          </w:r>
          <w:r w:rsidR="00AB52AF">
            <w:rPr>
              <w:rFonts w:ascii="Times New Roman" w:hAnsi="Times New Roman" w:cs="Times New Roman"/>
              <w:sz w:val="24"/>
              <w:szCs w:val="24"/>
            </w:rPr>
            <w:fldChar w:fldCharType="separate"/>
          </w:r>
          <w:r w:rsidR="00AB52AF">
            <w:rPr>
              <w:rFonts w:ascii="Times New Roman" w:hAnsi="Times New Roman" w:cs="Times New Roman"/>
              <w:noProof/>
              <w:sz w:val="24"/>
              <w:szCs w:val="24"/>
            </w:rPr>
            <w:t xml:space="preserve"> </w:t>
          </w:r>
          <w:r w:rsidR="00AB52AF" w:rsidRPr="00AB52AF">
            <w:rPr>
              <w:rFonts w:ascii="Times New Roman" w:hAnsi="Times New Roman" w:cs="Times New Roman"/>
              <w:noProof/>
              <w:sz w:val="24"/>
              <w:szCs w:val="24"/>
            </w:rPr>
            <w:t>(Pearl)</w:t>
          </w:r>
          <w:r w:rsidR="00AB52AF">
            <w:rPr>
              <w:rFonts w:ascii="Times New Roman" w:hAnsi="Times New Roman" w:cs="Times New Roman"/>
              <w:sz w:val="24"/>
              <w:szCs w:val="24"/>
            </w:rPr>
            <w:fldChar w:fldCharType="end"/>
          </w:r>
        </w:sdtContent>
      </w:sdt>
      <w:r w:rsidR="00477288">
        <w:rPr>
          <w:rFonts w:ascii="Times New Roman" w:hAnsi="Times New Roman" w:cs="Times New Roman"/>
          <w:sz w:val="24"/>
          <w:szCs w:val="24"/>
        </w:rPr>
        <w:t xml:space="preserve">. </w:t>
      </w:r>
      <w:r w:rsidR="00AB52AF">
        <w:rPr>
          <w:rFonts w:ascii="Times New Roman" w:hAnsi="Times New Roman" w:cs="Times New Roman"/>
          <w:sz w:val="24"/>
          <w:szCs w:val="24"/>
        </w:rPr>
        <w:lastRenderedPageBreak/>
        <w:t xml:space="preserve">Non-custodial rehabilitation offered by such courts would realize lower admissions into correctional facilities.  </w:t>
      </w:r>
      <w:r w:rsidR="00D51475">
        <w:rPr>
          <w:rFonts w:ascii="Times New Roman" w:hAnsi="Times New Roman" w:cs="Times New Roman"/>
          <w:sz w:val="24"/>
          <w:szCs w:val="24"/>
        </w:rPr>
        <w:t>Training and reforms in the police force from a rather militant</w:t>
      </w:r>
      <w:r w:rsidR="00AB52AF">
        <w:rPr>
          <w:rFonts w:ascii="Times New Roman" w:hAnsi="Times New Roman" w:cs="Times New Roman"/>
          <w:sz w:val="24"/>
          <w:szCs w:val="24"/>
        </w:rPr>
        <w:t xml:space="preserve"> model to one focused on prevention rather than apprehension of offenders would also go a long way in realizing lower incarceration rates. </w:t>
      </w:r>
    </w:p>
    <w:p w14:paraId="1837F41F" w14:textId="2B4093C2" w:rsidR="00D4725C" w:rsidRPr="00D4725C" w:rsidRDefault="00D4725C" w:rsidP="00D71A83">
      <w:pPr>
        <w:jc w:val="center"/>
        <w:rPr>
          <w:rFonts w:ascii="Times New Roman" w:hAnsi="Times New Roman" w:cs="Times New Roman"/>
          <w:b/>
          <w:i/>
          <w:sz w:val="24"/>
          <w:szCs w:val="24"/>
        </w:rPr>
      </w:pPr>
      <w:r w:rsidRPr="00D4725C">
        <w:rPr>
          <w:rFonts w:ascii="Times New Roman" w:hAnsi="Times New Roman" w:cs="Times New Roman"/>
          <w:b/>
          <w:i/>
          <w:sz w:val="24"/>
          <w:szCs w:val="24"/>
        </w:rPr>
        <w:t>John Pfaff’s perspective on existing flaws of the U.S. criminal justice system and the possible remedies.</w:t>
      </w:r>
    </w:p>
    <w:p w14:paraId="185148F5" w14:textId="14896598" w:rsidR="00D51475" w:rsidRDefault="00477288" w:rsidP="006E6EF7">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author of “</w:t>
      </w:r>
      <w:r w:rsidRPr="00477288">
        <w:rPr>
          <w:rFonts w:ascii="Times New Roman" w:hAnsi="Times New Roman" w:cs="Times New Roman"/>
          <w:i/>
          <w:iCs/>
          <w:sz w:val="24"/>
          <w:szCs w:val="24"/>
        </w:rPr>
        <w:t xml:space="preserve">Locked </w:t>
      </w:r>
      <w:proofErr w:type="gramStart"/>
      <w:r w:rsidRPr="00477288">
        <w:rPr>
          <w:rFonts w:ascii="Times New Roman" w:hAnsi="Times New Roman" w:cs="Times New Roman"/>
          <w:i/>
          <w:iCs/>
          <w:sz w:val="24"/>
          <w:szCs w:val="24"/>
        </w:rPr>
        <w:t>In</w:t>
      </w:r>
      <w:proofErr w:type="gramEnd"/>
      <w:r>
        <w:rPr>
          <w:rFonts w:ascii="Times New Roman" w:hAnsi="Times New Roman" w:cs="Times New Roman"/>
          <w:sz w:val="24"/>
          <w:szCs w:val="24"/>
        </w:rPr>
        <w:t>”, John Pfaff also addresses the issue of US’s alarming incarceration rates concurring that there is need for re</w:t>
      </w:r>
      <w:r w:rsidR="00AB52AF">
        <w:rPr>
          <w:rFonts w:ascii="Times New Roman" w:hAnsi="Times New Roman" w:cs="Times New Roman"/>
          <w:sz w:val="24"/>
          <w:szCs w:val="24"/>
        </w:rPr>
        <w:t>dress to the criminal justice system</w:t>
      </w:r>
      <w:r w:rsidR="00852A9C">
        <w:rPr>
          <w:rFonts w:ascii="Times New Roman" w:hAnsi="Times New Roman" w:cs="Times New Roman"/>
          <w:sz w:val="24"/>
          <w:szCs w:val="24"/>
        </w:rPr>
        <w:t>. However, he puts</w:t>
      </w:r>
      <w:r>
        <w:rPr>
          <w:rFonts w:ascii="Times New Roman" w:hAnsi="Times New Roman" w:cs="Times New Roman"/>
          <w:sz w:val="24"/>
          <w:szCs w:val="24"/>
        </w:rPr>
        <w:t xml:space="preserve"> forward rather divergent views from those of Alexander on the causation of the problem</w:t>
      </w:r>
      <w:r w:rsidR="00AB52AF">
        <w:rPr>
          <w:rFonts w:ascii="Times New Roman" w:hAnsi="Times New Roman" w:cs="Times New Roman"/>
          <w:sz w:val="24"/>
          <w:szCs w:val="24"/>
        </w:rPr>
        <w:t xml:space="preserve"> which influences his proposal regarding mechanisms of redress</w:t>
      </w:r>
      <w:r>
        <w:rPr>
          <w:rFonts w:ascii="Times New Roman" w:hAnsi="Times New Roman" w:cs="Times New Roman"/>
          <w:sz w:val="24"/>
          <w:szCs w:val="24"/>
        </w:rPr>
        <w:t>. Pfaff dismisses the narrative that mass incarceration in the US is a product of Nixon</w:t>
      </w:r>
      <w:r w:rsidR="00D51475">
        <w:rPr>
          <w:rFonts w:ascii="Times New Roman" w:hAnsi="Times New Roman" w:cs="Times New Roman"/>
          <w:sz w:val="24"/>
          <w:szCs w:val="24"/>
        </w:rPr>
        <w:t>’s</w:t>
      </w:r>
      <w:r>
        <w:rPr>
          <w:rFonts w:ascii="Times New Roman" w:hAnsi="Times New Roman" w:cs="Times New Roman"/>
          <w:sz w:val="24"/>
          <w:szCs w:val="24"/>
        </w:rPr>
        <w:t xml:space="preserve"> and Reagan’s overzealous war on drugs, </w:t>
      </w:r>
      <w:r w:rsidR="00E3598A">
        <w:rPr>
          <w:rFonts w:ascii="Times New Roman" w:hAnsi="Times New Roman" w:cs="Times New Roman"/>
          <w:sz w:val="24"/>
          <w:szCs w:val="24"/>
        </w:rPr>
        <w:t>draconian sentencing and profit oriented prisons system</w:t>
      </w:r>
      <w:r w:rsidR="00D51475">
        <w:rPr>
          <w:rFonts w:ascii="Times New Roman" w:hAnsi="Times New Roman" w:cs="Times New Roman"/>
          <w:sz w:val="24"/>
          <w:szCs w:val="24"/>
        </w:rPr>
        <w:t>s</w:t>
      </w:r>
      <w:r w:rsidR="00E3598A">
        <w:rPr>
          <w:rFonts w:ascii="Times New Roman" w:hAnsi="Times New Roman" w:cs="Times New Roman"/>
          <w:sz w:val="24"/>
          <w:szCs w:val="24"/>
        </w:rPr>
        <w:t xml:space="preserve"> as the standard story and argues that is a top-of-the-surface diagnosis</w:t>
      </w:r>
      <w:sdt>
        <w:sdtPr>
          <w:rPr>
            <w:rFonts w:ascii="Times New Roman" w:hAnsi="Times New Roman" w:cs="Times New Roman"/>
            <w:sz w:val="24"/>
            <w:szCs w:val="24"/>
          </w:rPr>
          <w:id w:val="-1501961811"/>
          <w:citation/>
        </w:sdtPr>
        <w:sdtEndPr/>
        <w:sdtContent>
          <w:r w:rsidR="00AB52AF">
            <w:rPr>
              <w:rFonts w:ascii="Times New Roman" w:hAnsi="Times New Roman" w:cs="Times New Roman"/>
              <w:sz w:val="24"/>
              <w:szCs w:val="24"/>
            </w:rPr>
            <w:fldChar w:fldCharType="begin"/>
          </w:r>
          <w:r w:rsidR="00AB52AF">
            <w:rPr>
              <w:rFonts w:ascii="Times New Roman" w:hAnsi="Times New Roman" w:cs="Times New Roman"/>
              <w:sz w:val="24"/>
              <w:szCs w:val="24"/>
            </w:rPr>
            <w:instrText xml:space="preserve"> CITATION Hag17 \l 1033 </w:instrText>
          </w:r>
          <w:r w:rsidR="00AB52AF">
            <w:rPr>
              <w:rFonts w:ascii="Times New Roman" w:hAnsi="Times New Roman" w:cs="Times New Roman"/>
              <w:sz w:val="24"/>
              <w:szCs w:val="24"/>
            </w:rPr>
            <w:fldChar w:fldCharType="separate"/>
          </w:r>
          <w:r w:rsidR="00AB52AF">
            <w:rPr>
              <w:rFonts w:ascii="Times New Roman" w:hAnsi="Times New Roman" w:cs="Times New Roman"/>
              <w:noProof/>
              <w:sz w:val="24"/>
              <w:szCs w:val="24"/>
            </w:rPr>
            <w:t xml:space="preserve"> </w:t>
          </w:r>
          <w:r w:rsidR="00AB52AF" w:rsidRPr="00AB52AF">
            <w:rPr>
              <w:rFonts w:ascii="Times New Roman" w:hAnsi="Times New Roman" w:cs="Times New Roman"/>
              <w:noProof/>
              <w:sz w:val="24"/>
              <w:szCs w:val="24"/>
            </w:rPr>
            <w:t>(Hager and Keller)</w:t>
          </w:r>
          <w:r w:rsidR="00AB52AF">
            <w:rPr>
              <w:rFonts w:ascii="Times New Roman" w:hAnsi="Times New Roman" w:cs="Times New Roman"/>
              <w:sz w:val="24"/>
              <w:szCs w:val="24"/>
            </w:rPr>
            <w:fldChar w:fldCharType="end"/>
          </w:r>
        </w:sdtContent>
      </w:sdt>
      <w:r w:rsidR="00E3598A">
        <w:rPr>
          <w:rFonts w:ascii="Times New Roman" w:hAnsi="Times New Roman" w:cs="Times New Roman"/>
          <w:sz w:val="24"/>
          <w:szCs w:val="24"/>
        </w:rPr>
        <w:t xml:space="preserve">. </w:t>
      </w:r>
      <w:r w:rsidR="00D51475">
        <w:rPr>
          <w:rFonts w:ascii="Times New Roman" w:hAnsi="Times New Roman" w:cs="Times New Roman"/>
          <w:sz w:val="24"/>
          <w:szCs w:val="24"/>
        </w:rPr>
        <w:t>He invokes a rather controversial argument that is focused on violent crime as a greater cause of mass incarceration as opposed to drug related offences</w:t>
      </w:r>
      <w:r w:rsidR="007D5CEC">
        <w:rPr>
          <w:rFonts w:ascii="Times New Roman" w:hAnsi="Times New Roman" w:cs="Times New Roman"/>
          <w:sz w:val="24"/>
          <w:szCs w:val="24"/>
        </w:rPr>
        <w:t xml:space="preserve">. </w:t>
      </w:r>
      <w:r w:rsidR="00D51475">
        <w:rPr>
          <w:rFonts w:ascii="Times New Roman" w:hAnsi="Times New Roman" w:cs="Times New Roman"/>
          <w:sz w:val="24"/>
          <w:szCs w:val="24"/>
        </w:rPr>
        <w:t>Consequently, he proposes that remediation to the status quo should be inclined towards violent crime</w:t>
      </w:r>
      <w:r w:rsidR="00D31DDE">
        <w:rPr>
          <w:rFonts w:ascii="Times New Roman" w:hAnsi="Times New Roman" w:cs="Times New Roman"/>
          <w:sz w:val="24"/>
          <w:szCs w:val="24"/>
        </w:rPr>
        <w:t xml:space="preserve"> and checking the discretion of prosecutors</w:t>
      </w:r>
      <w:r w:rsidR="009B7652">
        <w:rPr>
          <w:rFonts w:ascii="Times New Roman" w:hAnsi="Times New Roman" w:cs="Times New Roman"/>
          <w:sz w:val="24"/>
          <w:szCs w:val="24"/>
        </w:rPr>
        <w:t xml:space="preserve"> citing that existing recommendations are flawed and would be ineffective</w:t>
      </w:r>
      <w:r w:rsidR="00D51475">
        <w:rPr>
          <w:rFonts w:ascii="Times New Roman" w:hAnsi="Times New Roman" w:cs="Times New Roman"/>
          <w:sz w:val="24"/>
          <w:szCs w:val="24"/>
        </w:rPr>
        <w:t xml:space="preserve">. </w:t>
      </w:r>
      <w:r w:rsidR="007D5CEC">
        <w:rPr>
          <w:rFonts w:ascii="Times New Roman" w:hAnsi="Times New Roman" w:cs="Times New Roman"/>
          <w:sz w:val="24"/>
          <w:szCs w:val="24"/>
        </w:rPr>
        <w:t>Regarding racial disparity in the criminal justice system Pfaff’s stance is that racial disparity is evident, he however fails to address how it may be remedied.</w:t>
      </w:r>
    </w:p>
    <w:p w14:paraId="413143A5" w14:textId="2D751272" w:rsidR="00D31DDE" w:rsidRDefault="009B7652" w:rsidP="006E6EF7">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Pfaff scrutinizes statistics and concludes that there has been an actual increase in violent crime rates as opposed to drug related cases. He challenges the proposal to avoid incarceration for low level drug offenses as a means of reducing the number of incarceration persons noting that while it contribute to some gains, they would be insignificant since only 16 percent of those serving jailtime are incarcerated for drug related offenses with a majority of them being big time </w:t>
      </w:r>
      <w:r w:rsidR="001D3177">
        <w:rPr>
          <w:rFonts w:ascii="Times New Roman" w:hAnsi="Times New Roman" w:cs="Times New Roman"/>
          <w:sz w:val="24"/>
          <w:szCs w:val="24"/>
        </w:rPr>
        <w:lastRenderedPageBreak/>
        <w:t xml:space="preserve">or habitual </w:t>
      </w:r>
      <w:r>
        <w:rPr>
          <w:rFonts w:ascii="Times New Roman" w:hAnsi="Times New Roman" w:cs="Times New Roman"/>
          <w:sz w:val="24"/>
          <w:szCs w:val="24"/>
        </w:rPr>
        <w:t>offenders whose sentences are justified</w:t>
      </w:r>
      <w:sdt>
        <w:sdtPr>
          <w:rPr>
            <w:rFonts w:ascii="Times New Roman" w:hAnsi="Times New Roman" w:cs="Times New Roman"/>
            <w:sz w:val="24"/>
            <w:szCs w:val="24"/>
          </w:rPr>
          <w:id w:val="-1367830221"/>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Hag17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9B7652">
            <w:rPr>
              <w:rFonts w:ascii="Times New Roman" w:hAnsi="Times New Roman" w:cs="Times New Roman"/>
              <w:noProof/>
              <w:sz w:val="24"/>
              <w:szCs w:val="24"/>
            </w:rPr>
            <w:t>(Hager and Keller)</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00210427">
        <w:rPr>
          <w:rFonts w:ascii="Times New Roman" w:hAnsi="Times New Roman" w:cs="Times New Roman"/>
          <w:sz w:val="24"/>
          <w:szCs w:val="24"/>
        </w:rPr>
        <w:t>He also agrees that rewarding private prisons for number of people they hold rather than their success rates in rehabilitation is erroneous and needs reform</w:t>
      </w:r>
      <w:r w:rsidR="00852A9C">
        <w:rPr>
          <w:rFonts w:ascii="Times New Roman" w:hAnsi="Times New Roman" w:cs="Times New Roman"/>
          <w:sz w:val="24"/>
          <w:szCs w:val="24"/>
        </w:rPr>
        <w:t>. None the less, he premises</w:t>
      </w:r>
      <w:r w:rsidR="00210427">
        <w:rPr>
          <w:rFonts w:ascii="Times New Roman" w:hAnsi="Times New Roman" w:cs="Times New Roman"/>
          <w:sz w:val="24"/>
          <w:szCs w:val="24"/>
        </w:rPr>
        <w:t xml:space="preserve"> that such prisons account for a very low percentage of incarcerated persons thus would again achieve insignificant results. </w:t>
      </w:r>
    </w:p>
    <w:p w14:paraId="0285B6B6" w14:textId="3B566DE3" w:rsidR="009B7652" w:rsidRDefault="001D3177" w:rsidP="001D3177">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Pfaff</w:t>
      </w:r>
      <w:r w:rsidR="00D31DDE">
        <w:rPr>
          <w:rFonts w:ascii="Times New Roman" w:hAnsi="Times New Roman" w:cs="Times New Roman"/>
          <w:sz w:val="24"/>
          <w:szCs w:val="24"/>
        </w:rPr>
        <w:t xml:space="preserve"> als</w:t>
      </w:r>
      <w:r>
        <w:rPr>
          <w:rFonts w:ascii="Times New Roman" w:hAnsi="Times New Roman" w:cs="Times New Roman"/>
          <w:sz w:val="24"/>
          <w:szCs w:val="24"/>
        </w:rPr>
        <w:t>o differs</w:t>
      </w:r>
      <w:r w:rsidR="00D31DDE">
        <w:rPr>
          <w:rFonts w:ascii="Times New Roman" w:hAnsi="Times New Roman" w:cs="Times New Roman"/>
          <w:sz w:val="24"/>
          <w:szCs w:val="24"/>
        </w:rPr>
        <w:t xml:space="preserve"> with the argument that long sentences have a significant impact on the rate of incarceration noting that the rate of admission is what is rather too high to contend with. In this light, Pfaff decries an overzealous nature of prosecutors to incarcerate law offenders with the position of a district attorney becoming a politically strategic one. He cites that hiring a significantly higher number of prosecutors than that </w:t>
      </w:r>
      <w:r w:rsidR="00210427">
        <w:rPr>
          <w:rFonts w:ascii="Times New Roman" w:hAnsi="Times New Roman" w:cs="Times New Roman"/>
          <w:sz w:val="24"/>
          <w:szCs w:val="24"/>
        </w:rPr>
        <w:t>public defense</w:t>
      </w:r>
      <w:r w:rsidR="00D31DDE">
        <w:rPr>
          <w:rFonts w:ascii="Times New Roman" w:hAnsi="Times New Roman" w:cs="Times New Roman"/>
          <w:sz w:val="24"/>
          <w:szCs w:val="24"/>
        </w:rPr>
        <w:t xml:space="preserve"> could </w:t>
      </w:r>
      <w:r w:rsidR="00210427">
        <w:rPr>
          <w:rFonts w:ascii="Times New Roman" w:hAnsi="Times New Roman" w:cs="Times New Roman"/>
          <w:sz w:val="24"/>
          <w:szCs w:val="24"/>
        </w:rPr>
        <w:t xml:space="preserve">possibly </w:t>
      </w:r>
      <w:r w:rsidR="00D31DDE">
        <w:rPr>
          <w:rFonts w:ascii="Times New Roman" w:hAnsi="Times New Roman" w:cs="Times New Roman"/>
          <w:sz w:val="24"/>
          <w:szCs w:val="24"/>
        </w:rPr>
        <w:t xml:space="preserve">match actually resulted in more incarcerations during the 90’s despite the rates of crime </w:t>
      </w:r>
      <w:r w:rsidR="00210427">
        <w:rPr>
          <w:rFonts w:ascii="Times New Roman" w:hAnsi="Times New Roman" w:cs="Times New Roman"/>
          <w:sz w:val="24"/>
          <w:szCs w:val="24"/>
        </w:rPr>
        <w:t>declining</w:t>
      </w:r>
      <w:sdt>
        <w:sdtPr>
          <w:rPr>
            <w:rFonts w:ascii="Times New Roman" w:hAnsi="Times New Roman" w:cs="Times New Roman"/>
            <w:sz w:val="24"/>
            <w:szCs w:val="24"/>
          </w:rPr>
          <w:id w:val="1003011029"/>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Hag17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1D3177">
            <w:rPr>
              <w:rFonts w:ascii="Times New Roman" w:hAnsi="Times New Roman" w:cs="Times New Roman"/>
              <w:noProof/>
              <w:sz w:val="24"/>
              <w:szCs w:val="24"/>
            </w:rPr>
            <w:t>(Hager and Keller)</w:t>
          </w:r>
          <w:r>
            <w:rPr>
              <w:rFonts w:ascii="Times New Roman" w:hAnsi="Times New Roman" w:cs="Times New Roman"/>
              <w:sz w:val="24"/>
              <w:szCs w:val="24"/>
            </w:rPr>
            <w:fldChar w:fldCharType="end"/>
          </w:r>
        </w:sdtContent>
      </w:sdt>
      <w:r w:rsidR="00210427">
        <w:rPr>
          <w:rFonts w:ascii="Times New Roman" w:hAnsi="Times New Roman" w:cs="Times New Roman"/>
          <w:sz w:val="24"/>
          <w:szCs w:val="24"/>
        </w:rPr>
        <w:t xml:space="preserve">. Pfaff notes that the role of a prosecutor in the criminal justice system is rather powerful as they directly contribute to prison admissions and argues that checking this power and discretion as well as reducing numbers would actually contribute to lower incarceration rates. </w:t>
      </w:r>
    </w:p>
    <w:p w14:paraId="759AE615" w14:textId="77777777" w:rsidR="00D71A83" w:rsidRDefault="00D71A83" w:rsidP="00D71A83">
      <w:pPr>
        <w:rPr>
          <w:rFonts w:ascii="Times New Roman" w:hAnsi="Times New Roman" w:cs="Times New Roman"/>
          <w:sz w:val="24"/>
          <w:szCs w:val="24"/>
        </w:rPr>
      </w:pPr>
      <w:r>
        <w:rPr>
          <w:rFonts w:ascii="Times New Roman" w:hAnsi="Times New Roman" w:cs="Times New Roman"/>
          <w:sz w:val="24"/>
          <w:szCs w:val="24"/>
        </w:rPr>
        <w:t>Implementation of John Pfaff’s remediation proposals.</w:t>
      </w:r>
    </w:p>
    <w:p w14:paraId="7DC28324" w14:textId="670D3519" w:rsidR="00D71A83" w:rsidRPr="00D71A83" w:rsidRDefault="00D71A83" w:rsidP="00D71A83">
      <w:pPr>
        <w:jc w:val="center"/>
        <w:rPr>
          <w:rFonts w:ascii="Times New Roman" w:hAnsi="Times New Roman" w:cs="Times New Roman"/>
          <w:b/>
          <w:i/>
          <w:sz w:val="24"/>
          <w:szCs w:val="24"/>
        </w:rPr>
      </w:pPr>
      <w:r w:rsidRPr="00D71A83">
        <w:rPr>
          <w:rFonts w:ascii="Times New Roman" w:hAnsi="Times New Roman" w:cs="Times New Roman"/>
          <w:b/>
          <w:i/>
          <w:sz w:val="24"/>
          <w:szCs w:val="24"/>
        </w:rPr>
        <w:t>Implementation of John Pfaff’s remediation proposals.</w:t>
      </w:r>
    </w:p>
    <w:p w14:paraId="2AB354A3" w14:textId="2E21DCDD" w:rsidR="00477288" w:rsidRDefault="001D3177" w:rsidP="00F40E61">
      <w:pPr>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Pfaff proposes that to reduce the zeal of prosecutor’s in putting people behind bars, the system should for instance bear liability of incarceration by paying for bed space as well as provide more funding for public defense. Public complacency in scrutinizing and challenging prosecutors also requires to be addressed</w:t>
      </w:r>
      <w:sdt>
        <w:sdtPr>
          <w:rPr>
            <w:rFonts w:ascii="Times New Roman" w:hAnsi="Times New Roman" w:cs="Times New Roman"/>
            <w:sz w:val="24"/>
            <w:szCs w:val="24"/>
          </w:rPr>
          <w:id w:val="-429115716"/>
          <w:citation/>
        </w:sdtPr>
        <w:sdtEndPr/>
        <w:sdtContent>
          <w:r w:rsidR="00F40E61">
            <w:rPr>
              <w:rFonts w:ascii="Times New Roman" w:hAnsi="Times New Roman" w:cs="Times New Roman"/>
              <w:sz w:val="24"/>
              <w:szCs w:val="24"/>
            </w:rPr>
            <w:fldChar w:fldCharType="begin"/>
          </w:r>
          <w:r w:rsidR="00F40E61">
            <w:rPr>
              <w:rFonts w:ascii="Times New Roman" w:hAnsi="Times New Roman" w:cs="Times New Roman"/>
              <w:sz w:val="24"/>
              <w:szCs w:val="24"/>
            </w:rPr>
            <w:instrText xml:space="preserve"> CITATION Hag17 \l 1033 </w:instrText>
          </w:r>
          <w:r w:rsidR="00F40E61">
            <w:rPr>
              <w:rFonts w:ascii="Times New Roman" w:hAnsi="Times New Roman" w:cs="Times New Roman"/>
              <w:sz w:val="24"/>
              <w:szCs w:val="24"/>
            </w:rPr>
            <w:fldChar w:fldCharType="separate"/>
          </w:r>
          <w:r w:rsidR="00F40E61">
            <w:rPr>
              <w:rFonts w:ascii="Times New Roman" w:hAnsi="Times New Roman" w:cs="Times New Roman"/>
              <w:noProof/>
              <w:sz w:val="24"/>
              <w:szCs w:val="24"/>
            </w:rPr>
            <w:t xml:space="preserve"> </w:t>
          </w:r>
          <w:r w:rsidR="00F40E61" w:rsidRPr="00F40E61">
            <w:rPr>
              <w:rFonts w:ascii="Times New Roman" w:hAnsi="Times New Roman" w:cs="Times New Roman"/>
              <w:noProof/>
              <w:sz w:val="24"/>
              <w:szCs w:val="24"/>
            </w:rPr>
            <w:t>(Hager and Keller)</w:t>
          </w:r>
          <w:r w:rsidR="00F40E61">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00F40E61">
        <w:rPr>
          <w:rFonts w:ascii="Times New Roman" w:hAnsi="Times New Roman" w:cs="Times New Roman"/>
          <w:sz w:val="24"/>
          <w:szCs w:val="24"/>
        </w:rPr>
        <w:t xml:space="preserve">Plea bargaining which often results in suspects pleading guilty in exchange for lesser sentences due to coercion by prosecutors should also have limitations. </w:t>
      </w:r>
      <w:r>
        <w:rPr>
          <w:rFonts w:ascii="Times New Roman" w:hAnsi="Times New Roman" w:cs="Times New Roman"/>
          <w:sz w:val="24"/>
          <w:szCs w:val="24"/>
        </w:rPr>
        <w:t xml:space="preserve">There however lies a question of despite </w:t>
      </w:r>
      <w:r w:rsidR="0062289E">
        <w:rPr>
          <w:rFonts w:ascii="Times New Roman" w:hAnsi="Times New Roman" w:cs="Times New Roman"/>
          <w:sz w:val="24"/>
          <w:szCs w:val="24"/>
        </w:rPr>
        <w:t xml:space="preserve">seeking to reduce incarceration rates, how best the criminal justice system could manage violent crime effectively. First and foremost, the criminal justice system deserves reform from a punitive perspective to a </w:t>
      </w:r>
      <w:r w:rsidR="0062289E">
        <w:rPr>
          <w:rFonts w:ascii="Times New Roman" w:hAnsi="Times New Roman" w:cs="Times New Roman"/>
          <w:sz w:val="24"/>
          <w:szCs w:val="24"/>
        </w:rPr>
        <w:lastRenderedPageBreak/>
        <w:t xml:space="preserve">rehabilitation perspective. This way habitual offenders would decrease resulting in actively reducing admissions to prisons. </w:t>
      </w:r>
      <w:r>
        <w:rPr>
          <w:rFonts w:ascii="Times New Roman" w:hAnsi="Times New Roman" w:cs="Times New Roman"/>
          <w:sz w:val="24"/>
          <w:szCs w:val="24"/>
        </w:rPr>
        <w:t xml:space="preserve"> </w:t>
      </w:r>
      <w:r w:rsidR="00F40E61">
        <w:rPr>
          <w:rFonts w:ascii="Times New Roman" w:hAnsi="Times New Roman" w:cs="Times New Roman"/>
          <w:sz w:val="24"/>
          <w:szCs w:val="24"/>
        </w:rPr>
        <w:t xml:space="preserve">The fight against crime should also be proactive and focused on prevention rather than correction. Analyzing theories of crime such as the general deterrence, </w:t>
      </w:r>
      <w:r w:rsidR="00F40E61" w:rsidRPr="00557917">
        <w:rPr>
          <w:rFonts w:ascii="Times New Roman" w:hAnsi="Times New Roman" w:cs="Times New Roman"/>
          <w:sz w:val="24"/>
          <w:szCs w:val="24"/>
        </w:rPr>
        <w:t>rational choic</w:t>
      </w:r>
      <w:r w:rsidR="00325FD9">
        <w:rPr>
          <w:rFonts w:ascii="Times New Roman" w:hAnsi="Times New Roman" w:cs="Times New Roman"/>
          <w:sz w:val="24"/>
          <w:szCs w:val="24"/>
        </w:rPr>
        <w:t>e</w:t>
      </w:r>
      <w:r w:rsidR="00F40E61" w:rsidRPr="00557917">
        <w:rPr>
          <w:rFonts w:ascii="Times New Roman" w:hAnsi="Times New Roman" w:cs="Times New Roman"/>
          <w:sz w:val="24"/>
          <w:szCs w:val="24"/>
        </w:rPr>
        <w:t xml:space="preserve">, routine </w:t>
      </w:r>
      <w:r w:rsidR="007D5CEC" w:rsidRPr="00557917">
        <w:rPr>
          <w:rFonts w:ascii="Times New Roman" w:hAnsi="Times New Roman" w:cs="Times New Roman"/>
          <w:sz w:val="24"/>
          <w:szCs w:val="24"/>
        </w:rPr>
        <w:t xml:space="preserve">activities </w:t>
      </w:r>
      <w:r w:rsidR="007D5CEC">
        <w:rPr>
          <w:rFonts w:ascii="Times New Roman" w:hAnsi="Times New Roman" w:cs="Times New Roman"/>
          <w:sz w:val="24"/>
          <w:szCs w:val="24"/>
        </w:rPr>
        <w:t>and</w:t>
      </w:r>
      <w:r w:rsidR="00F40E61" w:rsidRPr="00557917">
        <w:rPr>
          <w:rFonts w:ascii="Times New Roman" w:hAnsi="Times New Roman" w:cs="Times New Roman"/>
          <w:sz w:val="24"/>
          <w:szCs w:val="24"/>
        </w:rPr>
        <w:t xml:space="preserve"> social learning theor</w:t>
      </w:r>
      <w:r w:rsidR="00F40E61">
        <w:rPr>
          <w:rFonts w:ascii="Times New Roman" w:hAnsi="Times New Roman" w:cs="Times New Roman"/>
          <w:sz w:val="24"/>
          <w:szCs w:val="24"/>
        </w:rPr>
        <w:t xml:space="preserve">ies would give insights to motivators of crime then focusing on eliminating such motivators to reduce tendency to commit crime. </w:t>
      </w:r>
    </w:p>
    <w:p w14:paraId="2579816F" w14:textId="6422E8FE" w:rsidR="00191779" w:rsidRDefault="00191779" w:rsidP="00D806CA">
      <w:pPr>
        <w:spacing w:after="0" w:line="480" w:lineRule="auto"/>
        <w:contextualSpacing/>
        <w:rPr>
          <w:rFonts w:ascii="Times New Roman" w:hAnsi="Times New Roman" w:cs="Times New Roman"/>
          <w:sz w:val="24"/>
          <w:szCs w:val="24"/>
        </w:rPr>
      </w:pPr>
    </w:p>
    <w:p w14:paraId="2A5148E4" w14:textId="0B662CE5" w:rsidR="007D5CEC" w:rsidRDefault="007D5CEC" w:rsidP="00D806CA">
      <w:pPr>
        <w:spacing w:after="0" w:line="480" w:lineRule="auto"/>
        <w:contextualSpacing/>
        <w:rPr>
          <w:rFonts w:ascii="Times New Roman" w:hAnsi="Times New Roman" w:cs="Times New Roman"/>
          <w:sz w:val="24"/>
          <w:szCs w:val="24"/>
        </w:rPr>
      </w:pPr>
    </w:p>
    <w:p w14:paraId="69D50D67" w14:textId="2D701BCF" w:rsidR="007D5CEC" w:rsidRDefault="007D5CEC" w:rsidP="00D806CA">
      <w:pPr>
        <w:spacing w:after="0" w:line="480" w:lineRule="auto"/>
        <w:contextualSpacing/>
        <w:rPr>
          <w:rFonts w:ascii="Times New Roman" w:hAnsi="Times New Roman" w:cs="Times New Roman"/>
          <w:sz w:val="24"/>
          <w:szCs w:val="24"/>
        </w:rPr>
      </w:pPr>
    </w:p>
    <w:p w14:paraId="40E7A38C" w14:textId="117A196A" w:rsidR="007D5CEC" w:rsidRDefault="007D5CEC" w:rsidP="00D806CA">
      <w:pPr>
        <w:spacing w:after="0" w:line="480" w:lineRule="auto"/>
        <w:contextualSpacing/>
        <w:rPr>
          <w:rFonts w:ascii="Times New Roman" w:hAnsi="Times New Roman" w:cs="Times New Roman"/>
          <w:sz w:val="24"/>
          <w:szCs w:val="24"/>
        </w:rPr>
      </w:pPr>
    </w:p>
    <w:p w14:paraId="142DAC09" w14:textId="372D9569" w:rsidR="007D5CEC" w:rsidRDefault="007D5CEC" w:rsidP="00D806CA">
      <w:pPr>
        <w:spacing w:after="0" w:line="480" w:lineRule="auto"/>
        <w:contextualSpacing/>
        <w:rPr>
          <w:rFonts w:ascii="Times New Roman" w:hAnsi="Times New Roman" w:cs="Times New Roman"/>
          <w:sz w:val="24"/>
          <w:szCs w:val="24"/>
        </w:rPr>
      </w:pPr>
    </w:p>
    <w:p w14:paraId="6AC9A333" w14:textId="5486D55C" w:rsidR="007D5CEC" w:rsidRDefault="007D5CEC" w:rsidP="00D806CA">
      <w:pPr>
        <w:spacing w:after="0" w:line="480" w:lineRule="auto"/>
        <w:contextualSpacing/>
        <w:rPr>
          <w:rFonts w:ascii="Times New Roman" w:hAnsi="Times New Roman" w:cs="Times New Roman"/>
          <w:sz w:val="24"/>
          <w:szCs w:val="24"/>
        </w:rPr>
      </w:pPr>
    </w:p>
    <w:p w14:paraId="53B411BF" w14:textId="3E19B8BC" w:rsidR="007D5CEC" w:rsidRDefault="007D5CEC" w:rsidP="00D806CA">
      <w:pPr>
        <w:spacing w:after="0" w:line="480" w:lineRule="auto"/>
        <w:contextualSpacing/>
        <w:rPr>
          <w:rFonts w:ascii="Times New Roman" w:hAnsi="Times New Roman" w:cs="Times New Roman"/>
          <w:sz w:val="24"/>
          <w:szCs w:val="24"/>
        </w:rPr>
      </w:pPr>
    </w:p>
    <w:p w14:paraId="7BD0D0CC" w14:textId="14E70D69" w:rsidR="007D5CEC" w:rsidRDefault="007D5CEC" w:rsidP="00D806CA">
      <w:pPr>
        <w:spacing w:after="0" w:line="480" w:lineRule="auto"/>
        <w:contextualSpacing/>
        <w:rPr>
          <w:rFonts w:ascii="Times New Roman" w:hAnsi="Times New Roman" w:cs="Times New Roman"/>
          <w:sz w:val="24"/>
          <w:szCs w:val="24"/>
        </w:rPr>
      </w:pPr>
    </w:p>
    <w:p w14:paraId="7EFA2CD0" w14:textId="5E962631" w:rsidR="007D5CEC" w:rsidRDefault="007D5CEC" w:rsidP="00D806CA">
      <w:pPr>
        <w:spacing w:after="0" w:line="480" w:lineRule="auto"/>
        <w:contextualSpacing/>
        <w:rPr>
          <w:rFonts w:ascii="Times New Roman" w:hAnsi="Times New Roman" w:cs="Times New Roman"/>
          <w:sz w:val="24"/>
          <w:szCs w:val="24"/>
        </w:rPr>
      </w:pPr>
    </w:p>
    <w:p w14:paraId="4143FEBE" w14:textId="689089CD" w:rsidR="007D5CEC" w:rsidRDefault="007D5CEC" w:rsidP="00D806CA">
      <w:pPr>
        <w:spacing w:after="0" w:line="480" w:lineRule="auto"/>
        <w:contextualSpacing/>
        <w:rPr>
          <w:rFonts w:ascii="Times New Roman" w:hAnsi="Times New Roman" w:cs="Times New Roman"/>
          <w:sz w:val="24"/>
          <w:szCs w:val="24"/>
        </w:rPr>
      </w:pPr>
    </w:p>
    <w:p w14:paraId="0C0361F4" w14:textId="78D1975E" w:rsidR="007D5CEC" w:rsidRDefault="007D5CEC" w:rsidP="00D806CA">
      <w:pPr>
        <w:spacing w:after="0" w:line="480" w:lineRule="auto"/>
        <w:contextualSpacing/>
        <w:rPr>
          <w:rFonts w:ascii="Times New Roman" w:hAnsi="Times New Roman" w:cs="Times New Roman"/>
          <w:sz w:val="24"/>
          <w:szCs w:val="24"/>
        </w:rPr>
      </w:pPr>
    </w:p>
    <w:p w14:paraId="1BA8E72A" w14:textId="39B8ED08" w:rsidR="007D5CEC" w:rsidRDefault="007D5CEC" w:rsidP="00D806CA">
      <w:pPr>
        <w:spacing w:after="0" w:line="480" w:lineRule="auto"/>
        <w:contextualSpacing/>
        <w:rPr>
          <w:rFonts w:ascii="Times New Roman" w:hAnsi="Times New Roman" w:cs="Times New Roman"/>
          <w:sz w:val="24"/>
          <w:szCs w:val="24"/>
        </w:rPr>
      </w:pPr>
    </w:p>
    <w:p w14:paraId="066A1D48" w14:textId="2FF210AC" w:rsidR="007D5CEC" w:rsidRDefault="007D5CEC" w:rsidP="00D806CA">
      <w:pPr>
        <w:spacing w:after="0" w:line="480" w:lineRule="auto"/>
        <w:contextualSpacing/>
        <w:rPr>
          <w:rFonts w:ascii="Times New Roman" w:hAnsi="Times New Roman" w:cs="Times New Roman"/>
          <w:sz w:val="24"/>
          <w:szCs w:val="24"/>
        </w:rPr>
      </w:pPr>
    </w:p>
    <w:p w14:paraId="74767531" w14:textId="7F7AC96A" w:rsidR="007D5CEC" w:rsidRDefault="007D5CEC" w:rsidP="00D806CA">
      <w:pPr>
        <w:spacing w:after="0" w:line="480" w:lineRule="auto"/>
        <w:contextualSpacing/>
        <w:rPr>
          <w:rFonts w:ascii="Times New Roman" w:hAnsi="Times New Roman" w:cs="Times New Roman"/>
          <w:sz w:val="24"/>
          <w:szCs w:val="24"/>
        </w:rPr>
      </w:pPr>
    </w:p>
    <w:p w14:paraId="248DE803" w14:textId="730A8258" w:rsidR="007D5CEC" w:rsidRDefault="007D5CEC" w:rsidP="00D806CA">
      <w:pPr>
        <w:spacing w:after="0" w:line="480" w:lineRule="auto"/>
        <w:contextualSpacing/>
        <w:rPr>
          <w:rFonts w:ascii="Times New Roman" w:hAnsi="Times New Roman" w:cs="Times New Roman"/>
          <w:sz w:val="24"/>
          <w:szCs w:val="24"/>
        </w:rPr>
      </w:pPr>
    </w:p>
    <w:p w14:paraId="75376034" w14:textId="68729D01" w:rsidR="007D5CEC" w:rsidRDefault="007D5CEC" w:rsidP="00D806CA">
      <w:pPr>
        <w:spacing w:after="0" w:line="480" w:lineRule="auto"/>
        <w:contextualSpacing/>
        <w:rPr>
          <w:rFonts w:ascii="Times New Roman" w:hAnsi="Times New Roman" w:cs="Times New Roman"/>
          <w:sz w:val="24"/>
          <w:szCs w:val="24"/>
        </w:rPr>
      </w:pPr>
    </w:p>
    <w:p w14:paraId="0301AF30" w14:textId="108D504A" w:rsidR="007D5CEC" w:rsidRDefault="007D5CEC" w:rsidP="00D806CA">
      <w:pPr>
        <w:spacing w:after="0" w:line="480" w:lineRule="auto"/>
        <w:contextualSpacing/>
        <w:rPr>
          <w:rFonts w:ascii="Times New Roman" w:hAnsi="Times New Roman" w:cs="Times New Roman"/>
          <w:sz w:val="24"/>
          <w:szCs w:val="24"/>
        </w:rPr>
      </w:pPr>
      <w:bookmarkStart w:id="0" w:name="_GoBack"/>
      <w:bookmarkEnd w:id="0"/>
    </w:p>
    <w:sdt>
      <w:sdtPr>
        <w:rPr>
          <w:rFonts w:asciiTheme="minorHAnsi" w:eastAsiaTheme="minorHAnsi" w:hAnsiTheme="minorHAnsi" w:cstheme="minorBidi"/>
          <w:color w:val="auto"/>
          <w:sz w:val="22"/>
          <w:szCs w:val="22"/>
        </w:rPr>
        <w:id w:val="452369455"/>
        <w:docPartObj>
          <w:docPartGallery w:val="Bibliographies"/>
          <w:docPartUnique/>
        </w:docPartObj>
      </w:sdtPr>
      <w:sdtEndPr>
        <w:rPr>
          <w:b/>
          <w:bCs/>
        </w:rPr>
      </w:sdtEndPr>
      <w:sdtContent>
        <w:p w14:paraId="5BF70DAA" w14:textId="11693DFA" w:rsidR="00F40E61" w:rsidRPr="00F40E61" w:rsidRDefault="00F40E61" w:rsidP="00F40E61">
          <w:pPr>
            <w:pStyle w:val="Heading1"/>
            <w:jc w:val="center"/>
            <w:rPr>
              <w:rFonts w:ascii="Times New Roman" w:hAnsi="Times New Roman" w:cs="Times New Roman"/>
              <w:color w:val="000000" w:themeColor="text1"/>
              <w:sz w:val="24"/>
              <w:szCs w:val="24"/>
            </w:rPr>
          </w:pPr>
          <w:r w:rsidRPr="00F40E61">
            <w:rPr>
              <w:rFonts w:ascii="Times New Roman" w:hAnsi="Times New Roman" w:cs="Times New Roman"/>
              <w:color w:val="000000" w:themeColor="text1"/>
              <w:sz w:val="24"/>
              <w:szCs w:val="24"/>
            </w:rPr>
            <w:t>Works Cited</w:t>
          </w:r>
        </w:p>
        <w:p w14:paraId="418FEDB0" w14:textId="77777777" w:rsidR="00F40E61" w:rsidRPr="00F40E61" w:rsidRDefault="00F40E61" w:rsidP="00F40E61">
          <w:pPr>
            <w:pStyle w:val="Bibliography"/>
            <w:ind w:left="720" w:hanging="720"/>
            <w:rPr>
              <w:rFonts w:ascii="Times New Roman" w:hAnsi="Times New Roman" w:cs="Times New Roman"/>
              <w:noProof/>
              <w:sz w:val="24"/>
              <w:szCs w:val="24"/>
            </w:rPr>
          </w:pPr>
          <w:r w:rsidRPr="00F40E61">
            <w:rPr>
              <w:rFonts w:ascii="Times New Roman" w:hAnsi="Times New Roman" w:cs="Times New Roman"/>
              <w:sz w:val="24"/>
              <w:szCs w:val="24"/>
            </w:rPr>
            <w:fldChar w:fldCharType="begin"/>
          </w:r>
          <w:r w:rsidRPr="00F40E61">
            <w:rPr>
              <w:rFonts w:ascii="Times New Roman" w:hAnsi="Times New Roman" w:cs="Times New Roman"/>
              <w:sz w:val="24"/>
              <w:szCs w:val="24"/>
            </w:rPr>
            <w:instrText xml:space="preserve"> BIBLIOGRAPHY </w:instrText>
          </w:r>
          <w:r w:rsidRPr="00F40E61">
            <w:rPr>
              <w:rFonts w:ascii="Times New Roman" w:hAnsi="Times New Roman" w:cs="Times New Roman"/>
              <w:sz w:val="24"/>
              <w:szCs w:val="24"/>
            </w:rPr>
            <w:fldChar w:fldCharType="separate"/>
          </w:r>
          <w:r w:rsidRPr="00F40E61">
            <w:rPr>
              <w:rFonts w:ascii="Times New Roman" w:hAnsi="Times New Roman" w:cs="Times New Roman"/>
              <w:noProof/>
              <w:sz w:val="24"/>
              <w:szCs w:val="24"/>
            </w:rPr>
            <w:t xml:space="preserve">Bartusch, Dawn Jeglum. "A Review of Michelle Alexander’s The New Jim Crow: Mass Incarceration in the Age of Colorblindness, New York: New Press, 2010." </w:t>
          </w:r>
          <w:r w:rsidRPr="00F40E61">
            <w:rPr>
              <w:rFonts w:ascii="Times New Roman" w:hAnsi="Times New Roman" w:cs="Times New Roman"/>
              <w:i/>
              <w:iCs/>
              <w:noProof/>
              <w:sz w:val="24"/>
              <w:szCs w:val="24"/>
            </w:rPr>
            <w:t>Journal of Lutheran Ethics</w:t>
          </w:r>
          <w:r w:rsidRPr="00F40E61">
            <w:rPr>
              <w:rFonts w:ascii="Times New Roman" w:hAnsi="Times New Roman" w:cs="Times New Roman"/>
              <w:noProof/>
              <w:sz w:val="24"/>
              <w:szCs w:val="24"/>
            </w:rPr>
            <w:t xml:space="preserve"> (2013).</w:t>
          </w:r>
        </w:p>
        <w:p w14:paraId="499E4D02" w14:textId="77777777" w:rsidR="00F40E61" w:rsidRPr="00F40E61" w:rsidRDefault="00F40E61" w:rsidP="00F40E61">
          <w:pPr>
            <w:pStyle w:val="Bibliography"/>
            <w:ind w:left="720" w:hanging="720"/>
            <w:rPr>
              <w:rFonts w:ascii="Times New Roman" w:hAnsi="Times New Roman" w:cs="Times New Roman"/>
              <w:noProof/>
              <w:sz w:val="24"/>
              <w:szCs w:val="24"/>
            </w:rPr>
          </w:pPr>
          <w:r w:rsidRPr="00F40E61">
            <w:rPr>
              <w:rFonts w:ascii="Times New Roman" w:hAnsi="Times New Roman" w:cs="Times New Roman"/>
              <w:noProof/>
              <w:sz w:val="24"/>
              <w:szCs w:val="24"/>
            </w:rPr>
            <w:t xml:space="preserve">Hager, Eli and Bill Keller. </w:t>
          </w:r>
          <w:r w:rsidRPr="00F40E61">
            <w:rPr>
              <w:rFonts w:ascii="Times New Roman" w:hAnsi="Times New Roman" w:cs="Times New Roman"/>
              <w:i/>
              <w:iCs/>
              <w:noProof/>
              <w:sz w:val="24"/>
              <w:szCs w:val="24"/>
            </w:rPr>
            <w:t>The Marshall Project</w:t>
          </w:r>
          <w:r w:rsidRPr="00F40E61">
            <w:rPr>
              <w:rFonts w:ascii="Times New Roman" w:hAnsi="Times New Roman" w:cs="Times New Roman"/>
              <w:noProof/>
              <w:sz w:val="24"/>
              <w:szCs w:val="24"/>
            </w:rPr>
            <w:t>. 09 February 2017. 02 July 2020.</w:t>
          </w:r>
        </w:p>
        <w:p w14:paraId="58FD17EC" w14:textId="77777777" w:rsidR="00F40E61" w:rsidRPr="00F40E61" w:rsidRDefault="00F40E61" w:rsidP="00F40E61">
          <w:pPr>
            <w:pStyle w:val="Bibliography"/>
            <w:ind w:left="720" w:hanging="720"/>
            <w:rPr>
              <w:rFonts w:ascii="Times New Roman" w:hAnsi="Times New Roman" w:cs="Times New Roman"/>
              <w:noProof/>
              <w:sz w:val="24"/>
              <w:szCs w:val="24"/>
            </w:rPr>
          </w:pPr>
          <w:r w:rsidRPr="00F40E61">
            <w:rPr>
              <w:rFonts w:ascii="Times New Roman" w:hAnsi="Times New Roman" w:cs="Times New Roman"/>
              <w:noProof/>
              <w:sz w:val="24"/>
              <w:szCs w:val="24"/>
            </w:rPr>
            <w:t xml:space="preserve">Pearl, Betsy. </w:t>
          </w:r>
          <w:r w:rsidRPr="00F40E61">
            <w:rPr>
              <w:rFonts w:ascii="Times New Roman" w:hAnsi="Times New Roman" w:cs="Times New Roman"/>
              <w:i/>
              <w:iCs/>
              <w:noProof/>
              <w:sz w:val="24"/>
              <w:szCs w:val="24"/>
            </w:rPr>
            <w:t>Center for American Progress</w:t>
          </w:r>
          <w:r w:rsidRPr="00F40E61">
            <w:rPr>
              <w:rFonts w:ascii="Times New Roman" w:hAnsi="Times New Roman" w:cs="Times New Roman"/>
              <w:noProof/>
              <w:sz w:val="24"/>
              <w:szCs w:val="24"/>
            </w:rPr>
            <w:t>. 27 June 2018. 2 July 2020.</w:t>
          </w:r>
        </w:p>
        <w:p w14:paraId="008B9C8B" w14:textId="77777777" w:rsidR="00F40E61" w:rsidRPr="00F40E61" w:rsidRDefault="00F40E61" w:rsidP="00F40E61">
          <w:pPr>
            <w:pStyle w:val="Bibliography"/>
            <w:ind w:left="720" w:hanging="720"/>
            <w:rPr>
              <w:rFonts w:ascii="Times New Roman" w:hAnsi="Times New Roman" w:cs="Times New Roman"/>
              <w:noProof/>
              <w:sz w:val="24"/>
              <w:szCs w:val="24"/>
            </w:rPr>
          </w:pPr>
          <w:r w:rsidRPr="00F40E61">
            <w:rPr>
              <w:rFonts w:ascii="Times New Roman" w:hAnsi="Times New Roman" w:cs="Times New Roman"/>
              <w:noProof/>
              <w:sz w:val="24"/>
              <w:szCs w:val="24"/>
            </w:rPr>
            <w:t xml:space="preserve">Wagner, Peter and Wanda Bertram. </w:t>
          </w:r>
          <w:r w:rsidRPr="00F40E61">
            <w:rPr>
              <w:rFonts w:ascii="Times New Roman" w:hAnsi="Times New Roman" w:cs="Times New Roman"/>
              <w:i/>
              <w:iCs/>
              <w:noProof/>
              <w:sz w:val="24"/>
              <w:szCs w:val="24"/>
            </w:rPr>
            <w:t>Prison Policy Initiative</w:t>
          </w:r>
          <w:r w:rsidRPr="00F40E61">
            <w:rPr>
              <w:rFonts w:ascii="Times New Roman" w:hAnsi="Times New Roman" w:cs="Times New Roman"/>
              <w:noProof/>
              <w:sz w:val="24"/>
              <w:szCs w:val="24"/>
            </w:rPr>
            <w:t>. 16 January 2020. 2 July 2020.</w:t>
          </w:r>
        </w:p>
        <w:p w14:paraId="2FD42852" w14:textId="4D38A6F1" w:rsidR="00F40E61" w:rsidRDefault="00F40E61" w:rsidP="00F40E61">
          <w:r w:rsidRPr="00F40E61">
            <w:rPr>
              <w:rFonts w:ascii="Times New Roman" w:hAnsi="Times New Roman" w:cs="Times New Roman"/>
              <w:b/>
              <w:bCs/>
              <w:sz w:val="24"/>
              <w:szCs w:val="24"/>
            </w:rPr>
            <w:fldChar w:fldCharType="end"/>
          </w:r>
        </w:p>
      </w:sdtContent>
    </w:sdt>
    <w:p w14:paraId="70FAA151" w14:textId="77777777" w:rsidR="00F40E61" w:rsidRPr="00833A70" w:rsidRDefault="00F40E61" w:rsidP="00D806CA">
      <w:pPr>
        <w:spacing w:after="0" w:line="480" w:lineRule="auto"/>
        <w:contextualSpacing/>
        <w:jc w:val="center"/>
        <w:rPr>
          <w:rFonts w:ascii="Times New Roman" w:hAnsi="Times New Roman" w:cs="Times New Roman"/>
          <w:sz w:val="24"/>
          <w:szCs w:val="24"/>
        </w:rPr>
      </w:pPr>
    </w:p>
    <w:sectPr w:rsidR="00F40E61" w:rsidRPr="00833A7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59305" w14:textId="77777777" w:rsidR="00125B5F" w:rsidRDefault="00125B5F" w:rsidP="00267253">
      <w:pPr>
        <w:spacing w:after="0" w:line="240" w:lineRule="auto"/>
      </w:pPr>
      <w:r>
        <w:separator/>
      </w:r>
    </w:p>
  </w:endnote>
  <w:endnote w:type="continuationSeparator" w:id="0">
    <w:p w14:paraId="41AF0C36" w14:textId="77777777" w:rsidR="00125B5F" w:rsidRDefault="00125B5F" w:rsidP="00267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825B6" w14:textId="77777777" w:rsidR="00125B5F" w:rsidRDefault="00125B5F" w:rsidP="00267253">
      <w:pPr>
        <w:spacing w:after="0" w:line="240" w:lineRule="auto"/>
      </w:pPr>
      <w:r>
        <w:separator/>
      </w:r>
    </w:p>
  </w:footnote>
  <w:footnote w:type="continuationSeparator" w:id="0">
    <w:p w14:paraId="48DAAF1F" w14:textId="77777777" w:rsidR="00125B5F" w:rsidRDefault="00125B5F" w:rsidP="00267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960959360"/>
      <w:docPartObj>
        <w:docPartGallery w:val="Page Numbers (Top of Page)"/>
        <w:docPartUnique/>
      </w:docPartObj>
    </w:sdtPr>
    <w:sdtEndPr>
      <w:rPr>
        <w:noProof/>
      </w:rPr>
    </w:sdtEndPr>
    <w:sdtContent>
      <w:p w14:paraId="0E60A2C0" w14:textId="4900AC76" w:rsidR="00267253" w:rsidRPr="00267253" w:rsidRDefault="00267253" w:rsidP="00B81155">
        <w:pPr>
          <w:pStyle w:val="Header"/>
          <w:tabs>
            <w:tab w:val="clear" w:pos="4680"/>
            <w:tab w:val="clear" w:pos="9360"/>
          </w:tabs>
          <w:jc w:val="right"/>
          <w:rPr>
            <w:rFonts w:ascii="Times New Roman" w:hAnsi="Times New Roman" w:cs="Times New Roman"/>
            <w:sz w:val="24"/>
            <w:szCs w:val="24"/>
          </w:rPr>
        </w:pPr>
        <w:r w:rsidRPr="00267253">
          <w:rPr>
            <w:rFonts w:ascii="Times New Roman" w:hAnsi="Times New Roman" w:cs="Times New Roman"/>
            <w:sz w:val="24"/>
            <w:szCs w:val="24"/>
          </w:rPr>
          <w:t xml:space="preserve">Surname </w:t>
        </w:r>
        <w:r w:rsidRPr="00267253">
          <w:rPr>
            <w:rFonts w:ascii="Times New Roman" w:hAnsi="Times New Roman" w:cs="Times New Roman"/>
            <w:sz w:val="24"/>
            <w:szCs w:val="24"/>
          </w:rPr>
          <w:fldChar w:fldCharType="begin"/>
        </w:r>
        <w:r w:rsidRPr="00267253">
          <w:rPr>
            <w:rFonts w:ascii="Times New Roman" w:hAnsi="Times New Roman" w:cs="Times New Roman"/>
            <w:sz w:val="24"/>
            <w:szCs w:val="24"/>
          </w:rPr>
          <w:instrText xml:space="preserve"> PAGE   \* MERGEFORMAT </w:instrText>
        </w:r>
        <w:r w:rsidRPr="00267253">
          <w:rPr>
            <w:rFonts w:ascii="Times New Roman" w:hAnsi="Times New Roman" w:cs="Times New Roman"/>
            <w:sz w:val="24"/>
            <w:szCs w:val="24"/>
          </w:rPr>
          <w:fldChar w:fldCharType="separate"/>
        </w:r>
        <w:r w:rsidR="00D71A83">
          <w:rPr>
            <w:rFonts w:ascii="Times New Roman" w:hAnsi="Times New Roman" w:cs="Times New Roman"/>
            <w:noProof/>
            <w:sz w:val="24"/>
            <w:szCs w:val="24"/>
          </w:rPr>
          <w:t>5</w:t>
        </w:r>
        <w:r w:rsidRPr="00267253">
          <w:rPr>
            <w:rFonts w:ascii="Times New Roman" w:hAnsi="Times New Roman" w:cs="Times New Roman"/>
            <w:noProof/>
            <w:sz w:val="24"/>
            <w:szCs w:val="24"/>
          </w:rPr>
          <w:fldChar w:fldCharType="end"/>
        </w:r>
      </w:p>
    </w:sdtContent>
  </w:sdt>
  <w:p w14:paraId="2C504E6F" w14:textId="77777777" w:rsidR="00267253" w:rsidRPr="00267253" w:rsidRDefault="00267253">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wNDEwMjGzNDI2NzE2MTBV0lEKTi0uzszPAymwrAUAALDhDSwAAAA="/>
  </w:docVars>
  <w:rsids>
    <w:rsidRoot w:val="00E333D6"/>
    <w:rsid w:val="00011057"/>
    <w:rsid w:val="000A1B24"/>
    <w:rsid w:val="00125B5F"/>
    <w:rsid w:val="00136429"/>
    <w:rsid w:val="001376BE"/>
    <w:rsid w:val="00153A2D"/>
    <w:rsid w:val="00181A8C"/>
    <w:rsid w:val="00191779"/>
    <w:rsid w:val="001B4360"/>
    <w:rsid w:val="001D3177"/>
    <w:rsid w:val="001D47D8"/>
    <w:rsid w:val="00207F28"/>
    <w:rsid w:val="00210427"/>
    <w:rsid w:val="00267253"/>
    <w:rsid w:val="002E5037"/>
    <w:rsid w:val="00325FD9"/>
    <w:rsid w:val="003A1CA2"/>
    <w:rsid w:val="003A33D8"/>
    <w:rsid w:val="003B5FCE"/>
    <w:rsid w:val="00477288"/>
    <w:rsid w:val="006020BD"/>
    <w:rsid w:val="0062289E"/>
    <w:rsid w:val="0064683D"/>
    <w:rsid w:val="006E6EF7"/>
    <w:rsid w:val="007D5CEC"/>
    <w:rsid w:val="00833A70"/>
    <w:rsid w:val="0083790F"/>
    <w:rsid w:val="00852A9C"/>
    <w:rsid w:val="0089283C"/>
    <w:rsid w:val="009633D3"/>
    <w:rsid w:val="0097792E"/>
    <w:rsid w:val="009B5A93"/>
    <w:rsid w:val="009B7652"/>
    <w:rsid w:val="00A16A3D"/>
    <w:rsid w:val="00A32411"/>
    <w:rsid w:val="00AB52AF"/>
    <w:rsid w:val="00B81155"/>
    <w:rsid w:val="00C201FB"/>
    <w:rsid w:val="00C26A33"/>
    <w:rsid w:val="00CD1FA9"/>
    <w:rsid w:val="00D31DDE"/>
    <w:rsid w:val="00D4725C"/>
    <w:rsid w:val="00D51475"/>
    <w:rsid w:val="00D71A83"/>
    <w:rsid w:val="00D806CA"/>
    <w:rsid w:val="00D82515"/>
    <w:rsid w:val="00E12424"/>
    <w:rsid w:val="00E333D6"/>
    <w:rsid w:val="00E3598A"/>
    <w:rsid w:val="00F40E61"/>
    <w:rsid w:val="00F50600"/>
    <w:rsid w:val="00FA0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E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40E61"/>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72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253"/>
  </w:style>
  <w:style w:type="paragraph" w:styleId="Footer">
    <w:name w:val="footer"/>
    <w:basedOn w:val="Normal"/>
    <w:link w:val="FooterChar"/>
    <w:uiPriority w:val="99"/>
    <w:unhideWhenUsed/>
    <w:rsid w:val="002672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253"/>
  </w:style>
  <w:style w:type="character" w:customStyle="1" w:styleId="Heading1Char">
    <w:name w:val="Heading 1 Char"/>
    <w:basedOn w:val="DefaultParagraphFont"/>
    <w:link w:val="Heading1"/>
    <w:uiPriority w:val="9"/>
    <w:rsid w:val="00F40E61"/>
    <w:rPr>
      <w:rFonts w:asciiTheme="majorHAnsi" w:eastAsiaTheme="majorEastAsia" w:hAnsiTheme="majorHAnsi" w:cstheme="majorBidi"/>
      <w:color w:val="365F91" w:themeColor="accent1" w:themeShade="BF"/>
      <w:sz w:val="32"/>
      <w:szCs w:val="32"/>
    </w:rPr>
  </w:style>
  <w:style w:type="paragraph" w:styleId="Bibliography">
    <w:name w:val="Bibliography"/>
    <w:basedOn w:val="Normal"/>
    <w:next w:val="Normal"/>
    <w:uiPriority w:val="37"/>
    <w:unhideWhenUsed/>
    <w:rsid w:val="00F40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871205">
      <w:bodyDiv w:val="1"/>
      <w:marLeft w:val="0"/>
      <w:marRight w:val="0"/>
      <w:marTop w:val="0"/>
      <w:marBottom w:val="0"/>
      <w:divBdr>
        <w:top w:val="none" w:sz="0" w:space="0" w:color="auto"/>
        <w:left w:val="none" w:sz="0" w:space="0" w:color="auto"/>
        <w:bottom w:val="none" w:sz="0" w:space="0" w:color="auto"/>
        <w:right w:val="none" w:sz="0" w:space="0" w:color="auto"/>
      </w:divBdr>
    </w:div>
    <w:div w:id="375471015">
      <w:bodyDiv w:val="1"/>
      <w:marLeft w:val="0"/>
      <w:marRight w:val="0"/>
      <w:marTop w:val="0"/>
      <w:marBottom w:val="0"/>
      <w:divBdr>
        <w:top w:val="none" w:sz="0" w:space="0" w:color="auto"/>
        <w:left w:val="none" w:sz="0" w:space="0" w:color="auto"/>
        <w:bottom w:val="none" w:sz="0" w:space="0" w:color="auto"/>
        <w:right w:val="none" w:sz="0" w:space="0" w:color="auto"/>
      </w:divBdr>
    </w:div>
    <w:div w:id="737291542">
      <w:bodyDiv w:val="1"/>
      <w:marLeft w:val="0"/>
      <w:marRight w:val="0"/>
      <w:marTop w:val="0"/>
      <w:marBottom w:val="0"/>
      <w:divBdr>
        <w:top w:val="none" w:sz="0" w:space="0" w:color="auto"/>
        <w:left w:val="none" w:sz="0" w:space="0" w:color="auto"/>
        <w:bottom w:val="none" w:sz="0" w:space="0" w:color="auto"/>
        <w:right w:val="none" w:sz="0" w:space="0" w:color="auto"/>
      </w:divBdr>
    </w:div>
    <w:div w:id="799037786">
      <w:bodyDiv w:val="1"/>
      <w:marLeft w:val="0"/>
      <w:marRight w:val="0"/>
      <w:marTop w:val="0"/>
      <w:marBottom w:val="0"/>
      <w:divBdr>
        <w:top w:val="none" w:sz="0" w:space="0" w:color="auto"/>
        <w:left w:val="none" w:sz="0" w:space="0" w:color="auto"/>
        <w:bottom w:val="none" w:sz="0" w:space="0" w:color="auto"/>
        <w:right w:val="none" w:sz="0" w:space="0" w:color="auto"/>
      </w:divBdr>
    </w:div>
    <w:div w:id="799149107">
      <w:bodyDiv w:val="1"/>
      <w:marLeft w:val="0"/>
      <w:marRight w:val="0"/>
      <w:marTop w:val="0"/>
      <w:marBottom w:val="0"/>
      <w:divBdr>
        <w:top w:val="none" w:sz="0" w:space="0" w:color="auto"/>
        <w:left w:val="none" w:sz="0" w:space="0" w:color="auto"/>
        <w:bottom w:val="none" w:sz="0" w:space="0" w:color="auto"/>
        <w:right w:val="none" w:sz="0" w:space="0" w:color="auto"/>
      </w:divBdr>
    </w:div>
    <w:div w:id="824128488">
      <w:bodyDiv w:val="1"/>
      <w:marLeft w:val="0"/>
      <w:marRight w:val="0"/>
      <w:marTop w:val="0"/>
      <w:marBottom w:val="0"/>
      <w:divBdr>
        <w:top w:val="none" w:sz="0" w:space="0" w:color="auto"/>
        <w:left w:val="none" w:sz="0" w:space="0" w:color="auto"/>
        <w:bottom w:val="none" w:sz="0" w:space="0" w:color="auto"/>
        <w:right w:val="none" w:sz="0" w:space="0" w:color="auto"/>
      </w:divBdr>
    </w:div>
    <w:div w:id="973489180">
      <w:bodyDiv w:val="1"/>
      <w:marLeft w:val="0"/>
      <w:marRight w:val="0"/>
      <w:marTop w:val="0"/>
      <w:marBottom w:val="0"/>
      <w:divBdr>
        <w:top w:val="none" w:sz="0" w:space="0" w:color="auto"/>
        <w:left w:val="none" w:sz="0" w:space="0" w:color="auto"/>
        <w:bottom w:val="none" w:sz="0" w:space="0" w:color="auto"/>
        <w:right w:val="none" w:sz="0" w:space="0" w:color="auto"/>
      </w:divBdr>
    </w:div>
    <w:div w:id="1436317389">
      <w:bodyDiv w:val="1"/>
      <w:marLeft w:val="0"/>
      <w:marRight w:val="0"/>
      <w:marTop w:val="0"/>
      <w:marBottom w:val="0"/>
      <w:divBdr>
        <w:top w:val="none" w:sz="0" w:space="0" w:color="auto"/>
        <w:left w:val="none" w:sz="0" w:space="0" w:color="auto"/>
        <w:bottom w:val="none" w:sz="0" w:space="0" w:color="auto"/>
        <w:right w:val="none" w:sz="0" w:space="0" w:color="auto"/>
      </w:divBdr>
    </w:div>
    <w:div w:id="1561596004">
      <w:bodyDiv w:val="1"/>
      <w:marLeft w:val="0"/>
      <w:marRight w:val="0"/>
      <w:marTop w:val="0"/>
      <w:marBottom w:val="0"/>
      <w:divBdr>
        <w:top w:val="none" w:sz="0" w:space="0" w:color="auto"/>
        <w:left w:val="none" w:sz="0" w:space="0" w:color="auto"/>
        <w:bottom w:val="none" w:sz="0" w:space="0" w:color="auto"/>
        <w:right w:val="none" w:sz="0" w:space="0" w:color="auto"/>
      </w:divBdr>
    </w:div>
    <w:div w:id="1680738064">
      <w:bodyDiv w:val="1"/>
      <w:marLeft w:val="0"/>
      <w:marRight w:val="0"/>
      <w:marTop w:val="0"/>
      <w:marBottom w:val="0"/>
      <w:divBdr>
        <w:top w:val="none" w:sz="0" w:space="0" w:color="auto"/>
        <w:left w:val="none" w:sz="0" w:space="0" w:color="auto"/>
        <w:bottom w:val="none" w:sz="0" w:space="0" w:color="auto"/>
        <w:right w:val="none" w:sz="0" w:space="0" w:color="auto"/>
      </w:divBdr>
    </w:div>
    <w:div w:id="20317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Bar13</b:Tag>
    <b:SourceType>JournalArticle</b:SourceType>
    <b:Guid>{AFEE3C05-449F-44DA-9AA5-50B84E6F394B}</b:Guid>
    <b:Author>
      <b:Author>
        <b:NameList>
          <b:Person>
            <b:Last>Bartusch</b:Last>
            <b:First>Dawn</b:First>
            <b:Middle>Jeglum</b:Middle>
          </b:Person>
        </b:NameList>
      </b:Author>
    </b:Author>
    <b:Title>A Review of Michelle Alexander’s The New Jim Crow: Mass Incarceration in the Age of Colorblindness, New York: New Press, 2010.</b:Title>
    <b:JournalName>Journal of Lutheran Ethics</b:JournalName>
    <b:Year>2013</b:Year>
    <b:Month>July</b:Month>
    <b:Day>01</b:Day>
    <b:RefOrder>1</b:RefOrder>
  </b:Source>
  <b:Source>
    <b:Tag>Wag20</b:Tag>
    <b:SourceType>InternetSite</b:SourceType>
    <b:Guid>{05BE688A-86C3-4B96-8FEC-26A61A1FCE5D}</b:Guid>
    <b:Title>Prison Policy Initiative</b:Title>
    <b:Year>2020</b:Year>
    <b:Author>
      <b:Author>
        <b:NameList>
          <b:Person>
            <b:Last>Wagner</b:Last>
            <b:First>Peter</b:First>
          </b:Person>
          <b:Person>
            <b:Last>Bertram</b:Last>
            <b:First>Wanda</b:First>
          </b:Person>
        </b:NameList>
      </b:Author>
    </b:Author>
    <b:Month>January</b:Month>
    <b:Day>16</b:Day>
    <b:YearAccessed>2020</b:YearAccessed>
    <b:MonthAccessed>July</b:MonthAccessed>
    <b:DayAccessed>2</b:DayAccessed>
    <b:RefOrder>2</b:RefOrder>
  </b:Source>
  <b:Source>
    <b:Tag>Pea18</b:Tag>
    <b:SourceType>InternetSite</b:SourceType>
    <b:Guid>{9FB9CC6F-722D-4F5B-AE52-595BCA5C503E}</b:Guid>
    <b:Author>
      <b:Author>
        <b:NameList>
          <b:Person>
            <b:Last>Pearl</b:Last>
            <b:First>Betsy</b:First>
          </b:Person>
        </b:NameList>
      </b:Author>
    </b:Author>
    <b:Title>Center for American Progress</b:Title>
    <b:Year>2018</b:Year>
    <b:Month>June</b:Month>
    <b:Day>27</b:Day>
    <b:YearAccessed>2020</b:YearAccessed>
    <b:MonthAccessed>July</b:MonthAccessed>
    <b:DayAccessed>2</b:DayAccessed>
    <b:RefOrder>3</b:RefOrder>
  </b:Source>
  <b:Source>
    <b:Tag>Hag17</b:Tag>
    <b:SourceType>InternetSite</b:SourceType>
    <b:Guid>{CB8EFF12-C898-4239-BDB1-B0D9B38F5138}</b:Guid>
    <b:Author>
      <b:Author>
        <b:NameList>
          <b:Person>
            <b:Last>Hager</b:Last>
            <b:First>Eli</b:First>
          </b:Person>
          <b:Person>
            <b:Last>Keller</b:Last>
            <b:First>Bill</b:First>
          </b:Person>
        </b:NameList>
      </b:Author>
    </b:Author>
    <b:Title>The Marshall Project</b:Title>
    <b:Year>2017</b:Year>
    <b:Month>February</b:Month>
    <b:Day>09</b:Day>
    <b:YearAccessed>2020</b:YearAccessed>
    <b:MonthAccessed>July</b:MonthAccessed>
    <b:DayAccessed>02</b:DayAccessed>
    <b:RefOrder>4</b:RefOrder>
  </b:Source>
</b:Sources>
</file>

<file path=customXml/itemProps1.xml><?xml version="1.0" encoding="utf-8"?>
<ds:datastoreItem xmlns:ds="http://schemas.openxmlformats.org/officeDocument/2006/customXml" ds:itemID="{2EB80A05-36CD-4679-925A-D71B3ED3F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1352</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2020-07-02T13:57:00Z</dcterms:created>
  <dcterms:modified xsi:type="dcterms:W3CDTF">2021-08-08T06:16:00Z</dcterms:modified>
</cp:coreProperties>
</file>