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2F8" w:rsidRPr="0012124A" w:rsidRDefault="00C872F8" w:rsidP="0012124A">
      <w:pPr>
        <w:spacing w:line="480" w:lineRule="auto"/>
        <w:jc w:val="center"/>
        <w:rPr>
          <w:rFonts w:ascii="Times New Roman" w:hAnsi="Times New Roman" w:cs="Times New Roman"/>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C872F8" w:rsidRPr="0012124A" w:rsidRDefault="0012124A" w:rsidP="0012124A">
      <w:pPr>
        <w:spacing w:line="480" w:lineRule="auto"/>
        <w:jc w:val="center"/>
        <w:rPr>
          <w:rFonts w:ascii="Times New Roman" w:hAnsi="Times New Roman" w:cs="Times New Roman"/>
          <w:b/>
          <w:sz w:val="24"/>
          <w:szCs w:val="24"/>
        </w:rPr>
      </w:pPr>
      <w:r w:rsidRPr="0012124A">
        <w:rPr>
          <w:rFonts w:ascii="Times New Roman" w:hAnsi="Times New Roman" w:cs="Times New Roman"/>
          <w:b/>
          <w:sz w:val="24"/>
          <w:szCs w:val="24"/>
        </w:rPr>
        <w:t>Strategic Project Management</w:t>
      </w:r>
    </w:p>
    <w:p w:rsidR="00C872F8" w:rsidRPr="0012124A" w:rsidRDefault="0012124A" w:rsidP="0012124A">
      <w:pPr>
        <w:spacing w:line="480" w:lineRule="auto"/>
        <w:jc w:val="center"/>
        <w:rPr>
          <w:rFonts w:ascii="Times New Roman" w:hAnsi="Times New Roman" w:cs="Times New Roman"/>
          <w:sz w:val="24"/>
          <w:szCs w:val="24"/>
        </w:rPr>
      </w:pPr>
      <w:r w:rsidRPr="0012124A">
        <w:rPr>
          <w:rFonts w:ascii="Times New Roman" w:hAnsi="Times New Roman" w:cs="Times New Roman"/>
          <w:sz w:val="24"/>
          <w:szCs w:val="24"/>
        </w:rPr>
        <w:t>Institution</w:t>
      </w:r>
    </w:p>
    <w:p w:rsidR="00C872F8" w:rsidRPr="0012124A" w:rsidRDefault="0012124A" w:rsidP="0012124A">
      <w:pPr>
        <w:spacing w:line="480" w:lineRule="auto"/>
        <w:jc w:val="center"/>
        <w:rPr>
          <w:rFonts w:ascii="Times New Roman" w:hAnsi="Times New Roman" w:cs="Times New Roman"/>
          <w:sz w:val="24"/>
          <w:szCs w:val="24"/>
        </w:rPr>
      </w:pPr>
      <w:r w:rsidRPr="0012124A">
        <w:rPr>
          <w:rFonts w:ascii="Times New Roman" w:hAnsi="Times New Roman" w:cs="Times New Roman"/>
          <w:sz w:val="24"/>
          <w:szCs w:val="24"/>
        </w:rPr>
        <w:t>Student's name</w:t>
      </w:r>
    </w:p>
    <w:p w:rsidR="00C872F8" w:rsidRPr="0012124A" w:rsidRDefault="0012124A" w:rsidP="0012124A">
      <w:pPr>
        <w:spacing w:line="480" w:lineRule="auto"/>
        <w:jc w:val="center"/>
        <w:rPr>
          <w:rFonts w:ascii="Times New Roman" w:hAnsi="Times New Roman" w:cs="Times New Roman"/>
          <w:sz w:val="24"/>
          <w:szCs w:val="24"/>
        </w:rPr>
      </w:pPr>
      <w:r w:rsidRPr="0012124A">
        <w:rPr>
          <w:rFonts w:ascii="Times New Roman" w:hAnsi="Times New Roman" w:cs="Times New Roman"/>
          <w:sz w:val="24"/>
          <w:szCs w:val="24"/>
        </w:rPr>
        <w:t>Instructor</w:t>
      </w:r>
    </w:p>
    <w:p w:rsidR="00C872F8" w:rsidRPr="0012124A" w:rsidRDefault="0012124A" w:rsidP="0012124A">
      <w:pPr>
        <w:spacing w:line="480" w:lineRule="auto"/>
        <w:jc w:val="center"/>
        <w:rPr>
          <w:rFonts w:ascii="Times New Roman" w:hAnsi="Times New Roman" w:cs="Times New Roman"/>
          <w:sz w:val="24"/>
          <w:szCs w:val="24"/>
        </w:rPr>
      </w:pPr>
      <w:r w:rsidRPr="0012124A">
        <w:rPr>
          <w:rFonts w:ascii="Times New Roman" w:hAnsi="Times New Roman" w:cs="Times New Roman"/>
          <w:sz w:val="24"/>
          <w:szCs w:val="24"/>
        </w:rPr>
        <w:t>Course title</w:t>
      </w:r>
    </w:p>
    <w:p w:rsidR="00C872F8" w:rsidRPr="0012124A" w:rsidRDefault="0012124A" w:rsidP="0012124A">
      <w:pPr>
        <w:spacing w:line="480" w:lineRule="auto"/>
        <w:jc w:val="center"/>
        <w:rPr>
          <w:rFonts w:ascii="Times New Roman" w:hAnsi="Times New Roman" w:cs="Times New Roman"/>
          <w:sz w:val="24"/>
          <w:szCs w:val="24"/>
        </w:rPr>
      </w:pPr>
      <w:r w:rsidRPr="0012124A">
        <w:rPr>
          <w:rFonts w:ascii="Times New Roman" w:hAnsi="Times New Roman" w:cs="Times New Roman"/>
          <w:sz w:val="24"/>
          <w:szCs w:val="24"/>
        </w:rPr>
        <w:t>Date</w:t>
      </w:r>
    </w:p>
    <w:p w:rsidR="00C872F8" w:rsidRPr="0012124A" w:rsidRDefault="00C872F8" w:rsidP="0012124A">
      <w:pPr>
        <w:spacing w:line="480" w:lineRule="auto"/>
        <w:jc w:val="center"/>
        <w:rPr>
          <w:rFonts w:ascii="Times New Roman" w:hAnsi="Times New Roman" w:cs="Times New Roman"/>
          <w:b/>
          <w:sz w:val="24"/>
          <w:szCs w:val="24"/>
        </w:rPr>
      </w:pPr>
    </w:p>
    <w:p w:rsidR="00C872F8" w:rsidRPr="0012124A" w:rsidRDefault="00C872F8"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rPr>
          <w:rFonts w:ascii="Times New Roman" w:hAnsi="Times New Roman" w:cs="Times New Roman"/>
          <w:b/>
          <w:sz w:val="24"/>
          <w:szCs w:val="24"/>
        </w:rPr>
      </w:pPr>
    </w:p>
    <w:p w:rsidR="00A21D62" w:rsidRPr="0012124A" w:rsidRDefault="0012124A" w:rsidP="0012124A">
      <w:pPr>
        <w:spacing w:line="480" w:lineRule="auto"/>
        <w:jc w:val="center"/>
        <w:rPr>
          <w:rFonts w:ascii="Times New Roman" w:hAnsi="Times New Roman" w:cs="Times New Roman"/>
          <w:b/>
          <w:sz w:val="24"/>
          <w:szCs w:val="24"/>
        </w:rPr>
      </w:pPr>
      <w:r w:rsidRPr="0012124A">
        <w:rPr>
          <w:rFonts w:ascii="Times New Roman" w:hAnsi="Times New Roman" w:cs="Times New Roman"/>
          <w:b/>
          <w:sz w:val="24"/>
          <w:szCs w:val="24"/>
        </w:rPr>
        <w:lastRenderedPageBreak/>
        <w:t>Strategic Project Management</w:t>
      </w:r>
    </w:p>
    <w:p w:rsidR="00AD5958" w:rsidRPr="0012124A" w:rsidRDefault="0012124A" w:rsidP="0012124A">
      <w:pPr>
        <w:spacing w:line="480" w:lineRule="auto"/>
        <w:jc w:val="center"/>
        <w:rPr>
          <w:rFonts w:ascii="Times New Roman" w:hAnsi="Times New Roman" w:cs="Times New Roman"/>
          <w:b/>
          <w:sz w:val="24"/>
          <w:szCs w:val="24"/>
        </w:rPr>
      </w:pPr>
      <w:r w:rsidRPr="0012124A">
        <w:rPr>
          <w:rFonts w:ascii="Times New Roman" w:hAnsi="Times New Roman" w:cs="Times New Roman"/>
          <w:b/>
          <w:sz w:val="24"/>
          <w:szCs w:val="24"/>
        </w:rPr>
        <w:t xml:space="preserve">Introduction </w:t>
      </w:r>
    </w:p>
    <w:p w:rsidR="00441F77" w:rsidRPr="0012124A" w:rsidRDefault="0012124A" w:rsidP="0012124A">
      <w:pPr>
        <w:spacing w:line="480" w:lineRule="auto"/>
        <w:ind w:firstLine="720"/>
        <w:rPr>
          <w:rFonts w:ascii="Times New Roman" w:hAnsi="Times New Roman" w:cs="Times New Roman"/>
          <w:sz w:val="24"/>
          <w:szCs w:val="24"/>
        </w:rPr>
      </w:pPr>
      <w:r w:rsidRPr="0012124A">
        <w:rPr>
          <w:rFonts w:ascii="Times New Roman" w:hAnsi="Times New Roman" w:cs="Times New Roman"/>
          <w:sz w:val="24"/>
          <w:szCs w:val="24"/>
        </w:rPr>
        <w:t>A team is a group of individuals</w:t>
      </w:r>
      <w:r w:rsidRPr="0012124A">
        <w:rPr>
          <w:rFonts w:ascii="Times New Roman" w:hAnsi="Times New Roman" w:cs="Times New Roman"/>
          <w:sz w:val="24"/>
          <w:szCs w:val="24"/>
        </w:rPr>
        <w:t xml:space="preserve"> with exceptional interpersonal skills combined and coordinated to generate </w:t>
      </w:r>
      <w:r w:rsidRPr="0012124A">
        <w:rPr>
          <w:rFonts w:ascii="Times New Roman" w:hAnsi="Times New Roman" w:cs="Times New Roman"/>
          <w:sz w:val="24"/>
          <w:szCs w:val="24"/>
        </w:rPr>
        <w:t>positive energy</w:t>
      </w:r>
      <w:r w:rsidR="00A95F81" w:rsidRPr="0012124A">
        <w:rPr>
          <w:rFonts w:ascii="Times New Roman" w:hAnsi="Times New Roman" w:cs="Times New Roman"/>
          <w:sz w:val="24"/>
          <w:szCs w:val="24"/>
        </w:rPr>
        <w:t xml:space="preserve"> for accomplishing a common goal. Teams are characterized by </w:t>
      </w:r>
      <w:r w:rsidR="007E0084" w:rsidRPr="0012124A">
        <w:rPr>
          <w:rFonts w:ascii="Times New Roman" w:hAnsi="Times New Roman" w:cs="Times New Roman"/>
          <w:sz w:val="24"/>
          <w:szCs w:val="24"/>
        </w:rPr>
        <w:t>the cooperation of the members in conducting a project and providing constructive feedback despite any forms of conflicts that might be experienced in the course of accomplishing a given task.</w:t>
      </w:r>
      <w:r w:rsidR="00EE79AB" w:rsidRPr="0012124A">
        <w:rPr>
          <w:rFonts w:ascii="Times New Roman" w:hAnsi="Times New Roman" w:cs="Times New Roman"/>
          <w:sz w:val="24"/>
          <w:szCs w:val="24"/>
        </w:rPr>
        <w:t xml:space="preserve"> Team players </w:t>
      </w:r>
      <w:r w:rsidR="00F22A65" w:rsidRPr="0012124A">
        <w:rPr>
          <w:rFonts w:ascii="Times New Roman" w:hAnsi="Times New Roman" w:cs="Times New Roman"/>
          <w:sz w:val="24"/>
          <w:szCs w:val="24"/>
        </w:rPr>
        <w:t>work together</w:t>
      </w:r>
      <w:r w:rsidR="003332E7" w:rsidRPr="0012124A">
        <w:rPr>
          <w:rFonts w:ascii="Times New Roman" w:hAnsi="Times New Roman" w:cs="Times New Roman"/>
          <w:sz w:val="24"/>
          <w:szCs w:val="24"/>
        </w:rPr>
        <w:t xml:space="preserve"> by allowing each participant to maximize their strengths</w:t>
      </w:r>
      <w:r w:rsidR="00F22A65" w:rsidRPr="0012124A">
        <w:rPr>
          <w:rFonts w:ascii="Times New Roman" w:hAnsi="Times New Roman" w:cs="Times New Roman"/>
          <w:sz w:val="24"/>
          <w:szCs w:val="24"/>
        </w:rPr>
        <w:t xml:space="preserve"> </w:t>
      </w:r>
      <w:r w:rsidR="00EE79AB" w:rsidRPr="0012124A">
        <w:rPr>
          <w:rFonts w:ascii="Times New Roman" w:hAnsi="Times New Roman" w:cs="Times New Roman"/>
          <w:sz w:val="24"/>
          <w:szCs w:val="24"/>
        </w:rPr>
        <w:t>to</w:t>
      </w:r>
      <w:r w:rsidR="003332E7" w:rsidRPr="0012124A">
        <w:rPr>
          <w:rFonts w:ascii="Times New Roman" w:hAnsi="Times New Roman" w:cs="Times New Roman"/>
          <w:sz w:val="24"/>
          <w:szCs w:val="24"/>
        </w:rPr>
        <w:t xml:space="preserve">wards the achievement of a common goal </w:t>
      </w:r>
      <w:r w:rsidR="00EE79AB" w:rsidRPr="0012124A">
        <w:rPr>
          <w:rFonts w:ascii="Times New Roman" w:hAnsi="Times New Roman" w:cs="Times New Roman"/>
          <w:sz w:val="24"/>
          <w:szCs w:val="24"/>
        </w:rPr>
        <w:t>common</w:t>
      </w:r>
      <w:r w:rsidR="003332E7" w:rsidRPr="0012124A">
        <w:rPr>
          <w:rFonts w:ascii="Times New Roman" w:hAnsi="Times New Roman" w:cs="Times New Roman"/>
          <w:sz w:val="24"/>
          <w:szCs w:val="24"/>
        </w:rPr>
        <w:t>.</w:t>
      </w:r>
      <w:r w:rsidR="00FA3A6E" w:rsidRPr="0012124A">
        <w:rPr>
          <w:rFonts w:ascii="Times New Roman" w:hAnsi="Times New Roman" w:cs="Times New Roman"/>
          <w:sz w:val="24"/>
          <w:szCs w:val="24"/>
        </w:rPr>
        <w:t xml:space="preserve"> Effective teamwork ensures that tasks are accomplished efficiently, and it creates high morale for the members who feel that they have roles to fulfill.</w:t>
      </w:r>
    </w:p>
    <w:p w:rsidR="00AD5958" w:rsidRPr="0012124A" w:rsidRDefault="0012124A" w:rsidP="0012124A">
      <w:pPr>
        <w:spacing w:line="480" w:lineRule="auto"/>
        <w:rPr>
          <w:rFonts w:ascii="Times New Roman" w:hAnsi="Times New Roman" w:cs="Times New Roman"/>
          <w:b/>
          <w:sz w:val="24"/>
          <w:szCs w:val="24"/>
        </w:rPr>
      </w:pPr>
      <w:r w:rsidRPr="0012124A">
        <w:rPr>
          <w:rFonts w:ascii="Times New Roman" w:hAnsi="Times New Roman" w:cs="Times New Roman"/>
          <w:b/>
          <w:sz w:val="24"/>
          <w:szCs w:val="24"/>
        </w:rPr>
        <w:t>Think of a project team you worked on and describe whether or not it was a high-performing team and, if so, why.</w:t>
      </w:r>
    </w:p>
    <w:p w:rsidR="00703E6E" w:rsidRPr="0012124A" w:rsidRDefault="0012124A" w:rsidP="0012124A">
      <w:pPr>
        <w:spacing w:line="480" w:lineRule="auto"/>
        <w:ind w:firstLine="720"/>
        <w:rPr>
          <w:rFonts w:ascii="Times New Roman" w:hAnsi="Times New Roman" w:cs="Times New Roman"/>
          <w:sz w:val="24"/>
          <w:szCs w:val="24"/>
        </w:rPr>
      </w:pPr>
      <w:r w:rsidRPr="0012124A">
        <w:rPr>
          <w:rFonts w:ascii="Times New Roman" w:hAnsi="Times New Roman" w:cs="Times New Roman"/>
          <w:sz w:val="24"/>
          <w:szCs w:val="24"/>
        </w:rPr>
        <w:t xml:space="preserve">“In my previous project on establishing the efficacy of sales promotion in the marketing of goods and services, </w:t>
      </w:r>
      <w:r w:rsidR="008C6C80" w:rsidRPr="0012124A">
        <w:rPr>
          <w:rFonts w:ascii="Times New Roman" w:hAnsi="Times New Roman" w:cs="Times New Roman"/>
          <w:sz w:val="24"/>
          <w:szCs w:val="24"/>
        </w:rPr>
        <w:t xml:space="preserve">I together with my team members worked as a single unit when receiving goods from our suppliers. </w:t>
      </w:r>
      <w:r w:rsidR="00773983" w:rsidRPr="0012124A">
        <w:rPr>
          <w:rFonts w:ascii="Times New Roman" w:hAnsi="Times New Roman" w:cs="Times New Roman"/>
          <w:sz w:val="24"/>
          <w:szCs w:val="24"/>
        </w:rPr>
        <w:t>Team members were assigned their</w:t>
      </w:r>
      <w:r w:rsidR="008C6C80" w:rsidRPr="0012124A">
        <w:rPr>
          <w:rFonts w:ascii="Times New Roman" w:hAnsi="Times New Roman" w:cs="Times New Roman"/>
          <w:sz w:val="24"/>
          <w:szCs w:val="24"/>
        </w:rPr>
        <w:t xml:space="preserve"> role in the course of handling the new merchandise</w:t>
      </w:r>
      <w:r w:rsidR="00A802BD" w:rsidRPr="0012124A">
        <w:rPr>
          <w:rFonts w:ascii="Times New Roman" w:hAnsi="Times New Roman" w:cs="Times New Roman"/>
          <w:sz w:val="24"/>
          <w:szCs w:val="24"/>
        </w:rPr>
        <w:t xml:space="preserve"> to make the task simple. We had one member confirming with the records to ascertain </w:t>
      </w:r>
      <w:r w:rsidR="00773983" w:rsidRPr="0012124A">
        <w:rPr>
          <w:rFonts w:ascii="Times New Roman" w:hAnsi="Times New Roman" w:cs="Times New Roman"/>
          <w:sz w:val="24"/>
          <w:szCs w:val="24"/>
        </w:rPr>
        <w:t>whether</w:t>
      </w:r>
      <w:r w:rsidR="00A802BD" w:rsidRPr="0012124A">
        <w:rPr>
          <w:rFonts w:ascii="Times New Roman" w:hAnsi="Times New Roman" w:cs="Times New Roman"/>
          <w:sz w:val="24"/>
          <w:szCs w:val="24"/>
        </w:rPr>
        <w:t xml:space="preserve"> all the goods we ordered for have been delivered, another player reading out the serial numbers</w:t>
      </w:r>
      <w:r w:rsidR="00403A71" w:rsidRPr="0012124A">
        <w:rPr>
          <w:rFonts w:ascii="Times New Roman" w:hAnsi="Times New Roman" w:cs="Times New Roman"/>
          <w:sz w:val="24"/>
          <w:szCs w:val="24"/>
        </w:rPr>
        <w:t xml:space="preserve">, and four members steaming the products. The coordination of the team members made the process seamless and to greater heights, the project was </w:t>
      </w:r>
      <w:r w:rsidRPr="0012124A">
        <w:rPr>
          <w:rFonts w:ascii="Times New Roman" w:hAnsi="Times New Roman" w:cs="Times New Roman"/>
          <w:sz w:val="24"/>
          <w:szCs w:val="24"/>
        </w:rPr>
        <w:t>successful. I can confirm that the success was a result of the high performing nature of my colleagues.”</w:t>
      </w:r>
    </w:p>
    <w:p w:rsidR="001849D8" w:rsidRPr="0012124A" w:rsidRDefault="0012124A" w:rsidP="0012124A">
      <w:pPr>
        <w:spacing w:line="480" w:lineRule="auto"/>
        <w:ind w:firstLine="720"/>
        <w:rPr>
          <w:rFonts w:ascii="Times New Roman" w:hAnsi="Times New Roman" w:cs="Times New Roman"/>
          <w:sz w:val="24"/>
          <w:szCs w:val="24"/>
        </w:rPr>
      </w:pPr>
      <w:r w:rsidRPr="0012124A">
        <w:rPr>
          <w:rFonts w:ascii="Times New Roman" w:hAnsi="Times New Roman" w:cs="Times New Roman"/>
          <w:sz w:val="24"/>
          <w:szCs w:val="24"/>
        </w:rPr>
        <w:t xml:space="preserve">A high-performance team is </w:t>
      </w:r>
      <w:r w:rsidRPr="0012124A">
        <w:rPr>
          <w:rFonts w:ascii="Times New Roman" w:hAnsi="Times New Roman" w:cs="Times New Roman"/>
          <w:sz w:val="24"/>
          <w:szCs w:val="24"/>
        </w:rPr>
        <w:t xml:space="preserve">characterized by solid trust, implementation of the appropriate conflict management strategies, commitment, and an accountable focus on the </w:t>
      </w:r>
      <w:r w:rsidRPr="0012124A">
        <w:rPr>
          <w:rFonts w:ascii="Times New Roman" w:hAnsi="Times New Roman" w:cs="Times New Roman"/>
          <w:sz w:val="24"/>
          <w:szCs w:val="24"/>
        </w:rPr>
        <w:lastRenderedPageBreak/>
        <w:t>outcome.</w:t>
      </w:r>
      <w:r w:rsidR="002D4B43" w:rsidRPr="0012124A">
        <w:rPr>
          <w:rFonts w:ascii="Times New Roman" w:hAnsi="Times New Roman" w:cs="Times New Roman"/>
          <w:sz w:val="24"/>
          <w:szCs w:val="24"/>
        </w:rPr>
        <w:t xml:space="preserve"> My team was compelling as all the players had complementary skills and knowledge that aligned to achieving the common goal. All team members perfected their roles</w:t>
      </w:r>
      <w:r w:rsidR="00A550CC" w:rsidRPr="0012124A">
        <w:rPr>
          <w:rFonts w:ascii="Times New Roman" w:hAnsi="Times New Roman" w:cs="Times New Roman"/>
          <w:sz w:val="24"/>
          <w:szCs w:val="24"/>
        </w:rPr>
        <w:t xml:space="preserve"> to the latter </w:t>
      </w:r>
      <w:r w:rsidR="00773983" w:rsidRPr="0012124A">
        <w:rPr>
          <w:rFonts w:ascii="Times New Roman" w:hAnsi="Times New Roman" w:cs="Times New Roman"/>
          <w:sz w:val="24"/>
          <w:szCs w:val="24"/>
        </w:rPr>
        <w:t>thus;</w:t>
      </w:r>
      <w:r w:rsidR="00A550CC" w:rsidRPr="0012124A">
        <w:rPr>
          <w:rFonts w:ascii="Times New Roman" w:hAnsi="Times New Roman" w:cs="Times New Roman"/>
          <w:sz w:val="24"/>
          <w:szCs w:val="24"/>
        </w:rPr>
        <w:t xml:space="preserve"> the team exhibited a consistent effectiveness rate. Excellent communication amongst the team members was implemented </w:t>
      </w:r>
      <w:r w:rsidR="00E14ABB" w:rsidRPr="0012124A">
        <w:rPr>
          <w:rFonts w:ascii="Times New Roman" w:hAnsi="Times New Roman" w:cs="Times New Roman"/>
          <w:sz w:val="24"/>
          <w:szCs w:val="24"/>
        </w:rPr>
        <w:t>to ensure that individuals were accountable for their actions.</w:t>
      </w:r>
      <w:r w:rsidR="00056B5F" w:rsidRPr="0012124A">
        <w:rPr>
          <w:rFonts w:ascii="Times New Roman" w:hAnsi="Times New Roman" w:cs="Times New Roman"/>
          <w:sz w:val="24"/>
          <w:szCs w:val="24"/>
        </w:rPr>
        <w:t xml:space="preserve"> The team was a high-performing unit as all players exhibited commendable collaboration and innovation skills</w:t>
      </w:r>
      <w:r w:rsidR="00C73D8E" w:rsidRPr="0012124A">
        <w:rPr>
          <w:rFonts w:ascii="Times New Roman" w:hAnsi="Times New Roman" w:cs="Times New Roman"/>
          <w:sz w:val="24"/>
          <w:szCs w:val="24"/>
        </w:rPr>
        <w:t xml:space="preserve"> and resulted in superior performance</w:t>
      </w:r>
      <w:r w:rsidR="00AD5958" w:rsidRPr="0012124A">
        <w:rPr>
          <w:rFonts w:ascii="Times New Roman" w:hAnsi="Times New Roman" w:cs="Times New Roman"/>
          <w:sz w:val="24"/>
          <w:szCs w:val="24"/>
        </w:rPr>
        <w:t xml:space="preserve"> (Hakanen &amp; Soudunsaari, 2012)</w:t>
      </w:r>
      <w:r w:rsidR="00C73D8E" w:rsidRPr="0012124A">
        <w:rPr>
          <w:rFonts w:ascii="Times New Roman" w:hAnsi="Times New Roman" w:cs="Times New Roman"/>
          <w:sz w:val="24"/>
          <w:szCs w:val="24"/>
        </w:rPr>
        <w:t>. The team members were able to eliminate radical opinions that could be detrimental to the project's accomplishment</w:t>
      </w:r>
      <w:r w:rsidR="00D25D8A" w:rsidRPr="0012124A">
        <w:rPr>
          <w:rFonts w:ascii="Times New Roman" w:hAnsi="Times New Roman" w:cs="Times New Roman"/>
          <w:sz w:val="24"/>
          <w:szCs w:val="24"/>
        </w:rPr>
        <w:t xml:space="preserve">. Conclusively, the team was focused on attaining the goal by establishing supportive processes that enabled the members to </w:t>
      </w:r>
      <w:r w:rsidR="00A91A4C" w:rsidRPr="0012124A">
        <w:rPr>
          <w:rFonts w:ascii="Times New Roman" w:hAnsi="Times New Roman" w:cs="Times New Roman"/>
          <w:sz w:val="24"/>
          <w:szCs w:val="24"/>
        </w:rPr>
        <w:t xml:space="preserve">surmount any barriers that hindered achieving the common goal. </w:t>
      </w:r>
    </w:p>
    <w:p w:rsidR="0002066A" w:rsidRPr="0012124A" w:rsidRDefault="0012124A" w:rsidP="0012124A">
      <w:pPr>
        <w:spacing w:line="480" w:lineRule="auto"/>
        <w:rPr>
          <w:rFonts w:ascii="Times New Roman" w:hAnsi="Times New Roman" w:cs="Times New Roman"/>
          <w:b/>
          <w:sz w:val="24"/>
          <w:szCs w:val="24"/>
        </w:rPr>
      </w:pPr>
      <w:r w:rsidRPr="0012124A">
        <w:rPr>
          <w:rFonts w:ascii="Times New Roman" w:hAnsi="Times New Roman" w:cs="Times New Roman"/>
          <w:b/>
          <w:sz w:val="24"/>
          <w:szCs w:val="24"/>
        </w:rPr>
        <w:t xml:space="preserve">What could have made it a </w:t>
      </w:r>
      <w:r w:rsidRPr="0012124A">
        <w:rPr>
          <w:rFonts w:ascii="Times New Roman" w:hAnsi="Times New Roman" w:cs="Times New Roman"/>
          <w:b/>
          <w:sz w:val="24"/>
          <w:szCs w:val="24"/>
        </w:rPr>
        <w:t>higher-performing team?</w:t>
      </w:r>
    </w:p>
    <w:p w:rsidR="0002066A" w:rsidRPr="0012124A" w:rsidRDefault="0012124A" w:rsidP="0012124A">
      <w:pPr>
        <w:spacing w:line="480" w:lineRule="auto"/>
        <w:ind w:firstLine="720"/>
        <w:rPr>
          <w:rFonts w:ascii="Times New Roman" w:hAnsi="Times New Roman" w:cs="Times New Roman"/>
          <w:sz w:val="24"/>
          <w:szCs w:val="24"/>
        </w:rPr>
      </w:pPr>
      <w:r w:rsidRPr="0012124A">
        <w:rPr>
          <w:rFonts w:ascii="Times New Roman" w:hAnsi="Times New Roman" w:cs="Times New Roman"/>
          <w:sz w:val="24"/>
          <w:szCs w:val="24"/>
        </w:rPr>
        <w:t>To build up a high</w:t>
      </w:r>
      <w:r w:rsidRPr="0012124A">
        <w:rPr>
          <w:rFonts w:ascii="Times New Roman" w:hAnsi="Times New Roman" w:cs="Times New Roman"/>
          <w:sz w:val="24"/>
          <w:szCs w:val="24"/>
        </w:rPr>
        <w:t>er</w:t>
      </w:r>
      <w:r w:rsidRPr="0012124A">
        <w:rPr>
          <w:rFonts w:ascii="Times New Roman" w:hAnsi="Times New Roman" w:cs="Times New Roman"/>
          <w:sz w:val="24"/>
          <w:szCs w:val="24"/>
        </w:rPr>
        <w:t>-performing team,</w:t>
      </w:r>
      <w:r w:rsidRPr="0012124A">
        <w:rPr>
          <w:rFonts w:ascii="Times New Roman" w:hAnsi="Times New Roman" w:cs="Times New Roman"/>
          <w:sz w:val="24"/>
          <w:szCs w:val="24"/>
        </w:rPr>
        <w:t xml:space="preserve"> the genetic structure of the team required a fix.  The selection of the team leaders should have been conducted </w:t>
      </w:r>
      <w:r w:rsidR="00773983" w:rsidRPr="0012124A">
        <w:rPr>
          <w:rFonts w:ascii="Times New Roman" w:hAnsi="Times New Roman" w:cs="Times New Roman"/>
          <w:sz w:val="24"/>
          <w:szCs w:val="24"/>
        </w:rPr>
        <w:t>skillfully</w:t>
      </w:r>
      <w:r w:rsidRPr="0012124A">
        <w:rPr>
          <w:rFonts w:ascii="Times New Roman" w:hAnsi="Times New Roman" w:cs="Times New Roman"/>
          <w:sz w:val="24"/>
          <w:szCs w:val="24"/>
        </w:rPr>
        <w:t xml:space="preserve"> to ensure that knowledgeable and skilled individuals are put in positio</w:t>
      </w:r>
      <w:r w:rsidRPr="0012124A">
        <w:rPr>
          <w:rFonts w:ascii="Times New Roman" w:hAnsi="Times New Roman" w:cs="Times New Roman"/>
          <w:sz w:val="24"/>
          <w:szCs w:val="24"/>
        </w:rPr>
        <w:t xml:space="preserve">n. The election of inspirational and </w:t>
      </w:r>
      <w:r w:rsidR="00773983" w:rsidRPr="0012124A">
        <w:rPr>
          <w:rFonts w:ascii="Times New Roman" w:hAnsi="Times New Roman" w:cs="Times New Roman"/>
          <w:sz w:val="24"/>
          <w:szCs w:val="24"/>
        </w:rPr>
        <w:t>enthusiastic</w:t>
      </w:r>
      <w:r w:rsidRPr="0012124A">
        <w:rPr>
          <w:rFonts w:ascii="Times New Roman" w:hAnsi="Times New Roman" w:cs="Times New Roman"/>
          <w:sz w:val="24"/>
          <w:szCs w:val="24"/>
        </w:rPr>
        <w:t xml:space="preserve"> leaders is the foundation of the success of any team. Leaders of high-performance teams should establish strategies of mobilizing and inspiring the team members and make them understand that individual effo</w:t>
      </w:r>
      <w:r w:rsidRPr="0012124A">
        <w:rPr>
          <w:rFonts w:ascii="Times New Roman" w:hAnsi="Times New Roman" w:cs="Times New Roman"/>
          <w:sz w:val="24"/>
          <w:szCs w:val="24"/>
        </w:rPr>
        <w:t>rt is essential in ensuring the entire team</w:t>
      </w:r>
      <w:r w:rsidR="000B5074" w:rsidRPr="0012124A">
        <w:rPr>
          <w:rFonts w:ascii="Times New Roman" w:hAnsi="Times New Roman" w:cs="Times New Roman"/>
          <w:sz w:val="24"/>
          <w:szCs w:val="24"/>
        </w:rPr>
        <w:t>'s success (Keller &amp; Meaney, 2017)</w:t>
      </w:r>
      <w:r w:rsidRPr="0012124A">
        <w:rPr>
          <w:rFonts w:ascii="Times New Roman" w:hAnsi="Times New Roman" w:cs="Times New Roman"/>
          <w:sz w:val="24"/>
          <w:szCs w:val="24"/>
        </w:rPr>
        <w:t xml:space="preserve">. Planning is a necessary tool for </w:t>
      </w:r>
      <w:r w:rsidR="00773983" w:rsidRPr="0012124A">
        <w:rPr>
          <w:rFonts w:ascii="Times New Roman" w:hAnsi="Times New Roman" w:cs="Times New Roman"/>
          <w:sz w:val="24"/>
          <w:szCs w:val="24"/>
        </w:rPr>
        <w:t>entrepreneurial</w:t>
      </w:r>
      <w:r w:rsidRPr="0012124A">
        <w:rPr>
          <w:rFonts w:ascii="Times New Roman" w:hAnsi="Times New Roman" w:cs="Times New Roman"/>
          <w:sz w:val="24"/>
          <w:szCs w:val="24"/>
        </w:rPr>
        <w:t xml:space="preserve"> teams that allows for iteration and minimizes distractions. Team leaders should also have the skill of identifying the tests and</w:t>
      </w:r>
      <w:r w:rsidRPr="0012124A">
        <w:rPr>
          <w:rFonts w:ascii="Times New Roman" w:hAnsi="Times New Roman" w:cs="Times New Roman"/>
          <w:sz w:val="24"/>
          <w:szCs w:val="24"/>
        </w:rPr>
        <w:t xml:space="preserve"> preferences of their real-life clients by adopting the immersion technique. The team should also embrace innovation and diversity in all endeavors to ensure that tasks are accomplished efficiently. Through the implementation of these strategies, the team </w:t>
      </w:r>
      <w:r w:rsidRPr="0012124A">
        <w:rPr>
          <w:rFonts w:ascii="Times New Roman" w:hAnsi="Times New Roman" w:cs="Times New Roman"/>
          <w:sz w:val="24"/>
          <w:szCs w:val="24"/>
        </w:rPr>
        <w:t>would have become a higher-performing unit.</w:t>
      </w:r>
    </w:p>
    <w:p w:rsidR="00AD5958" w:rsidRPr="0012124A" w:rsidRDefault="0012124A" w:rsidP="0012124A">
      <w:pPr>
        <w:spacing w:line="480" w:lineRule="auto"/>
        <w:rPr>
          <w:rFonts w:ascii="Times New Roman" w:hAnsi="Times New Roman" w:cs="Times New Roman"/>
          <w:b/>
          <w:sz w:val="24"/>
          <w:szCs w:val="24"/>
        </w:rPr>
      </w:pPr>
      <w:r w:rsidRPr="0012124A">
        <w:rPr>
          <w:rFonts w:ascii="Times New Roman" w:hAnsi="Times New Roman" w:cs="Times New Roman"/>
          <w:b/>
          <w:sz w:val="24"/>
          <w:szCs w:val="24"/>
        </w:rPr>
        <w:lastRenderedPageBreak/>
        <w:t>Describe an example of a conflict that occurred with the team and how it was managed.</w:t>
      </w:r>
    </w:p>
    <w:p w:rsidR="00727946" w:rsidRPr="0012124A" w:rsidRDefault="0012124A" w:rsidP="0012124A">
      <w:pPr>
        <w:spacing w:line="480" w:lineRule="auto"/>
        <w:ind w:firstLine="720"/>
        <w:rPr>
          <w:rFonts w:ascii="Times New Roman" w:hAnsi="Times New Roman" w:cs="Times New Roman"/>
          <w:sz w:val="24"/>
          <w:szCs w:val="24"/>
        </w:rPr>
      </w:pPr>
      <w:r w:rsidRPr="0012124A">
        <w:rPr>
          <w:rFonts w:ascii="Times New Roman" w:hAnsi="Times New Roman" w:cs="Times New Roman"/>
          <w:sz w:val="24"/>
          <w:szCs w:val="24"/>
        </w:rPr>
        <w:t xml:space="preserve">Conflict is an </w:t>
      </w:r>
      <w:r w:rsidRPr="0012124A">
        <w:rPr>
          <w:rFonts w:ascii="Times New Roman" w:hAnsi="Times New Roman" w:cs="Times New Roman"/>
          <w:sz w:val="24"/>
          <w:szCs w:val="24"/>
        </w:rPr>
        <w:t>inevitable</w:t>
      </w:r>
      <w:r w:rsidRPr="0012124A">
        <w:rPr>
          <w:rFonts w:ascii="Times New Roman" w:hAnsi="Times New Roman" w:cs="Times New Roman"/>
          <w:sz w:val="24"/>
          <w:szCs w:val="24"/>
        </w:rPr>
        <w:t xml:space="preserve"> </w:t>
      </w:r>
      <w:r w:rsidR="002B1986" w:rsidRPr="0012124A">
        <w:rPr>
          <w:rFonts w:ascii="Times New Roman" w:hAnsi="Times New Roman" w:cs="Times New Roman"/>
          <w:sz w:val="24"/>
          <w:szCs w:val="24"/>
        </w:rPr>
        <w:t xml:space="preserve">occurrence on </w:t>
      </w:r>
      <w:r w:rsidR="00773983" w:rsidRPr="0012124A">
        <w:rPr>
          <w:rFonts w:ascii="Times New Roman" w:hAnsi="Times New Roman" w:cs="Times New Roman"/>
          <w:sz w:val="24"/>
          <w:szCs w:val="24"/>
        </w:rPr>
        <w:t>teams, which</w:t>
      </w:r>
      <w:r w:rsidRPr="0012124A">
        <w:rPr>
          <w:rFonts w:ascii="Times New Roman" w:hAnsi="Times New Roman" w:cs="Times New Roman"/>
          <w:sz w:val="24"/>
          <w:szCs w:val="24"/>
        </w:rPr>
        <w:t xml:space="preserve"> is experienced if individual acts in a manner that intends to disrupt the actions or opinions of others. My team </w:t>
      </w:r>
      <w:r w:rsidR="00773983" w:rsidRPr="0012124A">
        <w:rPr>
          <w:rFonts w:ascii="Times New Roman" w:hAnsi="Times New Roman" w:cs="Times New Roman"/>
          <w:sz w:val="24"/>
          <w:szCs w:val="24"/>
        </w:rPr>
        <w:t>was not</w:t>
      </w:r>
      <w:r w:rsidRPr="0012124A">
        <w:rPr>
          <w:rFonts w:ascii="Times New Roman" w:hAnsi="Times New Roman" w:cs="Times New Roman"/>
          <w:sz w:val="24"/>
          <w:szCs w:val="24"/>
        </w:rPr>
        <w:t xml:space="preserve"> exceptional as conflicts arose.</w:t>
      </w:r>
      <w:r w:rsidRPr="0012124A">
        <w:rPr>
          <w:rFonts w:ascii="Times New Roman" w:hAnsi="Times New Roman" w:cs="Times New Roman"/>
          <w:sz w:val="24"/>
          <w:szCs w:val="24"/>
        </w:rPr>
        <w:t xml:space="preserve"> </w:t>
      </w:r>
      <w:r w:rsidRPr="0012124A">
        <w:rPr>
          <w:rFonts w:ascii="Times New Roman" w:hAnsi="Times New Roman" w:cs="Times New Roman"/>
          <w:sz w:val="24"/>
          <w:szCs w:val="24"/>
        </w:rPr>
        <w:t xml:space="preserve">A discrimination-related conflict was </w:t>
      </w:r>
      <w:r w:rsidR="00024CEF" w:rsidRPr="0012124A">
        <w:rPr>
          <w:rFonts w:ascii="Times New Roman" w:hAnsi="Times New Roman" w:cs="Times New Roman"/>
          <w:sz w:val="24"/>
          <w:szCs w:val="24"/>
        </w:rPr>
        <w:t>experienced as one member felt segregated by the team players claiming that they were being assigned the most menial tasks. The member developed resentful attitudes towards the team players and decreased performance</w:t>
      </w:r>
      <w:r w:rsidR="000B5074" w:rsidRPr="0012124A">
        <w:rPr>
          <w:rFonts w:ascii="Times New Roman" w:hAnsi="Times New Roman" w:cs="Times New Roman"/>
          <w:sz w:val="24"/>
          <w:szCs w:val="24"/>
        </w:rPr>
        <w:t xml:space="preserve"> (Longaretti &amp; Wilson, 2006)</w:t>
      </w:r>
      <w:r w:rsidR="00024CEF" w:rsidRPr="0012124A">
        <w:rPr>
          <w:rFonts w:ascii="Times New Roman" w:hAnsi="Times New Roman" w:cs="Times New Roman"/>
          <w:sz w:val="24"/>
          <w:szCs w:val="24"/>
        </w:rPr>
        <w:t xml:space="preserve">. </w:t>
      </w:r>
      <w:r w:rsidR="004D7AAF" w:rsidRPr="0012124A">
        <w:rPr>
          <w:rFonts w:ascii="Times New Roman" w:hAnsi="Times New Roman" w:cs="Times New Roman"/>
          <w:sz w:val="24"/>
          <w:szCs w:val="24"/>
        </w:rPr>
        <w:t xml:space="preserve">To resolve the conflict, the team leader convened an emergency meeting to discuss assigning tasks. The necessary changes were made, and all jobs were distributed amongst the team members equitably. </w:t>
      </w:r>
      <w:r w:rsidR="00621C4F" w:rsidRPr="0012124A">
        <w:rPr>
          <w:rFonts w:ascii="Times New Roman" w:hAnsi="Times New Roman" w:cs="Times New Roman"/>
          <w:sz w:val="24"/>
          <w:szCs w:val="24"/>
        </w:rPr>
        <w:t>Conflict management is a vital competency skill that helps establish a productive working environment for the success of any project. Open communication is an effective conflict management strategy that eliminates internal and external conflicts in a team setup.</w:t>
      </w:r>
    </w:p>
    <w:p w:rsidR="00773983" w:rsidRPr="0012124A" w:rsidRDefault="0012124A" w:rsidP="0012124A">
      <w:pPr>
        <w:spacing w:line="480" w:lineRule="auto"/>
        <w:rPr>
          <w:rFonts w:ascii="Times New Roman" w:hAnsi="Times New Roman" w:cs="Times New Roman"/>
          <w:b/>
          <w:sz w:val="24"/>
          <w:szCs w:val="24"/>
        </w:rPr>
      </w:pPr>
      <w:r w:rsidRPr="0012124A">
        <w:rPr>
          <w:rFonts w:ascii="Times New Roman" w:hAnsi="Times New Roman" w:cs="Times New Roman"/>
          <w:b/>
          <w:sz w:val="24"/>
          <w:szCs w:val="24"/>
        </w:rPr>
        <w:t>Describe how you feel it should have been managed.</w:t>
      </w:r>
    </w:p>
    <w:p w:rsidR="00BF2BA6" w:rsidRPr="0012124A" w:rsidRDefault="0012124A" w:rsidP="0012124A">
      <w:pPr>
        <w:spacing w:line="480" w:lineRule="auto"/>
        <w:ind w:firstLine="720"/>
        <w:rPr>
          <w:rFonts w:ascii="Times New Roman" w:hAnsi="Times New Roman" w:cs="Times New Roman"/>
          <w:sz w:val="24"/>
          <w:szCs w:val="24"/>
        </w:rPr>
      </w:pPr>
      <w:r w:rsidRPr="0012124A">
        <w:rPr>
          <w:rFonts w:ascii="Times New Roman" w:hAnsi="Times New Roman" w:cs="Times New Roman"/>
          <w:sz w:val="24"/>
          <w:szCs w:val="24"/>
        </w:rPr>
        <w:t>In managing conflicts in a team, acknowledging the situation is essential a</w:t>
      </w:r>
      <w:r w:rsidRPr="0012124A">
        <w:rPr>
          <w:rFonts w:ascii="Times New Roman" w:hAnsi="Times New Roman" w:cs="Times New Roman"/>
          <w:sz w:val="24"/>
          <w:szCs w:val="24"/>
        </w:rPr>
        <w:t>s denying it would worsen the situation. As a team leader, I would recognize</w:t>
      </w:r>
      <w:r w:rsidR="00C310A7" w:rsidRPr="0012124A">
        <w:rPr>
          <w:rFonts w:ascii="Times New Roman" w:hAnsi="Times New Roman" w:cs="Times New Roman"/>
          <w:sz w:val="24"/>
          <w:szCs w:val="24"/>
        </w:rPr>
        <w:t xml:space="preserve"> the mistreatment of a </w:t>
      </w:r>
      <w:r w:rsidR="00773983" w:rsidRPr="0012124A">
        <w:rPr>
          <w:rFonts w:ascii="Times New Roman" w:hAnsi="Times New Roman" w:cs="Times New Roman"/>
          <w:sz w:val="24"/>
          <w:szCs w:val="24"/>
        </w:rPr>
        <w:t>colleague</w:t>
      </w:r>
      <w:r w:rsidR="00C310A7" w:rsidRPr="0012124A">
        <w:rPr>
          <w:rFonts w:ascii="Times New Roman" w:hAnsi="Times New Roman" w:cs="Times New Roman"/>
          <w:sz w:val="24"/>
          <w:szCs w:val="24"/>
        </w:rPr>
        <w:t xml:space="preserve"> and consider myself accountable for the outcome.  I would then address the issue openly and establish concise expectations from the team members immediately. I would also consider any existent personal differences</w:t>
      </w:r>
      <w:r w:rsidR="00AC624D" w:rsidRPr="0012124A">
        <w:rPr>
          <w:rFonts w:ascii="Times New Roman" w:hAnsi="Times New Roman" w:cs="Times New Roman"/>
          <w:sz w:val="24"/>
          <w:szCs w:val="24"/>
        </w:rPr>
        <w:t xml:space="preserve"> and use neutral terms to avoid offending the victim</w:t>
      </w:r>
      <w:r w:rsidR="009B3CD0" w:rsidRPr="0012124A">
        <w:rPr>
          <w:rFonts w:ascii="Times New Roman" w:hAnsi="Times New Roman" w:cs="Times New Roman"/>
          <w:sz w:val="24"/>
          <w:szCs w:val="24"/>
        </w:rPr>
        <w:t xml:space="preserve"> (Weingart &amp; Jehn, 2000)</w:t>
      </w:r>
      <w:r w:rsidR="00AC624D" w:rsidRPr="0012124A">
        <w:rPr>
          <w:rFonts w:ascii="Times New Roman" w:hAnsi="Times New Roman" w:cs="Times New Roman"/>
          <w:sz w:val="24"/>
          <w:szCs w:val="24"/>
        </w:rPr>
        <w:t>. I would, after that, implement a healthy work culture that ensures that all members are treated equally, irrespective of their ethnicity, race, and religion.</w:t>
      </w:r>
      <w:r w:rsidR="00923062" w:rsidRPr="0012124A">
        <w:rPr>
          <w:rFonts w:ascii="Times New Roman" w:hAnsi="Times New Roman" w:cs="Times New Roman"/>
          <w:sz w:val="24"/>
          <w:szCs w:val="24"/>
        </w:rPr>
        <w:t xml:space="preserve"> Collaboration is an essential aspect of solving conflicts whereby all members can present their opinions and ideologies openly </w:t>
      </w:r>
      <w:r w:rsidR="00923062" w:rsidRPr="0012124A">
        <w:rPr>
          <w:rFonts w:ascii="Times New Roman" w:hAnsi="Times New Roman" w:cs="Times New Roman"/>
          <w:sz w:val="24"/>
          <w:szCs w:val="24"/>
        </w:rPr>
        <w:lastRenderedPageBreak/>
        <w:t>to avoid oppressing minority individuals. Establishing a common ground based on the ideas presented by the</w:t>
      </w:r>
      <w:r w:rsidR="008A3D89" w:rsidRPr="0012124A">
        <w:rPr>
          <w:rFonts w:ascii="Times New Roman" w:hAnsi="Times New Roman" w:cs="Times New Roman"/>
          <w:sz w:val="24"/>
          <w:szCs w:val="24"/>
        </w:rPr>
        <w:t xml:space="preserve"> </w:t>
      </w:r>
      <w:r w:rsidR="00923062" w:rsidRPr="0012124A">
        <w:rPr>
          <w:rFonts w:ascii="Times New Roman" w:hAnsi="Times New Roman" w:cs="Times New Roman"/>
          <w:sz w:val="24"/>
          <w:szCs w:val="24"/>
        </w:rPr>
        <w:t xml:space="preserve">team members </w:t>
      </w:r>
      <w:r w:rsidR="008A3D89" w:rsidRPr="0012124A">
        <w:rPr>
          <w:rFonts w:ascii="Times New Roman" w:hAnsi="Times New Roman" w:cs="Times New Roman"/>
          <w:sz w:val="24"/>
          <w:szCs w:val="24"/>
        </w:rPr>
        <w:t>solves conflicts efficiently.</w:t>
      </w: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805690" w:rsidRPr="0012124A" w:rsidRDefault="00805690" w:rsidP="0012124A">
      <w:pPr>
        <w:spacing w:line="480" w:lineRule="auto"/>
        <w:jc w:val="center"/>
        <w:rPr>
          <w:rFonts w:ascii="Times New Roman" w:hAnsi="Times New Roman" w:cs="Times New Roman"/>
          <w:b/>
          <w:sz w:val="24"/>
          <w:szCs w:val="24"/>
        </w:rPr>
      </w:pPr>
    </w:p>
    <w:p w:rsidR="0012124A" w:rsidRPr="0012124A" w:rsidRDefault="0012124A" w:rsidP="0012124A">
      <w:pPr>
        <w:spacing w:line="480" w:lineRule="auto"/>
        <w:jc w:val="center"/>
        <w:rPr>
          <w:rFonts w:ascii="Times New Roman" w:hAnsi="Times New Roman" w:cs="Times New Roman"/>
          <w:b/>
          <w:sz w:val="24"/>
          <w:szCs w:val="24"/>
        </w:rPr>
      </w:pPr>
    </w:p>
    <w:p w:rsidR="0012124A" w:rsidRDefault="0012124A" w:rsidP="0012124A">
      <w:pPr>
        <w:spacing w:line="480" w:lineRule="auto"/>
        <w:jc w:val="center"/>
        <w:rPr>
          <w:rFonts w:ascii="Times New Roman" w:hAnsi="Times New Roman" w:cs="Times New Roman"/>
          <w:b/>
          <w:sz w:val="24"/>
          <w:szCs w:val="24"/>
        </w:rPr>
      </w:pPr>
    </w:p>
    <w:p w:rsidR="0012124A" w:rsidRDefault="0012124A" w:rsidP="0012124A">
      <w:pPr>
        <w:spacing w:line="480" w:lineRule="auto"/>
        <w:jc w:val="center"/>
        <w:rPr>
          <w:rFonts w:ascii="Times New Roman" w:hAnsi="Times New Roman" w:cs="Times New Roman"/>
          <w:b/>
          <w:sz w:val="24"/>
          <w:szCs w:val="24"/>
        </w:rPr>
      </w:pPr>
    </w:p>
    <w:p w:rsidR="0002066A" w:rsidRPr="0012124A" w:rsidRDefault="0012124A" w:rsidP="0012124A">
      <w:pPr>
        <w:spacing w:line="480" w:lineRule="auto"/>
        <w:jc w:val="center"/>
        <w:rPr>
          <w:rFonts w:ascii="Times New Roman" w:hAnsi="Times New Roman" w:cs="Times New Roman"/>
          <w:b/>
          <w:sz w:val="24"/>
          <w:szCs w:val="24"/>
        </w:rPr>
      </w:pPr>
      <w:bookmarkStart w:id="0" w:name="_GoBack"/>
      <w:bookmarkEnd w:id="0"/>
      <w:r w:rsidRPr="0012124A">
        <w:rPr>
          <w:rFonts w:ascii="Times New Roman" w:hAnsi="Times New Roman" w:cs="Times New Roman"/>
          <w:b/>
          <w:sz w:val="24"/>
          <w:szCs w:val="24"/>
        </w:rPr>
        <w:lastRenderedPageBreak/>
        <w:t>References</w:t>
      </w:r>
    </w:p>
    <w:p w:rsidR="00E1215A" w:rsidRPr="0012124A" w:rsidRDefault="0012124A" w:rsidP="0012124A">
      <w:pPr>
        <w:spacing w:line="480" w:lineRule="auto"/>
        <w:rPr>
          <w:rFonts w:ascii="Times New Roman" w:hAnsi="Times New Roman" w:cs="Times New Roman"/>
          <w:sz w:val="24"/>
          <w:szCs w:val="24"/>
        </w:rPr>
      </w:pPr>
      <w:r w:rsidRPr="0012124A">
        <w:rPr>
          <w:rFonts w:ascii="Times New Roman" w:hAnsi="Times New Roman" w:cs="Times New Roman"/>
          <w:sz w:val="24"/>
          <w:szCs w:val="24"/>
        </w:rPr>
        <w:t xml:space="preserve">Hakanen, M., &amp; </w:t>
      </w:r>
      <w:r w:rsidRPr="0012124A">
        <w:rPr>
          <w:rFonts w:ascii="Times New Roman" w:hAnsi="Times New Roman" w:cs="Times New Roman"/>
          <w:sz w:val="24"/>
          <w:szCs w:val="24"/>
        </w:rPr>
        <w:t>Soudunsaari, A. (2012). Building trust in high-performing teams. </w:t>
      </w:r>
      <w:r w:rsidRPr="0012124A">
        <w:rPr>
          <w:rFonts w:ascii="Times New Roman" w:hAnsi="Times New Roman" w:cs="Times New Roman"/>
          <w:i/>
          <w:iCs/>
          <w:sz w:val="24"/>
          <w:szCs w:val="24"/>
        </w:rPr>
        <w:t xml:space="preserve">Technology </w:t>
      </w:r>
      <w:r w:rsidR="00E82C0C" w:rsidRPr="0012124A">
        <w:rPr>
          <w:rFonts w:ascii="Times New Roman" w:hAnsi="Times New Roman" w:cs="Times New Roman"/>
          <w:i/>
          <w:iCs/>
          <w:sz w:val="24"/>
          <w:szCs w:val="24"/>
        </w:rPr>
        <w:tab/>
      </w:r>
      <w:r w:rsidRPr="0012124A">
        <w:rPr>
          <w:rFonts w:ascii="Times New Roman" w:hAnsi="Times New Roman" w:cs="Times New Roman"/>
          <w:i/>
          <w:iCs/>
          <w:sz w:val="24"/>
          <w:szCs w:val="24"/>
        </w:rPr>
        <w:t>Innovation Management Review</w:t>
      </w:r>
      <w:r w:rsidRPr="0012124A">
        <w:rPr>
          <w:rFonts w:ascii="Times New Roman" w:hAnsi="Times New Roman" w:cs="Times New Roman"/>
          <w:sz w:val="24"/>
          <w:szCs w:val="24"/>
        </w:rPr>
        <w:t>, </w:t>
      </w:r>
      <w:r w:rsidRPr="0012124A">
        <w:rPr>
          <w:rFonts w:ascii="Times New Roman" w:hAnsi="Times New Roman" w:cs="Times New Roman"/>
          <w:i/>
          <w:iCs/>
          <w:sz w:val="24"/>
          <w:szCs w:val="24"/>
        </w:rPr>
        <w:t>2</w:t>
      </w:r>
      <w:r w:rsidRPr="0012124A">
        <w:rPr>
          <w:rFonts w:ascii="Times New Roman" w:hAnsi="Times New Roman" w:cs="Times New Roman"/>
          <w:sz w:val="24"/>
          <w:szCs w:val="24"/>
        </w:rPr>
        <w:t>(6).</w:t>
      </w:r>
    </w:p>
    <w:p w:rsidR="00E82C0C" w:rsidRPr="0012124A" w:rsidRDefault="0012124A" w:rsidP="0012124A">
      <w:pPr>
        <w:spacing w:line="480" w:lineRule="auto"/>
        <w:rPr>
          <w:rFonts w:ascii="Times New Roman" w:hAnsi="Times New Roman" w:cs="Times New Roman"/>
          <w:sz w:val="24"/>
          <w:szCs w:val="24"/>
        </w:rPr>
      </w:pPr>
      <w:r w:rsidRPr="0012124A">
        <w:rPr>
          <w:rFonts w:ascii="Times New Roman" w:hAnsi="Times New Roman" w:cs="Times New Roman"/>
          <w:sz w:val="24"/>
          <w:szCs w:val="24"/>
        </w:rPr>
        <w:t>Keller, S., &amp; Meaney, M. (2017). High-performing teams: A timeless leadership topic. </w:t>
      </w:r>
      <w:r w:rsidRPr="0012124A">
        <w:rPr>
          <w:rFonts w:ascii="Times New Roman" w:hAnsi="Times New Roman" w:cs="Times New Roman"/>
          <w:i/>
          <w:iCs/>
          <w:sz w:val="24"/>
          <w:szCs w:val="24"/>
        </w:rPr>
        <w:t xml:space="preserve">McKinsey </w:t>
      </w:r>
      <w:r w:rsidRPr="0012124A">
        <w:rPr>
          <w:rFonts w:ascii="Times New Roman" w:hAnsi="Times New Roman" w:cs="Times New Roman"/>
          <w:i/>
          <w:iCs/>
          <w:sz w:val="24"/>
          <w:szCs w:val="24"/>
        </w:rPr>
        <w:tab/>
      </w:r>
      <w:r w:rsidRPr="0012124A">
        <w:rPr>
          <w:rFonts w:ascii="Times New Roman" w:hAnsi="Times New Roman" w:cs="Times New Roman"/>
          <w:i/>
          <w:iCs/>
          <w:sz w:val="24"/>
          <w:szCs w:val="24"/>
        </w:rPr>
        <w:t>Quarterly</w:t>
      </w:r>
      <w:r w:rsidRPr="0012124A">
        <w:rPr>
          <w:rFonts w:ascii="Times New Roman" w:hAnsi="Times New Roman" w:cs="Times New Roman"/>
          <w:sz w:val="24"/>
          <w:szCs w:val="24"/>
        </w:rPr>
        <w:t>, </w:t>
      </w:r>
      <w:r w:rsidRPr="0012124A">
        <w:rPr>
          <w:rFonts w:ascii="Times New Roman" w:hAnsi="Times New Roman" w:cs="Times New Roman"/>
          <w:i/>
          <w:iCs/>
          <w:sz w:val="24"/>
          <w:szCs w:val="24"/>
        </w:rPr>
        <w:t>1</w:t>
      </w:r>
      <w:r w:rsidRPr="0012124A">
        <w:rPr>
          <w:rFonts w:ascii="Times New Roman" w:hAnsi="Times New Roman" w:cs="Times New Roman"/>
          <w:sz w:val="24"/>
          <w:szCs w:val="24"/>
        </w:rPr>
        <w:t xml:space="preserve">(3), 81-87. </w:t>
      </w:r>
    </w:p>
    <w:p w:rsidR="00E82C0C" w:rsidRPr="0012124A" w:rsidRDefault="0012124A" w:rsidP="0012124A">
      <w:pPr>
        <w:spacing w:line="480" w:lineRule="auto"/>
        <w:rPr>
          <w:rFonts w:ascii="Times New Roman" w:hAnsi="Times New Roman" w:cs="Times New Roman"/>
          <w:sz w:val="24"/>
          <w:szCs w:val="24"/>
        </w:rPr>
      </w:pPr>
      <w:r w:rsidRPr="0012124A">
        <w:rPr>
          <w:rFonts w:ascii="Times New Roman" w:hAnsi="Times New Roman" w:cs="Times New Roman"/>
          <w:sz w:val="24"/>
          <w:szCs w:val="24"/>
        </w:rPr>
        <w:t xml:space="preserve">Longaretti, L., &amp; </w:t>
      </w:r>
      <w:r w:rsidRPr="0012124A">
        <w:rPr>
          <w:rFonts w:ascii="Times New Roman" w:hAnsi="Times New Roman" w:cs="Times New Roman"/>
          <w:sz w:val="24"/>
          <w:szCs w:val="24"/>
        </w:rPr>
        <w:t>Wilson, J. (2006). The im</w:t>
      </w:r>
      <w:r w:rsidRPr="0012124A">
        <w:rPr>
          <w:rFonts w:ascii="Times New Roman" w:hAnsi="Times New Roman" w:cs="Times New Roman"/>
          <w:sz w:val="24"/>
          <w:szCs w:val="24"/>
        </w:rPr>
        <w:t xml:space="preserve">pact of perceptions on conflict </w:t>
      </w:r>
      <w:r w:rsidRPr="0012124A">
        <w:rPr>
          <w:rFonts w:ascii="Times New Roman" w:hAnsi="Times New Roman" w:cs="Times New Roman"/>
          <w:sz w:val="24"/>
          <w:szCs w:val="24"/>
        </w:rPr>
        <w:tab/>
      </w:r>
      <w:r w:rsidRPr="0012124A">
        <w:rPr>
          <w:rFonts w:ascii="Times New Roman" w:hAnsi="Times New Roman" w:cs="Times New Roman"/>
          <w:sz w:val="24"/>
          <w:szCs w:val="24"/>
        </w:rPr>
        <w:t>management. </w:t>
      </w:r>
      <w:r w:rsidRPr="0012124A">
        <w:rPr>
          <w:rFonts w:ascii="Times New Roman" w:hAnsi="Times New Roman" w:cs="Times New Roman"/>
          <w:i/>
          <w:iCs/>
          <w:sz w:val="24"/>
          <w:szCs w:val="24"/>
        </w:rPr>
        <w:t>Educational Research Quarterly</w:t>
      </w:r>
      <w:r w:rsidRPr="0012124A">
        <w:rPr>
          <w:rFonts w:ascii="Times New Roman" w:hAnsi="Times New Roman" w:cs="Times New Roman"/>
          <w:sz w:val="24"/>
          <w:szCs w:val="24"/>
        </w:rPr>
        <w:t>, </w:t>
      </w:r>
      <w:r w:rsidRPr="0012124A">
        <w:rPr>
          <w:rFonts w:ascii="Times New Roman" w:hAnsi="Times New Roman" w:cs="Times New Roman"/>
          <w:i/>
          <w:iCs/>
          <w:sz w:val="24"/>
          <w:szCs w:val="24"/>
        </w:rPr>
        <w:t>29</w:t>
      </w:r>
      <w:r w:rsidRPr="0012124A">
        <w:rPr>
          <w:rFonts w:ascii="Times New Roman" w:hAnsi="Times New Roman" w:cs="Times New Roman"/>
          <w:sz w:val="24"/>
          <w:szCs w:val="24"/>
        </w:rPr>
        <w:t>(4), 3-15.</w:t>
      </w:r>
    </w:p>
    <w:p w:rsidR="00E82C0C" w:rsidRPr="0012124A" w:rsidRDefault="0012124A" w:rsidP="0012124A">
      <w:pPr>
        <w:spacing w:line="480" w:lineRule="auto"/>
        <w:rPr>
          <w:rFonts w:ascii="Times New Roman" w:hAnsi="Times New Roman" w:cs="Times New Roman"/>
          <w:sz w:val="24"/>
          <w:szCs w:val="24"/>
        </w:rPr>
      </w:pPr>
      <w:r w:rsidRPr="0012124A">
        <w:rPr>
          <w:rFonts w:ascii="Times New Roman" w:hAnsi="Times New Roman" w:cs="Times New Roman"/>
          <w:sz w:val="24"/>
          <w:szCs w:val="24"/>
        </w:rPr>
        <w:t>Weingart, L. R., &amp; Jehn, K. A. (2000). Man</w:t>
      </w:r>
      <w:r w:rsidRPr="0012124A">
        <w:rPr>
          <w:rFonts w:ascii="Times New Roman" w:hAnsi="Times New Roman" w:cs="Times New Roman"/>
          <w:sz w:val="24"/>
          <w:szCs w:val="24"/>
        </w:rPr>
        <w:t xml:space="preserve">age intra-team conflict through </w:t>
      </w:r>
      <w:r w:rsidRPr="0012124A">
        <w:rPr>
          <w:rFonts w:ascii="Times New Roman" w:hAnsi="Times New Roman" w:cs="Times New Roman"/>
          <w:sz w:val="24"/>
          <w:szCs w:val="24"/>
        </w:rPr>
        <w:tab/>
      </w:r>
      <w:r w:rsidRPr="0012124A">
        <w:rPr>
          <w:rFonts w:ascii="Times New Roman" w:hAnsi="Times New Roman" w:cs="Times New Roman"/>
          <w:sz w:val="24"/>
          <w:szCs w:val="24"/>
        </w:rPr>
        <w:t>collaboration. </w:t>
      </w:r>
      <w:r w:rsidRPr="0012124A">
        <w:rPr>
          <w:rFonts w:ascii="Times New Roman" w:hAnsi="Times New Roman" w:cs="Times New Roman"/>
          <w:i/>
          <w:iCs/>
          <w:sz w:val="24"/>
          <w:szCs w:val="24"/>
        </w:rPr>
        <w:t>Handbook of principles of organizational behavior</w:t>
      </w:r>
      <w:r w:rsidRPr="0012124A">
        <w:rPr>
          <w:rFonts w:ascii="Times New Roman" w:hAnsi="Times New Roman" w:cs="Times New Roman"/>
          <w:sz w:val="24"/>
          <w:szCs w:val="24"/>
        </w:rPr>
        <w:t>, 22</w:t>
      </w:r>
      <w:r w:rsidRPr="0012124A">
        <w:rPr>
          <w:rFonts w:ascii="Times New Roman" w:hAnsi="Times New Roman" w:cs="Times New Roman"/>
          <w:sz w:val="24"/>
          <w:szCs w:val="24"/>
        </w:rPr>
        <w:t>6-238.</w:t>
      </w:r>
    </w:p>
    <w:p w:rsidR="00E82C0C" w:rsidRPr="0012124A" w:rsidRDefault="00E82C0C" w:rsidP="0012124A">
      <w:pPr>
        <w:spacing w:line="480" w:lineRule="auto"/>
        <w:rPr>
          <w:rFonts w:ascii="Times New Roman" w:hAnsi="Times New Roman" w:cs="Times New Roman"/>
          <w:sz w:val="24"/>
          <w:szCs w:val="24"/>
        </w:rPr>
      </w:pPr>
    </w:p>
    <w:p w:rsidR="00E82C0C" w:rsidRPr="0012124A" w:rsidRDefault="00E82C0C" w:rsidP="0012124A">
      <w:pPr>
        <w:spacing w:line="480" w:lineRule="auto"/>
        <w:rPr>
          <w:rFonts w:ascii="Times New Roman" w:hAnsi="Times New Roman" w:cs="Times New Roman"/>
          <w:sz w:val="24"/>
          <w:szCs w:val="24"/>
        </w:rPr>
      </w:pPr>
    </w:p>
    <w:sectPr w:rsidR="00E82C0C" w:rsidRPr="0012124A">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12124A">
      <w:pPr>
        <w:spacing w:after="0" w:line="240" w:lineRule="auto"/>
      </w:pPr>
      <w:r>
        <w:separator/>
      </w:r>
    </w:p>
  </w:endnote>
  <w:endnote w:type="continuationSeparator" w:id="0">
    <w:p w:rsidR="00000000" w:rsidRDefault="001212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12124A">
      <w:pPr>
        <w:spacing w:after="0" w:line="240" w:lineRule="auto"/>
      </w:pPr>
      <w:r>
        <w:separator/>
      </w:r>
    </w:p>
  </w:footnote>
  <w:footnote w:type="continuationSeparator" w:id="0">
    <w:p w:rsidR="00000000" w:rsidRDefault="001212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510" w:rsidRDefault="0012124A">
    <w:pPr>
      <w:pStyle w:val="Header"/>
    </w:pPr>
    <w:r w:rsidRPr="00D56510">
      <w:t>Strategic Project Management</w:t>
    </w:r>
  </w:p>
  <w:p w:rsidR="00805690" w:rsidRDefault="0080569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CA3A1C"/>
    <w:multiLevelType w:val="multilevel"/>
    <w:tmpl w:val="FCE819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E80"/>
    <w:rsid w:val="0002066A"/>
    <w:rsid w:val="00024CEF"/>
    <w:rsid w:val="00056B5F"/>
    <w:rsid w:val="000A6216"/>
    <w:rsid w:val="000B5074"/>
    <w:rsid w:val="000C7D74"/>
    <w:rsid w:val="000F1D4A"/>
    <w:rsid w:val="00116A38"/>
    <w:rsid w:val="0012124A"/>
    <w:rsid w:val="001849D8"/>
    <w:rsid w:val="001C1DB2"/>
    <w:rsid w:val="001D1365"/>
    <w:rsid w:val="002B1986"/>
    <w:rsid w:val="002D4B43"/>
    <w:rsid w:val="003332E7"/>
    <w:rsid w:val="00403A71"/>
    <w:rsid w:val="00441F77"/>
    <w:rsid w:val="004A56B8"/>
    <w:rsid w:val="004C5413"/>
    <w:rsid w:val="004D7AAF"/>
    <w:rsid w:val="00621C4F"/>
    <w:rsid w:val="00703E6E"/>
    <w:rsid w:val="00727946"/>
    <w:rsid w:val="00773983"/>
    <w:rsid w:val="007E0084"/>
    <w:rsid w:val="00805690"/>
    <w:rsid w:val="00807131"/>
    <w:rsid w:val="00863A05"/>
    <w:rsid w:val="008A3D89"/>
    <w:rsid w:val="008C6C80"/>
    <w:rsid w:val="00915CB0"/>
    <w:rsid w:val="00923062"/>
    <w:rsid w:val="009B3CD0"/>
    <w:rsid w:val="00A21D62"/>
    <w:rsid w:val="00A550CC"/>
    <w:rsid w:val="00A802BD"/>
    <w:rsid w:val="00A91A4C"/>
    <w:rsid w:val="00A95F81"/>
    <w:rsid w:val="00AA16F8"/>
    <w:rsid w:val="00AC624D"/>
    <w:rsid w:val="00AD5958"/>
    <w:rsid w:val="00B073DE"/>
    <w:rsid w:val="00B20C80"/>
    <w:rsid w:val="00BF2BA6"/>
    <w:rsid w:val="00C25A3C"/>
    <w:rsid w:val="00C310A7"/>
    <w:rsid w:val="00C73D8E"/>
    <w:rsid w:val="00C872F8"/>
    <w:rsid w:val="00D25D8A"/>
    <w:rsid w:val="00D33619"/>
    <w:rsid w:val="00D56510"/>
    <w:rsid w:val="00E1215A"/>
    <w:rsid w:val="00E14ABB"/>
    <w:rsid w:val="00E82C0C"/>
    <w:rsid w:val="00E96E80"/>
    <w:rsid w:val="00EE79AB"/>
    <w:rsid w:val="00F22A65"/>
    <w:rsid w:val="00FA3A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6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5690"/>
  </w:style>
  <w:style w:type="paragraph" w:styleId="Footer">
    <w:name w:val="footer"/>
    <w:basedOn w:val="Normal"/>
    <w:link w:val="FooterChar"/>
    <w:uiPriority w:val="99"/>
    <w:unhideWhenUsed/>
    <w:rsid w:val="008056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5690"/>
  </w:style>
  <w:style w:type="paragraph" w:styleId="BalloonText">
    <w:name w:val="Balloon Text"/>
    <w:basedOn w:val="Normal"/>
    <w:link w:val="BalloonTextChar"/>
    <w:uiPriority w:val="99"/>
    <w:semiHidden/>
    <w:unhideWhenUsed/>
    <w:rsid w:val="008056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69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6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5690"/>
  </w:style>
  <w:style w:type="paragraph" w:styleId="Footer">
    <w:name w:val="footer"/>
    <w:basedOn w:val="Normal"/>
    <w:link w:val="FooterChar"/>
    <w:uiPriority w:val="99"/>
    <w:unhideWhenUsed/>
    <w:rsid w:val="008056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5690"/>
  </w:style>
  <w:style w:type="paragraph" w:styleId="BalloonText">
    <w:name w:val="Balloon Text"/>
    <w:basedOn w:val="Normal"/>
    <w:link w:val="BalloonTextChar"/>
    <w:uiPriority w:val="99"/>
    <w:semiHidden/>
    <w:unhideWhenUsed/>
    <w:rsid w:val="008056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69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942</Words>
  <Characters>5372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ALBANUS</dc:creator>
  <cp:lastModifiedBy>ALBANUS</cp:lastModifiedBy>
  <cp:revision>2</cp:revision>
  <dcterms:created xsi:type="dcterms:W3CDTF">2021-08-08T04:46:00Z</dcterms:created>
  <dcterms:modified xsi:type="dcterms:W3CDTF">2021-08-08T04:46:00Z</dcterms:modified>
</cp:coreProperties>
</file>