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194527" w:rsidP="0019452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4527" w:rsidP="0019452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4527" w:rsidP="0019452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4527" w:rsidP="0019452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4527" w:rsidP="0019452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4527" w:rsidP="0019452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4527" w:rsidP="0019452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6605" w:rsidRPr="00194527" w:rsidP="0019452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>Cultural Competence</w:t>
      </w:r>
    </w:p>
    <w:p w:rsidR="004B6605" w:rsidRPr="00194527" w:rsidP="0019452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>Name:</w:t>
      </w:r>
    </w:p>
    <w:p w:rsidR="004B6605" w:rsidRPr="00194527" w:rsidP="0019452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>Institutional Affiliation:</w:t>
      </w:r>
    </w:p>
    <w:p w:rsidR="004B6605" w:rsidRPr="00194527" w:rsidP="0019452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 xml:space="preserve">Date: </w:t>
      </w:r>
      <w:r w:rsidRPr="00194527">
        <w:rPr>
          <w:rFonts w:ascii="Times New Roman" w:hAnsi="Times New Roman" w:cs="Times New Roman"/>
          <w:sz w:val="24"/>
          <w:szCs w:val="24"/>
        </w:rPr>
        <w:br w:type="page"/>
      </w:r>
    </w:p>
    <w:p w:rsidR="001926F3" w:rsidRPr="00194527" w:rsidP="0019452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27">
        <w:rPr>
          <w:rFonts w:ascii="Times New Roman" w:hAnsi="Times New Roman" w:cs="Times New Roman"/>
          <w:b/>
          <w:sz w:val="24"/>
          <w:szCs w:val="24"/>
        </w:rPr>
        <w:t>Cultural Competence</w:t>
      </w:r>
    </w:p>
    <w:p w:rsidR="000076B8" w:rsidRPr="00194527" w:rsidP="0019452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27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4C7E45" w:rsidRPr="00194527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H</w:t>
      </w:r>
      <w:r w:rsidRPr="00194527">
        <w:rPr>
          <w:rFonts w:ascii="Times New Roman" w:hAnsi="Times New Roman" w:cs="Times New Roman"/>
          <w:sz w:val="24"/>
          <w:szCs w:val="24"/>
        </w:rPr>
        <w:t xml:space="preserve">ealthcare providers must understand the factors influencing their relationships with their patients. These relationships are influenced by factors such as culture, </w:t>
      </w:r>
      <w:r w:rsidRPr="00194527" w:rsidR="003E2D22">
        <w:rPr>
          <w:rFonts w:ascii="Times New Roman" w:hAnsi="Times New Roman" w:cs="Times New Roman"/>
          <w:sz w:val="24"/>
          <w:szCs w:val="24"/>
        </w:rPr>
        <w:t>awareness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94527">
        <w:rPr>
          <w:rFonts w:ascii="Times New Roman" w:hAnsi="Times New Roman" w:cs="Times New Roman"/>
          <w:sz w:val="24"/>
          <w:szCs w:val="24"/>
        </w:rPr>
        <w:t xml:space="preserve"> and </w:t>
      </w:r>
      <w:r w:rsidRPr="00194527" w:rsidR="00A63942">
        <w:rPr>
          <w:rFonts w:ascii="Times New Roman" w:hAnsi="Times New Roman" w:cs="Times New Roman"/>
          <w:sz w:val="24"/>
          <w:szCs w:val="24"/>
        </w:rPr>
        <w:t xml:space="preserve">the setting of care delivery. </w:t>
      </w:r>
      <w:r w:rsidRPr="00194527" w:rsidR="003E2D22">
        <w:rPr>
          <w:rFonts w:ascii="Times New Roman" w:hAnsi="Times New Roman" w:cs="Times New Roman"/>
          <w:sz w:val="24"/>
          <w:szCs w:val="24"/>
        </w:rPr>
        <w:t xml:space="preserve">This project will discuss some vital factors that influence the overall relationships between care providers and patient demands. The </w:t>
      </w:r>
      <w:r w:rsidRPr="00194527" w:rsidR="00F64007">
        <w:rPr>
          <w:rFonts w:ascii="Times New Roman" w:hAnsi="Times New Roman" w:cs="Times New Roman"/>
          <w:sz w:val="24"/>
          <w:szCs w:val="24"/>
        </w:rPr>
        <w:t>primary</w:t>
      </w:r>
      <w:r w:rsidRPr="00194527" w:rsidR="003E2D22">
        <w:rPr>
          <w:rFonts w:ascii="Times New Roman" w:hAnsi="Times New Roman" w:cs="Times New Roman"/>
          <w:sz w:val="24"/>
          <w:szCs w:val="24"/>
        </w:rPr>
        <w:t xml:space="preserve"> stakeholders can use Purnell</w:t>
      </w:r>
      <w:r>
        <w:rPr>
          <w:rFonts w:ascii="Times New Roman" w:hAnsi="Times New Roman" w:cs="Times New Roman"/>
          <w:sz w:val="24"/>
          <w:szCs w:val="24"/>
        </w:rPr>
        <w:t>'</w:t>
      </w:r>
      <w:r w:rsidRPr="00194527" w:rsidR="003E2D22">
        <w:rPr>
          <w:rFonts w:ascii="Times New Roman" w:hAnsi="Times New Roman" w:cs="Times New Roman"/>
          <w:sz w:val="24"/>
          <w:szCs w:val="24"/>
        </w:rPr>
        <w:t xml:space="preserve">s model in understanding and </w:t>
      </w:r>
      <w:r w:rsidRPr="00194527" w:rsidR="00F64007">
        <w:rPr>
          <w:rFonts w:ascii="Times New Roman" w:hAnsi="Times New Roman" w:cs="Times New Roman"/>
          <w:sz w:val="24"/>
          <w:szCs w:val="24"/>
        </w:rPr>
        <w:t>incorporating</w:t>
      </w:r>
      <w:r w:rsidRPr="00194527" w:rsidR="003E2D22">
        <w:rPr>
          <w:rFonts w:ascii="Times New Roman" w:hAnsi="Times New Roman" w:cs="Times New Roman"/>
          <w:sz w:val="24"/>
          <w:szCs w:val="24"/>
        </w:rPr>
        <w:t xml:space="preserve"> cultural awareness within the care delivery processes. This model provides 12 domains discussing diverse cultural dimensions. This project will discuss these domains concerning </w:t>
      </w:r>
      <w:r w:rsidRPr="00194527" w:rsidR="005B55F2">
        <w:rPr>
          <w:rFonts w:ascii="Times New Roman" w:hAnsi="Times New Roman" w:cs="Times New Roman"/>
          <w:sz w:val="24"/>
          <w:szCs w:val="24"/>
        </w:rPr>
        <w:t xml:space="preserve">patient care delivery </w:t>
      </w:r>
      <w:r w:rsidRPr="00194527" w:rsidR="0098237B">
        <w:rPr>
          <w:rFonts w:ascii="Times New Roman" w:hAnsi="Times New Roman" w:cs="Times New Roman"/>
          <w:sz w:val="24"/>
          <w:szCs w:val="24"/>
        </w:rPr>
        <w:t xml:space="preserve">and the best </w:t>
      </w:r>
      <w:r w:rsidRPr="00194527">
        <w:rPr>
          <w:rFonts w:ascii="Times New Roman" w:hAnsi="Times New Roman" w:cs="Times New Roman"/>
          <w:sz w:val="24"/>
          <w:szCs w:val="24"/>
        </w:rPr>
        <w:t>approaches</w:t>
      </w:r>
      <w:r w:rsidRPr="00194527" w:rsidR="0098237B">
        <w:rPr>
          <w:rFonts w:ascii="Times New Roman" w:hAnsi="Times New Roman" w:cs="Times New Roman"/>
          <w:sz w:val="24"/>
          <w:szCs w:val="24"/>
        </w:rPr>
        <w:t xml:space="preserve"> to accommodate the ideal interventions to promote cultural </w:t>
      </w:r>
      <w:r w:rsidRPr="00194527">
        <w:rPr>
          <w:rFonts w:ascii="Times New Roman" w:hAnsi="Times New Roman" w:cs="Times New Roman"/>
          <w:sz w:val="24"/>
          <w:szCs w:val="24"/>
        </w:rPr>
        <w:t>awareness</w:t>
      </w:r>
      <w:r w:rsidRPr="00194527" w:rsidR="0098237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76B8" w:rsidRPr="00194527" w:rsidP="0019452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27">
        <w:rPr>
          <w:rFonts w:ascii="Times New Roman" w:hAnsi="Times New Roman" w:cs="Times New Roman"/>
          <w:b/>
          <w:sz w:val="24"/>
          <w:szCs w:val="24"/>
        </w:rPr>
        <w:t>Explain culturally sensitive care and its application within the health care</w:t>
      </w:r>
    </w:p>
    <w:p w:rsidR="0098237B" w:rsidRPr="00194527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 xml:space="preserve">Culturally sensitive care </w:t>
      </w:r>
      <w:r w:rsidRPr="00194527" w:rsidR="00194527">
        <w:rPr>
          <w:rFonts w:ascii="Times New Roman" w:hAnsi="Times New Roman" w:cs="Times New Roman"/>
          <w:sz w:val="24"/>
          <w:szCs w:val="24"/>
        </w:rPr>
        <w:t>empowers</w:t>
      </w:r>
      <w:r w:rsidRPr="00194527">
        <w:rPr>
          <w:rFonts w:ascii="Times New Roman" w:hAnsi="Times New Roman" w:cs="Times New Roman"/>
          <w:sz w:val="24"/>
          <w:szCs w:val="24"/>
        </w:rPr>
        <w:t xml:space="preserve"> stakeholders such as nurses and other stakeholders in delivering the ideal services to patients </w:t>
      </w:r>
      <w:r w:rsidRPr="00194527" w:rsidR="00E21882">
        <w:rPr>
          <w:rFonts w:ascii="Times New Roman" w:hAnsi="Times New Roman" w:cs="Times New Roman"/>
          <w:sz w:val="24"/>
          <w:szCs w:val="24"/>
        </w:rPr>
        <w:t>depending</w:t>
      </w:r>
      <w:r w:rsidRPr="00194527">
        <w:rPr>
          <w:rFonts w:ascii="Times New Roman" w:hAnsi="Times New Roman" w:cs="Times New Roman"/>
          <w:sz w:val="24"/>
          <w:szCs w:val="24"/>
        </w:rPr>
        <w:t xml:space="preserve"> on their backgrounds. It allows nurses to respond to </w:t>
      </w:r>
      <w:r w:rsidR="00194527">
        <w:rPr>
          <w:rFonts w:ascii="Times New Roman" w:hAnsi="Times New Roman" w:cs="Times New Roman"/>
          <w:sz w:val="24"/>
          <w:szCs w:val="24"/>
        </w:rPr>
        <w:t>patient demands depending on their feelings, attitudes, traditions, values, or cultural heritage,</w:t>
      </w:r>
      <w:r w:rsidRPr="00194527">
        <w:rPr>
          <w:rFonts w:ascii="Times New Roman" w:hAnsi="Times New Roman" w:cs="Times New Roman"/>
          <w:sz w:val="24"/>
          <w:szCs w:val="24"/>
        </w:rPr>
        <w:t xml:space="preserve"> promoting customized services. </w:t>
      </w:r>
      <w:r w:rsidRPr="00194527" w:rsidR="003731E4">
        <w:rPr>
          <w:rFonts w:ascii="Times New Roman" w:hAnsi="Times New Roman" w:cs="Times New Roman"/>
          <w:sz w:val="24"/>
          <w:szCs w:val="24"/>
        </w:rPr>
        <w:t>This concept is vital for the healthcare setting since it empowers the practitioners to understan</w:t>
      </w:r>
      <w:r w:rsidRPr="00194527" w:rsidR="00F924D2">
        <w:rPr>
          <w:rFonts w:ascii="Times New Roman" w:hAnsi="Times New Roman" w:cs="Times New Roman"/>
          <w:sz w:val="24"/>
          <w:szCs w:val="24"/>
        </w:rPr>
        <w:t>d the current patient demands. F</w:t>
      </w:r>
      <w:r w:rsidRPr="00194527" w:rsidR="003731E4">
        <w:rPr>
          <w:rFonts w:ascii="Times New Roman" w:hAnsi="Times New Roman" w:cs="Times New Roman"/>
          <w:sz w:val="24"/>
          <w:szCs w:val="24"/>
        </w:rPr>
        <w:t xml:space="preserve">urther, </w:t>
      </w:r>
      <w:r w:rsidRPr="00194527" w:rsidR="00194527">
        <w:rPr>
          <w:rFonts w:ascii="Times New Roman" w:hAnsi="Times New Roman" w:cs="Times New Roman"/>
          <w:sz w:val="24"/>
          <w:szCs w:val="24"/>
        </w:rPr>
        <w:t>practitioners</w:t>
      </w:r>
      <w:r w:rsidRPr="00194527" w:rsidR="005B244C">
        <w:rPr>
          <w:rFonts w:ascii="Times New Roman" w:hAnsi="Times New Roman" w:cs="Times New Roman"/>
          <w:sz w:val="24"/>
          <w:szCs w:val="24"/>
        </w:rPr>
        <w:t xml:space="preserve"> can respond to patient needs </w:t>
      </w:r>
      <w:r w:rsidR="00194527">
        <w:rPr>
          <w:rFonts w:ascii="Times New Roman" w:hAnsi="Times New Roman" w:cs="Times New Roman"/>
          <w:sz w:val="24"/>
          <w:szCs w:val="24"/>
        </w:rPr>
        <w:t xml:space="preserve">to be </w:t>
      </w:r>
      <w:r w:rsidRPr="00194527" w:rsidR="005B244C">
        <w:rPr>
          <w:rFonts w:ascii="Times New Roman" w:hAnsi="Times New Roman" w:cs="Times New Roman"/>
          <w:sz w:val="24"/>
          <w:szCs w:val="24"/>
        </w:rPr>
        <w:t xml:space="preserve">influenced by </w:t>
      </w:r>
      <w:r w:rsidRPr="00194527" w:rsidR="00194527">
        <w:rPr>
          <w:rFonts w:ascii="Times New Roman" w:hAnsi="Times New Roman" w:cs="Times New Roman"/>
          <w:sz w:val="24"/>
          <w:szCs w:val="24"/>
        </w:rPr>
        <w:t>cultural</w:t>
      </w:r>
      <w:r w:rsidRPr="00194527" w:rsidR="005B244C">
        <w:rPr>
          <w:rFonts w:ascii="Times New Roman" w:hAnsi="Times New Roman" w:cs="Times New Roman"/>
          <w:sz w:val="24"/>
          <w:szCs w:val="24"/>
        </w:rPr>
        <w:t xml:space="preserve"> </w:t>
      </w:r>
      <w:r w:rsidRPr="00194527" w:rsidR="00194527">
        <w:rPr>
          <w:rFonts w:ascii="Times New Roman" w:hAnsi="Times New Roman" w:cs="Times New Roman"/>
          <w:sz w:val="24"/>
          <w:szCs w:val="24"/>
        </w:rPr>
        <w:t>awareness</w:t>
      </w:r>
      <w:r w:rsidRPr="00194527" w:rsidR="005B244C">
        <w:rPr>
          <w:rFonts w:ascii="Times New Roman" w:hAnsi="Times New Roman" w:cs="Times New Roman"/>
          <w:sz w:val="24"/>
          <w:szCs w:val="24"/>
        </w:rPr>
        <w:t xml:space="preserve">. Cultural awareness raises the overall </w:t>
      </w:r>
      <w:r w:rsidRPr="00194527" w:rsidR="00194527">
        <w:rPr>
          <w:rFonts w:ascii="Times New Roman" w:hAnsi="Times New Roman" w:cs="Times New Roman"/>
          <w:sz w:val="24"/>
          <w:szCs w:val="24"/>
        </w:rPr>
        <w:t>sensitivity</w:t>
      </w:r>
      <w:r w:rsidRPr="00194527" w:rsidR="005B244C">
        <w:rPr>
          <w:rFonts w:ascii="Times New Roman" w:hAnsi="Times New Roman" w:cs="Times New Roman"/>
          <w:sz w:val="24"/>
          <w:szCs w:val="24"/>
        </w:rPr>
        <w:t xml:space="preserve"> that </w:t>
      </w:r>
      <w:r w:rsidRPr="00194527" w:rsidR="00194527">
        <w:rPr>
          <w:rFonts w:ascii="Times New Roman" w:hAnsi="Times New Roman" w:cs="Times New Roman"/>
          <w:sz w:val="24"/>
          <w:szCs w:val="24"/>
        </w:rPr>
        <w:t>practitioners</w:t>
      </w:r>
      <w:r w:rsidRPr="00194527" w:rsidR="005B244C">
        <w:rPr>
          <w:rFonts w:ascii="Times New Roman" w:hAnsi="Times New Roman" w:cs="Times New Roman"/>
          <w:sz w:val="24"/>
          <w:szCs w:val="24"/>
        </w:rPr>
        <w:t xml:space="preserve"> exhibit in responding to their patients. </w:t>
      </w:r>
      <w:r w:rsidR="00194527">
        <w:rPr>
          <w:rFonts w:ascii="Times New Roman" w:hAnsi="Times New Roman" w:cs="Times New Roman"/>
          <w:sz w:val="24"/>
          <w:szCs w:val="24"/>
        </w:rPr>
        <w:t>C</w:t>
      </w:r>
      <w:r w:rsidRPr="00194527" w:rsidR="005B244C">
        <w:rPr>
          <w:rFonts w:ascii="Times New Roman" w:hAnsi="Times New Roman" w:cs="Times New Roman"/>
          <w:sz w:val="24"/>
          <w:szCs w:val="24"/>
        </w:rPr>
        <w:t xml:space="preserve">ultural sensitivity promotes patient care delivery because the </w:t>
      </w:r>
      <w:r w:rsidRPr="00194527" w:rsidR="00194527">
        <w:rPr>
          <w:rFonts w:ascii="Times New Roman" w:hAnsi="Times New Roman" w:cs="Times New Roman"/>
          <w:sz w:val="24"/>
          <w:szCs w:val="24"/>
        </w:rPr>
        <w:t>primary</w:t>
      </w:r>
      <w:r w:rsidRPr="00194527" w:rsidR="005B244C">
        <w:rPr>
          <w:rFonts w:ascii="Times New Roman" w:hAnsi="Times New Roman" w:cs="Times New Roman"/>
          <w:sz w:val="24"/>
          <w:szCs w:val="24"/>
        </w:rPr>
        <w:t xml:space="preserve"> </w:t>
      </w:r>
      <w:r w:rsidRPr="00194527" w:rsidR="00194527">
        <w:rPr>
          <w:rFonts w:ascii="Times New Roman" w:hAnsi="Times New Roman" w:cs="Times New Roman"/>
          <w:sz w:val="24"/>
          <w:szCs w:val="24"/>
        </w:rPr>
        <w:t>stakeholders</w:t>
      </w:r>
      <w:r w:rsidRPr="00194527" w:rsidR="005B244C">
        <w:rPr>
          <w:rFonts w:ascii="Times New Roman" w:hAnsi="Times New Roman" w:cs="Times New Roman"/>
          <w:sz w:val="24"/>
          <w:szCs w:val="24"/>
        </w:rPr>
        <w:t xml:space="preserve"> can craft their interventions to respond to the current workplace and population needs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 (</w:t>
      </w:r>
      <w:r w:rsidRPr="00194527" w:rsidR="004B66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Purne</w:t>
      </w:r>
      <w:r w:rsidRPr="00194527" w:rsidR="004B66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ll &amp; Fenkl, 2019</w:t>
      </w:r>
      <w:r w:rsidRPr="00194527" w:rsidR="004B6605">
        <w:rPr>
          <w:rFonts w:ascii="Times New Roman" w:hAnsi="Times New Roman" w:cs="Times New Roman"/>
          <w:sz w:val="24"/>
          <w:szCs w:val="24"/>
        </w:rPr>
        <w:t>)</w:t>
      </w:r>
      <w:r w:rsidRPr="00194527" w:rsidR="005B244C">
        <w:rPr>
          <w:rFonts w:ascii="Times New Roman" w:hAnsi="Times New Roman" w:cs="Times New Roman"/>
          <w:sz w:val="24"/>
          <w:szCs w:val="24"/>
        </w:rPr>
        <w:t xml:space="preserve">. </w:t>
      </w:r>
      <w:r w:rsidRPr="00194527" w:rsidR="00464ADF">
        <w:rPr>
          <w:rFonts w:ascii="Times New Roman" w:hAnsi="Times New Roman" w:cs="Times New Roman"/>
          <w:sz w:val="24"/>
          <w:szCs w:val="24"/>
        </w:rPr>
        <w:t xml:space="preserve">Nurses apply the available </w:t>
      </w:r>
      <w:r w:rsidRPr="00194527" w:rsidR="00194527">
        <w:rPr>
          <w:rFonts w:ascii="Times New Roman" w:hAnsi="Times New Roman" w:cs="Times New Roman"/>
          <w:sz w:val="24"/>
          <w:szCs w:val="24"/>
        </w:rPr>
        <w:t>knowledge</w:t>
      </w:r>
      <w:r w:rsidRPr="00194527" w:rsidR="00464ADF">
        <w:rPr>
          <w:rFonts w:ascii="Times New Roman" w:hAnsi="Times New Roman" w:cs="Times New Roman"/>
          <w:sz w:val="24"/>
          <w:szCs w:val="24"/>
        </w:rPr>
        <w:t xml:space="preserve"> and skills to create an evidence</w:t>
      </w:r>
      <w:r w:rsidR="00194527">
        <w:rPr>
          <w:rFonts w:ascii="Times New Roman" w:hAnsi="Times New Roman" w:cs="Times New Roman"/>
          <w:sz w:val="24"/>
          <w:szCs w:val="24"/>
        </w:rPr>
        <w:t>-</w:t>
      </w:r>
      <w:r w:rsidRPr="00194527" w:rsidR="00464ADF">
        <w:rPr>
          <w:rFonts w:ascii="Times New Roman" w:hAnsi="Times New Roman" w:cs="Times New Roman"/>
          <w:sz w:val="24"/>
          <w:szCs w:val="24"/>
        </w:rPr>
        <w:t xml:space="preserve">based framework for responding to the patient needs focusing on </w:t>
      </w:r>
      <w:r w:rsidRPr="00194527" w:rsidR="00194527">
        <w:rPr>
          <w:rFonts w:ascii="Times New Roman" w:hAnsi="Times New Roman" w:cs="Times New Roman"/>
          <w:sz w:val="24"/>
          <w:szCs w:val="24"/>
        </w:rPr>
        <w:t>cultural</w:t>
      </w:r>
      <w:r w:rsidRPr="00194527" w:rsidR="00464ADF">
        <w:rPr>
          <w:rFonts w:ascii="Times New Roman" w:hAnsi="Times New Roman" w:cs="Times New Roman"/>
          <w:sz w:val="24"/>
          <w:szCs w:val="24"/>
        </w:rPr>
        <w:t xml:space="preserve"> awareness. </w:t>
      </w:r>
    </w:p>
    <w:p w:rsidR="00097EF0" w:rsidRPr="00194527" w:rsidP="0019452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27">
        <w:rPr>
          <w:rFonts w:ascii="Times New Roman" w:hAnsi="Times New Roman" w:cs="Times New Roman"/>
          <w:b/>
          <w:sz w:val="24"/>
          <w:szCs w:val="24"/>
        </w:rPr>
        <w:t>Explain the theory and organizational framework of the Purnell Model, and discuss its relevance to transcultural health care</w:t>
      </w:r>
    </w:p>
    <w:p w:rsidR="00464ADF" w:rsidRPr="00194527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 xml:space="preserve">The </w:t>
      </w:r>
      <w:r w:rsidRPr="00194527" w:rsidR="00194527">
        <w:rPr>
          <w:rFonts w:ascii="Times New Roman" w:hAnsi="Times New Roman" w:cs="Times New Roman"/>
          <w:sz w:val="24"/>
          <w:szCs w:val="24"/>
        </w:rPr>
        <w:t>Purnell</w:t>
      </w:r>
      <w:r w:rsidRPr="00194527">
        <w:rPr>
          <w:rFonts w:ascii="Times New Roman" w:hAnsi="Times New Roman" w:cs="Times New Roman"/>
          <w:sz w:val="24"/>
          <w:szCs w:val="24"/>
        </w:rPr>
        <w:t xml:space="preserve"> Model has been used as a </w:t>
      </w:r>
      <w:r w:rsidRPr="00194527" w:rsidR="00194527">
        <w:rPr>
          <w:rFonts w:ascii="Times New Roman" w:hAnsi="Times New Roman" w:cs="Times New Roman"/>
          <w:sz w:val="24"/>
          <w:szCs w:val="24"/>
        </w:rPr>
        <w:t>framework</w:t>
      </w:r>
      <w:r w:rsidRPr="00194527">
        <w:rPr>
          <w:rFonts w:ascii="Times New Roman" w:hAnsi="Times New Roman" w:cs="Times New Roman"/>
          <w:sz w:val="24"/>
          <w:szCs w:val="24"/>
        </w:rPr>
        <w:t xml:space="preserve"> and theory that defines the best </w:t>
      </w:r>
      <w:r w:rsidRPr="00194527" w:rsidR="00194527">
        <w:rPr>
          <w:rFonts w:ascii="Times New Roman" w:hAnsi="Times New Roman" w:cs="Times New Roman"/>
          <w:sz w:val="24"/>
          <w:szCs w:val="24"/>
        </w:rPr>
        <w:t>approaches</w:t>
      </w:r>
      <w:r w:rsidRPr="00194527">
        <w:rPr>
          <w:rFonts w:ascii="Times New Roman" w:hAnsi="Times New Roman" w:cs="Times New Roman"/>
          <w:sz w:val="24"/>
          <w:szCs w:val="24"/>
        </w:rPr>
        <w:t xml:space="preserve"> that healthcare practitioners must follow in responding to their </w:t>
      </w:r>
      <w:r w:rsidRPr="00194527" w:rsidR="00194527">
        <w:rPr>
          <w:rFonts w:ascii="Times New Roman" w:hAnsi="Times New Roman" w:cs="Times New Roman"/>
          <w:sz w:val="24"/>
          <w:szCs w:val="24"/>
        </w:rPr>
        <w:t>patient</w:t>
      </w:r>
      <w:r w:rsidRPr="00194527">
        <w:rPr>
          <w:rFonts w:ascii="Times New Roman" w:hAnsi="Times New Roman" w:cs="Times New Roman"/>
          <w:sz w:val="24"/>
          <w:szCs w:val="24"/>
        </w:rPr>
        <w:t xml:space="preserve">s' needs. This model employs the systems theory incorporating culture, people, health professionals, and stakeholders in a </w:t>
      </w:r>
      <w:r w:rsidRPr="00194527" w:rsidR="00C95557">
        <w:rPr>
          <w:rFonts w:ascii="Times New Roman" w:hAnsi="Times New Roman" w:cs="Times New Roman"/>
          <w:sz w:val="24"/>
          <w:szCs w:val="24"/>
        </w:rPr>
        <w:t xml:space="preserve">conducive approach for handling patient </w:t>
      </w:r>
      <w:r w:rsidRPr="00194527" w:rsidR="00194527">
        <w:rPr>
          <w:rFonts w:ascii="Times New Roman" w:hAnsi="Times New Roman" w:cs="Times New Roman"/>
          <w:sz w:val="24"/>
          <w:szCs w:val="24"/>
        </w:rPr>
        <w:t>demands</w:t>
      </w:r>
      <w:r w:rsidRPr="00194527" w:rsidR="00C95557">
        <w:rPr>
          <w:rFonts w:ascii="Times New Roman" w:hAnsi="Times New Roman" w:cs="Times New Roman"/>
          <w:sz w:val="24"/>
          <w:szCs w:val="24"/>
        </w:rPr>
        <w:t xml:space="preserve">. The systems theory allows the </w:t>
      </w:r>
      <w:r w:rsidRPr="00194527" w:rsidR="00194527">
        <w:rPr>
          <w:rFonts w:ascii="Times New Roman" w:hAnsi="Times New Roman" w:cs="Times New Roman"/>
          <w:sz w:val="24"/>
          <w:szCs w:val="24"/>
        </w:rPr>
        <w:t>primary</w:t>
      </w:r>
      <w:r w:rsidRPr="00194527" w:rsidR="00C95557">
        <w:rPr>
          <w:rFonts w:ascii="Times New Roman" w:hAnsi="Times New Roman" w:cs="Times New Roman"/>
          <w:sz w:val="24"/>
          <w:szCs w:val="24"/>
        </w:rPr>
        <w:t xml:space="preserve"> stakeholders to understand the most effective </w:t>
      </w:r>
      <w:r w:rsidRPr="00194527" w:rsidR="00194527">
        <w:rPr>
          <w:rFonts w:ascii="Times New Roman" w:hAnsi="Times New Roman" w:cs="Times New Roman"/>
          <w:sz w:val="24"/>
          <w:szCs w:val="24"/>
        </w:rPr>
        <w:t>approaches</w:t>
      </w:r>
      <w:r w:rsidRPr="00194527" w:rsidR="00C95557">
        <w:rPr>
          <w:rFonts w:ascii="Times New Roman" w:hAnsi="Times New Roman" w:cs="Times New Roman"/>
          <w:sz w:val="24"/>
          <w:szCs w:val="24"/>
        </w:rPr>
        <w:t xml:space="preserve"> </w:t>
      </w:r>
      <w:r w:rsidR="00194527">
        <w:rPr>
          <w:rFonts w:ascii="Times New Roman" w:hAnsi="Times New Roman" w:cs="Times New Roman"/>
          <w:sz w:val="24"/>
          <w:szCs w:val="24"/>
        </w:rPr>
        <w:t>to</w:t>
      </w:r>
      <w:r w:rsidRPr="00194527" w:rsidR="00C95557">
        <w:rPr>
          <w:rFonts w:ascii="Times New Roman" w:hAnsi="Times New Roman" w:cs="Times New Roman"/>
          <w:sz w:val="24"/>
          <w:szCs w:val="24"/>
        </w:rPr>
        <w:t xml:space="preserve"> fostering better outcomes focusing on patient empowerment. </w:t>
      </w:r>
      <w:r w:rsidR="00194527">
        <w:rPr>
          <w:rFonts w:ascii="Times New Roman" w:hAnsi="Times New Roman" w:cs="Times New Roman"/>
          <w:sz w:val="24"/>
          <w:szCs w:val="24"/>
        </w:rPr>
        <w:t>In addition, t</w:t>
      </w:r>
      <w:r w:rsidRPr="00194527" w:rsidR="00C95557">
        <w:rPr>
          <w:rFonts w:ascii="Times New Roman" w:hAnsi="Times New Roman" w:cs="Times New Roman"/>
          <w:sz w:val="24"/>
          <w:szCs w:val="24"/>
        </w:rPr>
        <w:t>his theory creates a conducive framework for considering patient needs from a high level and holistic dimension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 </w:t>
      </w:r>
      <w:r w:rsidRPr="00194527" w:rsidR="004B6605">
        <w:rPr>
          <w:rFonts w:ascii="Times New Roman" w:hAnsi="Times New Roman" w:cs="Times New Roman"/>
          <w:sz w:val="24"/>
          <w:szCs w:val="24"/>
        </w:rPr>
        <w:t>(</w:t>
      </w:r>
      <w:r w:rsidRPr="00194527" w:rsidR="004B66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Purnell, 2021</w:t>
      </w:r>
      <w:r w:rsidRPr="00194527" w:rsidR="004B6605">
        <w:rPr>
          <w:rFonts w:ascii="Times New Roman" w:hAnsi="Times New Roman" w:cs="Times New Roman"/>
          <w:sz w:val="24"/>
          <w:szCs w:val="24"/>
        </w:rPr>
        <w:t>)</w:t>
      </w:r>
      <w:r w:rsidRPr="00194527" w:rsidR="00C95557">
        <w:rPr>
          <w:rFonts w:ascii="Times New Roman" w:hAnsi="Times New Roman" w:cs="Times New Roman"/>
          <w:sz w:val="24"/>
          <w:szCs w:val="24"/>
        </w:rPr>
        <w:t xml:space="preserve">. </w:t>
      </w:r>
      <w:r w:rsidRPr="00194527" w:rsidR="001A1D21">
        <w:rPr>
          <w:rFonts w:ascii="Times New Roman" w:hAnsi="Times New Roman" w:cs="Times New Roman"/>
          <w:sz w:val="24"/>
          <w:szCs w:val="24"/>
        </w:rPr>
        <w:t>This</w:t>
      </w:r>
      <w:r w:rsidRPr="00194527" w:rsidR="00C95557">
        <w:rPr>
          <w:rFonts w:ascii="Times New Roman" w:hAnsi="Times New Roman" w:cs="Times New Roman"/>
          <w:sz w:val="24"/>
          <w:szCs w:val="24"/>
        </w:rPr>
        <w:t xml:space="preserve"> perception recognizes the </w:t>
      </w:r>
      <w:r w:rsidRPr="00194527" w:rsidR="00194527">
        <w:rPr>
          <w:rFonts w:ascii="Times New Roman" w:hAnsi="Times New Roman" w:cs="Times New Roman"/>
          <w:sz w:val="24"/>
          <w:szCs w:val="24"/>
        </w:rPr>
        <w:t>primary</w:t>
      </w:r>
      <w:r w:rsidRPr="00194527" w:rsidR="00C95557">
        <w:rPr>
          <w:rFonts w:ascii="Times New Roman" w:hAnsi="Times New Roman" w:cs="Times New Roman"/>
          <w:sz w:val="24"/>
          <w:szCs w:val="24"/>
        </w:rPr>
        <w:t xml:space="preserve"> stakeholders in the care continuum and their roles in </w:t>
      </w:r>
      <w:r w:rsidRPr="00194527" w:rsidR="001A1D21">
        <w:rPr>
          <w:rFonts w:ascii="Times New Roman" w:hAnsi="Times New Roman" w:cs="Times New Roman"/>
          <w:sz w:val="24"/>
          <w:szCs w:val="24"/>
        </w:rPr>
        <w:t>influencing</w:t>
      </w:r>
      <w:r w:rsidRPr="00194527" w:rsidR="00C95557">
        <w:rPr>
          <w:rFonts w:ascii="Times New Roman" w:hAnsi="Times New Roman" w:cs="Times New Roman"/>
          <w:sz w:val="24"/>
          <w:szCs w:val="24"/>
        </w:rPr>
        <w:t xml:space="preserve"> patient health </w:t>
      </w:r>
      <w:r w:rsidRPr="00194527" w:rsidR="001A1D21">
        <w:rPr>
          <w:rFonts w:ascii="Times New Roman" w:hAnsi="Times New Roman" w:cs="Times New Roman"/>
          <w:sz w:val="24"/>
          <w:szCs w:val="24"/>
        </w:rPr>
        <w:t>outcomes</w:t>
      </w:r>
      <w:r w:rsidRPr="00194527" w:rsidR="00C955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1D21" w:rsidRPr="00194527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 xml:space="preserve">On the other hand, the model is defined </w:t>
      </w:r>
      <w:r w:rsidRPr="00194527" w:rsidR="001461C8">
        <w:rPr>
          <w:rFonts w:ascii="Times New Roman" w:hAnsi="Times New Roman" w:cs="Times New Roman"/>
          <w:sz w:val="24"/>
          <w:szCs w:val="24"/>
        </w:rPr>
        <w:t>through a hierarchical</w:t>
      </w:r>
      <w:r w:rsidRPr="00194527">
        <w:rPr>
          <w:rFonts w:ascii="Times New Roman" w:hAnsi="Times New Roman" w:cs="Times New Roman"/>
          <w:sz w:val="24"/>
          <w:szCs w:val="24"/>
        </w:rPr>
        <w:t xml:space="preserve"> framework </w:t>
      </w:r>
      <w:r w:rsidRPr="00194527" w:rsidR="001461C8">
        <w:rPr>
          <w:rFonts w:ascii="Times New Roman" w:hAnsi="Times New Roman" w:cs="Times New Roman"/>
          <w:sz w:val="24"/>
          <w:szCs w:val="24"/>
        </w:rPr>
        <w:t>and</w:t>
      </w:r>
      <w:r w:rsidRPr="00194527">
        <w:rPr>
          <w:rFonts w:ascii="Times New Roman" w:hAnsi="Times New Roman" w:cs="Times New Roman"/>
          <w:sz w:val="24"/>
          <w:szCs w:val="24"/>
        </w:rPr>
        <w:t xml:space="preserve"> structure that defines the roles of the </w:t>
      </w:r>
      <w:r w:rsidRPr="00194527" w:rsidR="001461C8">
        <w:rPr>
          <w:rFonts w:ascii="Times New Roman" w:hAnsi="Times New Roman" w:cs="Times New Roman"/>
          <w:sz w:val="24"/>
          <w:szCs w:val="24"/>
        </w:rPr>
        <w:t>primary</w:t>
      </w:r>
      <w:r w:rsidRPr="00194527">
        <w:rPr>
          <w:rFonts w:ascii="Times New Roman" w:hAnsi="Times New Roman" w:cs="Times New Roman"/>
          <w:sz w:val="24"/>
          <w:szCs w:val="24"/>
        </w:rPr>
        <w:t xml:space="preserve"> </w:t>
      </w:r>
      <w:r w:rsidRPr="00194527" w:rsidR="001461C8">
        <w:rPr>
          <w:rFonts w:ascii="Times New Roman" w:hAnsi="Times New Roman" w:cs="Times New Roman"/>
          <w:sz w:val="24"/>
          <w:szCs w:val="24"/>
        </w:rPr>
        <w:t>stakeholders</w:t>
      </w:r>
      <w:r w:rsidRPr="00194527">
        <w:rPr>
          <w:rFonts w:ascii="Times New Roman" w:hAnsi="Times New Roman" w:cs="Times New Roman"/>
          <w:sz w:val="24"/>
          <w:szCs w:val="24"/>
        </w:rPr>
        <w:t xml:space="preserve"> in </w:t>
      </w:r>
      <w:r w:rsidRPr="00194527" w:rsidR="001461C8">
        <w:rPr>
          <w:rFonts w:ascii="Times New Roman" w:hAnsi="Times New Roman" w:cs="Times New Roman"/>
          <w:sz w:val="24"/>
          <w:szCs w:val="24"/>
        </w:rPr>
        <w:t>influencing</w:t>
      </w:r>
      <w:r w:rsidRPr="00194527">
        <w:rPr>
          <w:rFonts w:ascii="Times New Roman" w:hAnsi="Times New Roman" w:cs="Times New Roman"/>
          <w:sz w:val="24"/>
          <w:szCs w:val="24"/>
        </w:rPr>
        <w:t xml:space="preserve"> patient health. </w:t>
      </w:r>
      <w:r w:rsidRPr="00194527" w:rsidR="002B71AA">
        <w:rPr>
          <w:rFonts w:ascii="Times New Roman" w:hAnsi="Times New Roman" w:cs="Times New Roman"/>
          <w:sz w:val="24"/>
          <w:szCs w:val="24"/>
        </w:rPr>
        <w:t>The framework defines the interactions between the global society, community, family</w:t>
      </w:r>
      <w:r w:rsidR="00194527">
        <w:rPr>
          <w:rFonts w:ascii="Times New Roman" w:hAnsi="Times New Roman" w:cs="Times New Roman"/>
          <w:sz w:val="24"/>
          <w:szCs w:val="24"/>
        </w:rPr>
        <w:t>,</w:t>
      </w:r>
      <w:r w:rsidRPr="00194527" w:rsidR="002B71AA">
        <w:rPr>
          <w:rFonts w:ascii="Times New Roman" w:hAnsi="Times New Roman" w:cs="Times New Roman"/>
          <w:sz w:val="24"/>
          <w:szCs w:val="24"/>
        </w:rPr>
        <w:t xml:space="preserve"> and person at the individual level on patient health outcomes. </w:t>
      </w:r>
      <w:r w:rsidRPr="00194527" w:rsidR="00194527">
        <w:rPr>
          <w:rFonts w:ascii="Times New Roman" w:hAnsi="Times New Roman" w:cs="Times New Roman"/>
          <w:sz w:val="24"/>
          <w:szCs w:val="24"/>
        </w:rPr>
        <w:t>T</w:t>
      </w:r>
      <w:r w:rsidRPr="00194527" w:rsidR="004E6F6E">
        <w:rPr>
          <w:rFonts w:ascii="Times New Roman" w:hAnsi="Times New Roman" w:cs="Times New Roman"/>
          <w:sz w:val="24"/>
          <w:szCs w:val="24"/>
        </w:rPr>
        <w:t xml:space="preserve">he internal dimensions play a crucial role in informing the </w:t>
      </w:r>
      <w:r w:rsidR="00194527">
        <w:rPr>
          <w:rFonts w:ascii="Times New Roman" w:hAnsi="Times New Roman" w:cs="Times New Roman"/>
          <w:sz w:val="24"/>
          <w:szCs w:val="24"/>
        </w:rPr>
        <w:t>stakeholders' decisions</w:t>
      </w:r>
      <w:r w:rsidRPr="00194527" w:rsidR="004E6F6E">
        <w:rPr>
          <w:rFonts w:ascii="Times New Roman" w:hAnsi="Times New Roman" w:cs="Times New Roman"/>
          <w:sz w:val="24"/>
          <w:szCs w:val="24"/>
        </w:rPr>
        <w:t xml:space="preserve"> concerning patient wellness and cultural </w:t>
      </w:r>
      <w:r w:rsidRPr="00194527" w:rsidR="00194527">
        <w:rPr>
          <w:rFonts w:ascii="Times New Roman" w:hAnsi="Times New Roman" w:cs="Times New Roman"/>
          <w:sz w:val="24"/>
          <w:szCs w:val="24"/>
        </w:rPr>
        <w:t>awareness</w:t>
      </w:r>
      <w:r w:rsidRPr="00194527" w:rsidR="004E6F6E">
        <w:rPr>
          <w:rFonts w:ascii="Times New Roman" w:hAnsi="Times New Roman" w:cs="Times New Roman"/>
          <w:sz w:val="24"/>
          <w:szCs w:val="24"/>
        </w:rPr>
        <w:t xml:space="preserve">. </w:t>
      </w:r>
      <w:r w:rsidRPr="00194527" w:rsidR="005F2DE5">
        <w:rPr>
          <w:rFonts w:ascii="Times New Roman" w:hAnsi="Times New Roman" w:cs="Times New Roman"/>
          <w:sz w:val="24"/>
          <w:szCs w:val="24"/>
        </w:rPr>
        <w:t xml:space="preserve">This model is essential in </w:t>
      </w:r>
      <w:r w:rsidRPr="00194527" w:rsidR="00194527">
        <w:rPr>
          <w:rFonts w:ascii="Times New Roman" w:hAnsi="Times New Roman" w:cs="Times New Roman"/>
          <w:sz w:val="24"/>
          <w:szCs w:val="24"/>
        </w:rPr>
        <w:t>transcultural</w:t>
      </w:r>
      <w:r w:rsidRPr="00194527" w:rsidR="005F2DE5">
        <w:rPr>
          <w:rFonts w:ascii="Times New Roman" w:hAnsi="Times New Roman" w:cs="Times New Roman"/>
          <w:sz w:val="24"/>
          <w:szCs w:val="24"/>
        </w:rPr>
        <w:t xml:space="preserve"> healthcare since it encourages awareness using a holistic framework. This </w:t>
      </w:r>
      <w:r w:rsidRPr="00194527" w:rsidR="00194527">
        <w:rPr>
          <w:rFonts w:ascii="Times New Roman" w:hAnsi="Times New Roman" w:cs="Times New Roman"/>
          <w:sz w:val="24"/>
          <w:szCs w:val="24"/>
        </w:rPr>
        <w:t>framework</w:t>
      </w:r>
      <w:r w:rsidRPr="00194527" w:rsidR="005F2DE5">
        <w:rPr>
          <w:rFonts w:ascii="Times New Roman" w:hAnsi="Times New Roman" w:cs="Times New Roman"/>
          <w:sz w:val="24"/>
          <w:szCs w:val="24"/>
        </w:rPr>
        <w:t xml:space="preserve"> and dimension promote </w:t>
      </w:r>
      <w:r w:rsidRPr="00194527" w:rsidR="00883CA9">
        <w:rPr>
          <w:rFonts w:ascii="Times New Roman" w:hAnsi="Times New Roman" w:cs="Times New Roman"/>
          <w:sz w:val="24"/>
          <w:szCs w:val="24"/>
        </w:rPr>
        <w:t>awareness about the patient</w:t>
      </w:r>
      <w:r w:rsidR="00194527">
        <w:rPr>
          <w:rFonts w:ascii="Times New Roman" w:hAnsi="Times New Roman" w:cs="Times New Roman"/>
          <w:sz w:val="24"/>
          <w:szCs w:val="24"/>
        </w:rPr>
        <w:t>'s</w:t>
      </w:r>
      <w:r w:rsidRPr="00194527" w:rsidR="00883CA9">
        <w:rPr>
          <w:rFonts w:ascii="Times New Roman" w:hAnsi="Times New Roman" w:cs="Times New Roman"/>
          <w:sz w:val="24"/>
          <w:szCs w:val="24"/>
        </w:rPr>
        <w:t xml:space="preserve"> expectations and demands while upholding the cultural alignment of care solutions. </w:t>
      </w:r>
    </w:p>
    <w:p w:rsidR="00097EF0" w:rsidRPr="00194527" w:rsidP="0019452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27">
        <w:rPr>
          <w:rFonts w:ascii="Times New Roman" w:hAnsi="Times New Roman" w:cs="Times New Roman"/>
          <w:b/>
          <w:sz w:val="24"/>
          <w:szCs w:val="24"/>
        </w:rPr>
        <w:t>Describe Purnell's 12 domains of culture, and assess how each of these domains plays an active role in the diversity of health care in your specific field</w:t>
      </w:r>
    </w:p>
    <w:p w:rsidR="00194527" w:rsidRPr="00194527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 xml:space="preserve">This model comprises 12 dimensions that define the </w:t>
      </w:r>
      <w:r w:rsidRPr="00194527" w:rsidR="00FD7397">
        <w:rPr>
          <w:rFonts w:ascii="Times New Roman" w:hAnsi="Times New Roman" w:cs="Times New Roman"/>
          <w:sz w:val="24"/>
          <w:szCs w:val="24"/>
        </w:rPr>
        <w:t xml:space="preserve">different aspects that influence patient care delivery through </w:t>
      </w:r>
      <w:r w:rsidRPr="00194527">
        <w:rPr>
          <w:rFonts w:ascii="Times New Roman" w:hAnsi="Times New Roman" w:cs="Times New Roman"/>
          <w:sz w:val="24"/>
          <w:szCs w:val="24"/>
        </w:rPr>
        <w:t>nursing</w:t>
      </w:r>
      <w:r w:rsidRPr="00194527" w:rsidR="00FD7397">
        <w:rPr>
          <w:rFonts w:ascii="Times New Roman" w:hAnsi="Times New Roman" w:cs="Times New Roman"/>
          <w:sz w:val="24"/>
          <w:szCs w:val="24"/>
        </w:rPr>
        <w:t xml:space="preserve"> interactions. Additionally, it allows nurses to perceive their patients differently concerning their cultural attributes such as feelings, experiences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94527" w:rsidR="00FD7397">
        <w:rPr>
          <w:rFonts w:ascii="Times New Roman" w:hAnsi="Times New Roman" w:cs="Times New Roman"/>
          <w:sz w:val="24"/>
          <w:szCs w:val="24"/>
        </w:rPr>
        <w:t xml:space="preserve"> and general perceptions towards their interactions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94527" w:rsidR="00FD7397">
        <w:rPr>
          <w:rFonts w:ascii="Times New Roman" w:hAnsi="Times New Roman" w:cs="Times New Roman"/>
          <w:sz w:val="24"/>
          <w:szCs w:val="24"/>
        </w:rPr>
        <w:t xml:space="preserve"> improving care delivery. </w:t>
      </w:r>
      <w:r>
        <w:rPr>
          <w:rFonts w:ascii="Times New Roman" w:hAnsi="Times New Roman" w:cs="Times New Roman"/>
          <w:sz w:val="24"/>
          <w:szCs w:val="24"/>
        </w:rPr>
        <w:t>Twelve domains govern this model</w:t>
      </w:r>
      <w:r w:rsidRPr="00194527" w:rsidR="00FD7397">
        <w:rPr>
          <w:rFonts w:ascii="Times New Roman" w:hAnsi="Times New Roman" w:cs="Times New Roman"/>
          <w:sz w:val="24"/>
          <w:szCs w:val="24"/>
        </w:rPr>
        <w:t xml:space="preserve">. The first area concerns the population heritage ad culture. This domain defines the various </w:t>
      </w:r>
      <w:r w:rsidRPr="00194527">
        <w:rPr>
          <w:rFonts w:ascii="Times New Roman" w:hAnsi="Times New Roman" w:cs="Times New Roman"/>
          <w:sz w:val="24"/>
          <w:szCs w:val="24"/>
        </w:rPr>
        <w:t>factors</w:t>
      </w:r>
      <w:r w:rsidRPr="00194527" w:rsidR="00FD7397">
        <w:rPr>
          <w:rFonts w:ascii="Times New Roman" w:hAnsi="Times New Roman" w:cs="Times New Roman"/>
          <w:sz w:val="24"/>
          <w:szCs w:val="24"/>
        </w:rPr>
        <w:t xml:space="preserve"> that influence patients</w:t>
      </w:r>
      <w:r>
        <w:rPr>
          <w:rFonts w:ascii="Times New Roman" w:hAnsi="Times New Roman" w:cs="Times New Roman"/>
          <w:sz w:val="24"/>
          <w:szCs w:val="24"/>
        </w:rPr>
        <w:t>, such as politics, geographical location, education, and origin</w:t>
      </w:r>
      <w:r w:rsidRPr="00194527">
        <w:rPr>
          <w:rFonts w:ascii="Times New Roman" w:hAnsi="Times New Roman" w:cs="Times New Roman"/>
          <w:sz w:val="24"/>
          <w:szCs w:val="24"/>
        </w:rPr>
        <w:t xml:space="preserve"> (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Shepherd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et al.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2019</w:t>
      </w:r>
      <w:r w:rsidRPr="00194527">
        <w:rPr>
          <w:rFonts w:ascii="Times New Roman" w:hAnsi="Times New Roman" w:cs="Times New Roman"/>
          <w:sz w:val="24"/>
          <w:szCs w:val="24"/>
        </w:rPr>
        <w:t>)</w:t>
      </w:r>
      <w:r w:rsidRPr="00194527" w:rsidR="00FD7397">
        <w:rPr>
          <w:rFonts w:ascii="Times New Roman" w:hAnsi="Times New Roman" w:cs="Times New Roman"/>
          <w:sz w:val="24"/>
          <w:szCs w:val="24"/>
        </w:rPr>
        <w:t xml:space="preserve">. These factors shape patient/practitioner interaction </w:t>
      </w:r>
      <w:r w:rsidRPr="00194527" w:rsidR="00050573">
        <w:rPr>
          <w:rFonts w:ascii="Times New Roman" w:hAnsi="Times New Roman" w:cs="Times New Roman"/>
          <w:sz w:val="24"/>
          <w:szCs w:val="24"/>
        </w:rPr>
        <w:t xml:space="preserve">influencing nursing </w:t>
      </w:r>
      <w:r w:rsidRPr="00194527">
        <w:rPr>
          <w:rFonts w:ascii="Times New Roman" w:hAnsi="Times New Roman" w:cs="Times New Roman"/>
          <w:sz w:val="24"/>
          <w:szCs w:val="24"/>
        </w:rPr>
        <w:t>perceptions</w:t>
      </w:r>
      <w:r w:rsidRPr="00194527" w:rsidR="00050573">
        <w:rPr>
          <w:rFonts w:ascii="Times New Roman" w:hAnsi="Times New Roman" w:cs="Times New Roman"/>
          <w:sz w:val="24"/>
          <w:szCs w:val="24"/>
        </w:rPr>
        <w:t xml:space="preserve"> about culture. The second domain offers insight into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194527" w:rsidR="00050573">
        <w:rPr>
          <w:rFonts w:ascii="Times New Roman" w:hAnsi="Times New Roman" w:cs="Times New Roman"/>
          <w:sz w:val="24"/>
          <w:szCs w:val="24"/>
        </w:rPr>
        <w:t>communication and the relevant factors shaping patient-practitioner interactions. Factors such as primary language and non-verbal commu</w:t>
      </w:r>
      <w:r>
        <w:rPr>
          <w:rFonts w:ascii="Times New Roman" w:hAnsi="Times New Roman" w:cs="Times New Roman"/>
          <w:sz w:val="24"/>
          <w:szCs w:val="24"/>
        </w:rPr>
        <w:t xml:space="preserve">nication can </w:t>
      </w:r>
      <w:r w:rsidRPr="00194527" w:rsidR="00050573">
        <w:rPr>
          <w:rFonts w:ascii="Times New Roman" w:hAnsi="Times New Roman" w:cs="Times New Roman"/>
          <w:sz w:val="24"/>
          <w:szCs w:val="24"/>
        </w:rPr>
        <w:t>either promote or undermine care delivery in a diverse environment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 </w:t>
      </w:r>
      <w:r w:rsidRPr="00194527" w:rsidR="004B6605">
        <w:rPr>
          <w:rFonts w:ascii="Times New Roman" w:hAnsi="Times New Roman" w:cs="Times New Roman"/>
          <w:sz w:val="24"/>
          <w:szCs w:val="24"/>
        </w:rPr>
        <w:t>(</w:t>
      </w:r>
      <w:r w:rsidRPr="00194527" w:rsidR="004B66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Purnell &amp; Fenkl, 2019</w:t>
      </w:r>
      <w:r w:rsidRPr="00194527" w:rsidR="004B6605">
        <w:rPr>
          <w:rFonts w:ascii="Times New Roman" w:hAnsi="Times New Roman" w:cs="Times New Roman"/>
          <w:sz w:val="24"/>
          <w:szCs w:val="24"/>
        </w:rPr>
        <w:t>)</w:t>
      </w:r>
      <w:r w:rsidRPr="00194527" w:rsidR="000505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3CA9" w:rsidRPr="00194527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 xml:space="preserve">The </w:t>
      </w:r>
      <w:r w:rsidRPr="00194527" w:rsidR="004B6605">
        <w:rPr>
          <w:rFonts w:ascii="Times New Roman" w:hAnsi="Times New Roman" w:cs="Times New Roman"/>
          <w:sz w:val="24"/>
          <w:szCs w:val="24"/>
        </w:rPr>
        <w:t>third</w:t>
      </w:r>
      <w:r w:rsidRPr="00194527">
        <w:rPr>
          <w:rFonts w:ascii="Times New Roman" w:hAnsi="Times New Roman" w:cs="Times New Roman"/>
          <w:sz w:val="24"/>
          <w:szCs w:val="24"/>
        </w:rPr>
        <w:t xml:space="preserve"> domain </w:t>
      </w:r>
      <w:r w:rsidRPr="00194527" w:rsidR="00194527">
        <w:rPr>
          <w:rFonts w:ascii="Times New Roman" w:hAnsi="Times New Roman" w:cs="Times New Roman"/>
          <w:sz w:val="24"/>
          <w:szCs w:val="24"/>
        </w:rPr>
        <w:t>describes</w:t>
      </w:r>
      <w:r w:rsidRPr="00194527">
        <w:rPr>
          <w:rFonts w:ascii="Times New Roman" w:hAnsi="Times New Roman" w:cs="Times New Roman"/>
          <w:sz w:val="24"/>
          <w:szCs w:val="24"/>
        </w:rPr>
        <w:t xml:space="preserve"> the family roles and organization. Understanding the family or household head empowers nurses </w:t>
      </w:r>
      <w:r w:rsidR="00194527">
        <w:rPr>
          <w:rFonts w:ascii="Times New Roman" w:hAnsi="Times New Roman" w:cs="Times New Roman"/>
          <w:sz w:val="24"/>
          <w:szCs w:val="24"/>
        </w:rPr>
        <w:t>to create</w:t>
      </w:r>
      <w:r w:rsidRPr="00194527">
        <w:rPr>
          <w:rFonts w:ascii="Times New Roman" w:hAnsi="Times New Roman" w:cs="Times New Roman"/>
          <w:sz w:val="24"/>
          <w:szCs w:val="24"/>
        </w:rPr>
        <w:t xml:space="preserve"> reliable intervention plans. </w:t>
      </w:r>
      <w:r w:rsidRPr="00194527" w:rsidR="009D3BAD">
        <w:rPr>
          <w:rFonts w:ascii="Times New Roman" w:hAnsi="Times New Roman" w:cs="Times New Roman"/>
          <w:sz w:val="24"/>
          <w:szCs w:val="24"/>
        </w:rPr>
        <w:t xml:space="preserve">The fourth domain is the issues arising within the underlying workforce. </w:t>
      </w:r>
      <w:r w:rsidR="00194527">
        <w:rPr>
          <w:rFonts w:ascii="Times New Roman" w:hAnsi="Times New Roman" w:cs="Times New Roman"/>
          <w:sz w:val="24"/>
          <w:szCs w:val="24"/>
        </w:rPr>
        <w:t>The l</w:t>
      </w:r>
      <w:r w:rsidRPr="00194527" w:rsidR="009D3BAD">
        <w:rPr>
          <w:rFonts w:ascii="Times New Roman" w:hAnsi="Times New Roman" w:cs="Times New Roman"/>
          <w:sz w:val="24"/>
          <w:szCs w:val="24"/>
        </w:rPr>
        <w:t>anguage barrier, autonomy</w:t>
      </w:r>
      <w:r w:rsidR="00194527">
        <w:rPr>
          <w:rFonts w:ascii="Times New Roman" w:hAnsi="Times New Roman" w:cs="Times New Roman"/>
          <w:sz w:val="24"/>
          <w:szCs w:val="24"/>
        </w:rPr>
        <w:t>,</w:t>
      </w:r>
      <w:r w:rsidRPr="00194527" w:rsidR="009D3BAD">
        <w:rPr>
          <w:rFonts w:ascii="Times New Roman" w:hAnsi="Times New Roman" w:cs="Times New Roman"/>
          <w:sz w:val="24"/>
          <w:szCs w:val="24"/>
        </w:rPr>
        <w:t xml:space="preserve"> and acculturation may affect care delivery when dealing with a diverse </w:t>
      </w:r>
      <w:r w:rsidRPr="00194527" w:rsidR="00194527">
        <w:rPr>
          <w:rFonts w:ascii="Times New Roman" w:hAnsi="Times New Roman" w:cs="Times New Roman"/>
          <w:sz w:val="24"/>
          <w:szCs w:val="24"/>
        </w:rPr>
        <w:t>population</w:t>
      </w:r>
      <w:r w:rsidRPr="00194527" w:rsidR="009D3BAD">
        <w:rPr>
          <w:rFonts w:ascii="Times New Roman" w:hAnsi="Times New Roman" w:cs="Times New Roman"/>
          <w:sz w:val="24"/>
          <w:szCs w:val="24"/>
        </w:rPr>
        <w:t>. Nurses must understand the best cross</w:t>
      </w:r>
      <w:r w:rsidR="00194527">
        <w:rPr>
          <w:rFonts w:ascii="Times New Roman" w:hAnsi="Times New Roman" w:cs="Times New Roman"/>
          <w:sz w:val="24"/>
          <w:szCs w:val="24"/>
        </w:rPr>
        <w:t>-</w:t>
      </w:r>
      <w:r w:rsidRPr="00194527" w:rsidR="009D3BAD">
        <w:rPr>
          <w:rFonts w:ascii="Times New Roman" w:hAnsi="Times New Roman" w:cs="Times New Roman"/>
          <w:sz w:val="24"/>
          <w:szCs w:val="24"/>
        </w:rPr>
        <w:t xml:space="preserve">cultural skills to use in </w:t>
      </w:r>
      <w:r w:rsidRPr="00194527" w:rsidR="00194527">
        <w:rPr>
          <w:rFonts w:ascii="Times New Roman" w:hAnsi="Times New Roman" w:cs="Times New Roman"/>
          <w:sz w:val="24"/>
          <w:szCs w:val="24"/>
        </w:rPr>
        <w:t>promoting</w:t>
      </w:r>
      <w:r w:rsidRPr="00194527" w:rsidR="009D3BAD">
        <w:rPr>
          <w:rFonts w:ascii="Times New Roman" w:hAnsi="Times New Roman" w:cs="Times New Roman"/>
          <w:sz w:val="24"/>
          <w:szCs w:val="24"/>
        </w:rPr>
        <w:t xml:space="preserve"> patient wellness. </w:t>
      </w:r>
      <w:r w:rsidRPr="00194527" w:rsidR="000A41D5">
        <w:rPr>
          <w:rFonts w:ascii="Times New Roman" w:hAnsi="Times New Roman" w:cs="Times New Roman"/>
          <w:sz w:val="24"/>
          <w:szCs w:val="24"/>
        </w:rPr>
        <w:t xml:space="preserve">The fifth domain defines the </w:t>
      </w:r>
      <w:r w:rsidRPr="00194527" w:rsidR="00194527">
        <w:rPr>
          <w:rFonts w:ascii="Times New Roman" w:hAnsi="Times New Roman" w:cs="Times New Roman"/>
          <w:sz w:val="24"/>
          <w:szCs w:val="24"/>
        </w:rPr>
        <w:t>bicultural</w:t>
      </w:r>
      <w:r w:rsidRPr="00194527" w:rsidR="000A41D5">
        <w:rPr>
          <w:rFonts w:ascii="Times New Roman" w:hAnsi="Times New Roman" w:cs="Times New Roman"/>
          <w:sz w:val="24"/>
          <w:szCs w:val="24"/>
        </w:rPr>
        <w:t xml:space="preserve"> ecology</w:t>
      </w:r>
      <w:r w:rsidR="00194527">
        <w:rPr>
          <w:rFonts w:ascii="Times New Roman" w:hAnsi="Times New Roman" w:cs="Times New Roman"/>
          <w:sz w:val="24"/>
          <w:szCs w:val="24"/>
        </w:rPr>
        <w:t>,</w:t>
      </w:r>
      <w:r w:rsidRPr="00194527" w:rsidR="000A41D5">
        <w:rPr>
          <w:rFonts w:ascii="Times New Roman" w:hAnsi="Times New Roman" w:cs="Times New Roman"/>
          <w:sz w:val="24"/>
          <w:szCs w:val="24"/>
        </w:rPr>
        <w:t xml:space="preserve"> which allows practitioners to </w:t>
      </w:r>
      <w:r w:rsidRPr="00194527" w:rsidR="00194527">
        <w:rPr>
          <w:rFonts w:ascii="Times New Roman" w:hAnsi="Times New Roman" w:cs="Times New Roman"/>
          <w:sz w:val="24"/>
          <w:szCs w:val="24"/>
        </w:rPr>
        <w:t>understand</w:t>
      </w:r>
      <w:r w:rsidRPr="00194527" w:rsidR="000A41D5">
        <w:rPr>
          <w:rFonts w:ascii="Times New Roman" w:hAnsi="Times New Roman" w:cs="Times New Roman"/>
          <w:sz w:val="24"/>
          <w:szCs w:val="24"/>
        </w:rPr>
        <w:t xml:space="preserve"> their patients based on observable features such as skin color. These features </w:t>
      </w:r>
      <w:r w:rsidRPr="00194527" w:rsidR="00194527">
        <w:rPr>
          <w:rFonts w:ascii="Times New Roman" w:hAnsi="Times New Roman" w:cs="Times New Roman"/>
          <w:sz w:val="24"/>
          <w:szCs w:val="24"/>
        </w:rPr>
        <w:t>empower</w:t>
      </w:r>
      <w:r w:rsidRPr="00194527" w:rsidR="000A41D5">
        <w:rPr>
          <w:rFonts w:ascii="Times New Roman" w:hAnsi="Times New Roman" w:cs="Times New Roman"/>
          <w:sz w:val="24"/>
          <w:szCs w:val="24"/>
        </w:rPr>
        <w:t xml:space="preserve"> </w:t>
      </w:r>
      <w:r w:rsidRPr="00194527" w:rsidR="00194527">
        <w:rPr>
          <w:rFonts w:ascii="Times New Roman" w:hAnsi="Times New Roman" w:cs="Times New Roman"/>
          <w:sz w:val="24"/>
          <w:szCs w:val="24"/>
        </w:rPr>
        <w:t>juries</w:t>
      </w:r>
      <w:r w:rsidRPr="00194527" w:rsidR="000A41D5">
        <w:rPr>
          <w:rFonts w:ascii="Times New Roman" w:hAnsi="Times New Roman" w:cs="Times New Roman"/>
          <w:sz w:val="24"/>
          <w:szCs w:val="24"/>
        </w:rPr>
        <w:t xml:space="preserve"> in understanding </w:t>
      </w:r>
      <w:r w:rsidRPr="00194527" w:rsidR="00194527">
        <w:rPr>
          <w:rFonts w:ascii="Times New Roman" w:hAnsi="Times New Roman" w:cs="Times New Roman"/>
          <w:sz w:val="24"/>
          <w:szCs w:val="24"/>
        </w:rPr>
        <w:t>population</w:t>
      </w:r>
      <w:r w:rsidRPr="00194527" w:rsidR="000A41D5">
        <w:rPr>
          <w:rFonts w:ascii="Times New Roman" w:hAnsi="Times New Roman" w:cs="Times New Roman"/>
          <w:sz w:val="24"/>
          <w:szCs w:val="24"/>
        </w:rPr>
        <w:t xml:space="preserve"> needs based on their cultural attributes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 </w:t>
      </w:r>
      <w:r w:rsidRPr="00194527" w:rsidR="004B6605">
        <w:rPr>
          <w:rFonts w:ascii="Times New Roman" w:hAnsi="Times New Roman" w:cs="Times New Roman"/>
          <w:sz w:val="24"/>
          <w:szCs w:val="24"/>
        </w:rPr>
        <w:t>(</w:t>
      </w:r>
      <w:r w:rsidRPr="00194527" w:rsidR="004B66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Purnell, 2021</w:t>
      </w:r>
      <w:r w:rsidRPr="00194527" w:rsidR="004B6605">
        <w:rPr>
          <w:rFonts w:ascii="Times New Roman" w:hAnsi="Times New Roman" w:cs="Times New Roman"/>
          <w:sz w:val="24"/>
          <w:szCs w:val="24"/>
        </w:rPr>
        <w:t>)</w:t>
      </w:r>
      <w:r w:rsidRPr="00194527" w:rsidR="000A41D5">
        <w:rPr>
          <w:rFonts w:ascii="Times New Roman" w:hAnsi="Times New Roman" w:cs="Times New Roman"/>
          <w:sz w:val="24"/>
          <w:szCs w:val="24"/>
        </w:rPr>
        <w:t xml:space="preserve">. </w:t>
      </w:r>
      <w:r w:rsidRPr="00194527" w:rsidR="00772DDF">
        <w:rPr>
          <w:rFonts w:ascii="Times New Roman" w:hAnsi="Times New Roman" w:cs="Times New Roman"/>
          <w:sz w:val="24"/>
          <w:szCs w:val="24"/>
        </w:rPr>
        <w:t xml:space="preserve">The sixth domain </w:t>
      </w:r>
      <w:r w:rsidRPr="00194527" w:rsidR="00194527">
        <w:rPr>
          <w:rFonts w:ascii="Times New Roman" w:hAnsi="Times New Roman" w:cs="Times New Roman"/>
          <w:sz w:val="24"/>
          <w:szCs w:val="24"/>
        </w:rPr>
        <w:t>defines</w:t>
      </w:r>
      <w:r w:rsidRPr="00194527" w:rsidR="00772DDF">
        <w:rPr>
          <w:rFonts w:ascii="Times New Roman" w:hAnsi="Times New Roman" w:cs="Times New Roman"/>
          <w:sz w:val="24"/>
          <w:szCs w:val="24"/>
        </w:rPr>
        <w:t xml:space="preserve"> high</w:t>
      </w:r>
      <w:r w:rsidR="00194527">
        <w:rPr>
          <w:rFonts w:ascii="Times New Roman" w:hAnsi="Times New Roman" w:cs="Times New Roman"/>
          <w:sz w:val="24"/>
          <w:szCs w:val="24"/>
        </w:rPr>
        <w:t>-</w:t>
      </w:r>
      <w:r w:rsidRPr="00194527" w:rsidR="00772DDF">
        <w:rPr>
          <w:rFonts w:ascii="Times New Roman" w:hAnsi="Times New Roman" w:cs="Times New Roman"/>
          <w:sz w:val="24"/>
          <w:szCs w:val="24"/>
        </w:rPr>
        <w:t xml:space="preserve">risk behavioral trends witnessed within the community. </w:t>
      </w:r>
      <w:r w:rsidRPr="00194527" w:rsidR="004B6605">
        <w:rPr>
          <w:rFonts w:ascii="Times New Roman" w:hAnsi="Times New Roman" w:cs="Times New Roman"/>
          <w:sz w:val="24"/>
          <w:szCs w:val="24"/>
        </w:rPr>
        <w:t>Patient</w:t>
      </w:r>
      <w:r w:rsidRPr="00194527" w:rsidR="00772DDF">
        <w:rPr>
          <w:rFonts w:ascii="Times New Roman" w:hAnsi="Times New Roman" w:cs="Times New Roman"/>
          <w:sz w:val="24"/>
          <w:szCs w:val="24"/>
        </w:rPr>
        <w:t xml:space="preserve"> behavior such as smoking and alcoholism may undermine care effectiveness. </w:t>
      </w:r>
      <w:r w:rsidRPr="00194527" w:rsidR="00194527">
        <w:rPr>
          <w:rFonts w:ascii="Times New Roman" w:hAnsi="Times New Roman" w:cs="Times New Roman"/>
          <w:sz w:val="24"/>
          <w:szCs w:val="24"/>
        </w:rPr>
        <w:t>Nurses</w:t>
      </w:r>
      <w:r w:rsidRPr="00194527" w:rsidR="00772DDF">
        <w:rPr>
          <w:rFonts w:ascii="Times New Roman" w:hAnsi="Times New Roman" w:cs="Times New Roman"/>
          <w:sz w:val="24"/>
          <w:szCs w:val="24"/>
        </w:rPr>
        <w:t xml:space="preserve"> must understand th</w:t>
      </w:r>
      <w:r w:rsidR="00194527">
        <w:rPr>
          <w:rFonts w:ascii="Times New Roman" w:hAnsi="Times New Roman" w:cs="Times New Roman"/>
          <w:sz w:val="24"/>
          <w:szCs w:val="24"/>
        </w:rPr>
        <w:t>is</w:t>
      </w:r>
      <w:r w:rsidRPr="00194527" w:rsidR="00772DDF">
        <w:rPr>
          <w:rFonts w:ascii="Times New Roman" w:hAnsi="Times New Roman" w:cs="Times New Roman"/>
          <w:sz w:val="24"/>
          <w:szCs w:val="24"/>
        </w:rPr>
        <w:t xml:space="preserve"> behavior before developing the ideal treatment plan. </w:t>
      </w:r>
    </w:p>
    <w:p w:rsidR="00194527" w:rsidRPr="00194527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 xml:space="preserve">In the seventh domain, the </w:t>
      </w:r>
      <w:r w:rsidRPr="00194527">
        <w:rPr>
          <w:rFonts w:ascii="Times New Roman" w:hAnsi="Times New Roman" w:cs="Times New Roman"/>
          <w:sz w:val="24"/>
          <w:szCs w:val="24"/>
        </w:rPr>
        <w:t>primary</w:t>
      </w:r>
      <w:r w:rsidRPr="00194527">
        <w:rPr>
          <w:rFonts w:ascii="Times New Roman" w:hAnsi="Times New Roman" w:cs="Times New Roman"/>
          <w:sz w:val="24"/>
          <w:szCs w:val="24"/>
        </w:rPr>
        <w:t xml:space="preserve"> focus is nutrition. Practitioners must understand the best nutrition programs and intervention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94527">
        <w:rPr>
          <w:rFonts w:ascii="Times New Roman" w:hAnsi="Times New Roman" w:cs="Times New Roman"/>
          <w:sz w:val="24"/>
          <w:szCs w:val="24"/>
        </w:rPr>
        <w:t xml:space="preserve"> that will benefit their </w:t>
      </w:r>
      <w:r w:rsidRPr="00194527">
        <w:rPr>
          <w:rFonts w:ascii="Times New Roman" w:hAnsi="Times New Roman" w:cs="Times New Roman"/>
          <w:sz w:val="24"/>
          <w:szCs w:val="24"/>
        </w:rPr>
        <w:t>patients</w:t>
      </w:r>
      <w:r w:rsidRPr="00194527">
        <w:rPr>
          <w:rFonts w:ascii="Times New Roman" w:hAnsi="Times New Roman" w:cs="Times New Roman"/>
          <w:sz w:val="24"/>
          <w:szCs w:val="24"/>
        </w:rPr>
        <w:t xml:space="preserve">. Aligning them to the patient cultural </w:t>
      </w:r>
      <w:r w:rsidRPr="00194527">
        <w:rPr>
          <w:rFonts w:ascii="Times New Roman" w:hAnsi="Times New Roman" w:cs="Times New Roman"/>
          <w:sz w:val="24"/>
          <w:szCs w:val="24"/>
        </w:rPr>
        <w:t>beliefs</w:t>
      </w:r>
      <w:r w:rsidRPr="00194527">
        <w:rPr>
          <w:rFonts w:ascii="Times New Roman" w:hAnsi="Times New Roman" w:cs="Times New Roman"/>
          <w:sz w:val="24"/>
          <w:szCs w:val="24"/>
        </w:rPr>
        <w:t xml:space="preserve"> will </w:t>
      </w:r>
      <w:r w:rsidRPr="00194527">
        <w:rPr>
          <w:rFonts w:ascii="Times New Roman" w:hAnsi="Times New Roman" w:cs="Times New Roman"/>
          <w:sz w:val="24"/>
          <w:szCs w:val="24"/>
        </w:rPr>
        <w:t>lead</w:t>
      </w:r>
      <w:r w:rsidRPr="00194527">
        <w:rPr>
          <w:rFonts w:ascii="Times New Roman" w:hAnsi="Times New Roman" w:cs="Times New Roman"/>
          <w:sz w:val="24"/>
          <w:szCs w:val="24"/>
        </w:rPr>
        <w:t xml:space="preserve"> to </w:t>
      </w:r>
      <w:r w:rsidRPr="00194527">
        <w:rPr>
          <w:rFonts w:ascii="Times New Roman" w:hAnsi="Times New Roman" w:cs="Times New Roman"/>
          <w:sz w:val="24"/>
          <w:szCs w:val="24"/>
        </w:rPr>
        <w:t>better</w:t>
      </w:r>
      <w:r w:rsidRPr="00194527">
        <w:rPr>
          <w:rFonts w:ascii="Times New Roman" w:hAnsi="Times New Roman" w:cs="Times New Roman"/>
          <w:sz w:val="24"/>
          <w:szCs w:val="24"/>
        </w:rPr>
        <w:t xml:space="preserve"> health </w:t>
      </w:r>
      <w:r w:rsidRPr="00194527">
        <w:rPr>
          <w:rFonts w:ascii="Times New Roman" w:hAnsi="Times New Roman" w:cs="Times New Roman"/>
          <w:sz w:val="24"/>
          <w:szCs w:val="24"/>
        </w:rPr>
        <w:t>outcomes</w:t>
      </w:r>
      <w:r w:rsidRPr="00194527">
        <w:rPr>
          <w:rFonts w:ascii="Times New Roman" w:hAnsi="Times New Roman" w:cs="Times New Roman"/>
          <w:sz w:val="24"/>
          <w:szCs w:val="24"/>
        </w:rPr>
        <w:t xml:space="preserve">. </w:t>
      </w:r>
      <w:r w:rsidRPr="00194527" w:rsidR="0054369F">
        <w:rPr>
          <w:rFonts w:ascii="Times New Roman" w:hAnsi="Times New Roman" w:cs="Times New Roman"/>
          <w:sz w:val="24"/>
          <w:szCs w:val="24"/>
        </w:rPr>
        <w:t xml:space="preserve">Nurses must understand </w:t>
      </w:r>
      <w:r>
        <w:rPr>
          <w:rFonts w:ascii="Times New Roman" w:hAnsi="Times New Roman" w:cs="Times New Roman"/>
          <w:sz w:val="24"/>
          <w:szCs w:val="24"/>
        </w:rPr>
        <w:t>each patient's food</w:t>
      </w:r>
      <w:r w:rsidRPr="00194527" w:rsidR="0054369F">
        <w:rPr>
          <w:rFonts w:ascii="Times New Roman" w:hAnsi="Times New Roman" w:cs="Times New Roman"/>
          <w:sz w:val="24"/>
          <w:szCs w:val="24"/>
        </w:rPr>
        <w:t xml:space="preserve">s </w:t>
      </w:r>
      <w:r w:rsidRPr="00194527">
        <w:rPr>
          <w:rFonts w:ascii="Times New Roman" w:hAnsi="Times New Roman" w:cs="Times New Roman"/>
          <w:sz w:val="24"/>
          <w:szCs w:val="24"/>
        </w:rPr>
        <w:t>depending</w:t>
      </w:r>
      <w:r w:rsidRPr="00194527" w:rsidR="0054369F">
        <w:rPr>
          <w:rFonts w:ascii="Times New Roman" w:hAnsi="Times New Roman" w:cs="Times New Roman"/>
          <w:sz w:val="24"/>
          <w:szCs w:val="24"/>
        </w:rPr>
        <w:t xml:space="preserve"> on their origins in developing the ideal treatment plans. </w:t>
      </w:r>
      <w:r w:rsidRPr="00194527">
        <w:rPr>
          <w:rFonts w:ascii="Times New Roman" w:hAnsi="Times New Roman" w:cs="Times New Roman"/>
          <w:sz w:val="24"/>
          <w:szCs w:val="24"/>
        </w:rPr>
        <w:t>Pregnancy</w:t>
      </w:r>
      <w:r w:rsidRPr="00194527" w:rsidR="0054369F">
        <w:rPr>
          <w:rFonts w:ascii="Times New Roman" w:hAnsi="Times New Roman" w:cs="Times New Roman"/>
          <w:sz w:val="24"/>
          <w:szCs w:val="24"/>
        </w:rPr>
        <w:t xml:space="preserve"> is the other domain discussed within the model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 </w:t>
      </w:r>
      <w:r w:rsidRPr="00194527" w:rsidR="004B6605">
        <w:rPr>
          <w:rFonts w:ascii="Times New Roman" w:hAnsi="Times New Roman" w:cs="Times New Roman"/>
          <w:sz w:val="24"/>
          <w:szCs w:val="24"/>
        </w:rPr>
        <w:t>(</w:t>
      </w:r>
      <w:r w:rsidRPr="00194527" w:rsidR="004B66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Purnell &amp; Fenkl, 2019</w:t>
      </w:r>
      <w:r w:rsidRPr="00194527" w:rsidR="004B6605">
        <w:rPr>
          <w:rFonts w:ascii="Times New Roman" w:hAnsi="Times New Roman" w:cs="Times New Roman"/>
          <w:sz w:val="24"/>
          <w:szCs w:val="24"/>
        </w:rPr>
        <w:t>)</w:t>
      </w:r>
      <w:r w:rsidRPr="00194527" w:rsidR="0054369F">
        <w:rPr>
          <w:rFonts w:ascii="Times New Roman" w:hAnsi="Times New Roman" w:cs="Times New Roman"/>
          <w:sz w:val="24"/>
          <w:szCs w:val="24"/>
        </w:rPr>
        <w:t xml:space="preserve">. </w:t>
      </w:r>
      <w:r w:rsidRPr="00194527">
        <w:rPr>
          <w:rFonts w:ascii="Times New Roman" w:hAnsi="Times New Roman" w:cs="Times New Roman"/>
          <w:sz w:val="24"/>
          <w:szCs w:val="24"/>
        </w:rPr>
        <w:t>This</w:t>
      </w:r>
      <w:r w:rsidRPr="00194527" w:rsidR="0054369F">
        <w:rPr>
          <w:rFonts w:ascii="Times New Roman" w:hAnsi="Times New Roman" w:cs="Times New Roman"/>
          <w:sz w:val="24"/>
          <w:szCs w:val="24"/>
        </w:rPr>
        <w:t xml:space="preserve"> domain defines the various factors that </w:t>
      </w:r>
      <w:r w:rsidRPr="00194527">
        <w:rPr>
          <w:rFonts w:ascii="Times New Roman" w:hAnsi="Times New Roman" w:cs="Times New Roman"/>
          <w:sz w:val="24"/>
          <w:szCs w:val="24"/>
        </w:rPr>
        <w:t>will</w:t>
      </w:r>
      <w:r w:rsidRPr="00194527" w:rsidR="0054369F">
        <w:rPr>
          <w:rFonts w:ascii="Times New Roman" w:hAnsi="Times New Roman" w:cs="Times New Roman"/>
          <w:sz w:val="24"/>
          <w:szCs w:val="24"/>
        </w:rPr>
        <w:t xml:space="preserve"> influence </w:t>
      </w:r>
      <w:r>
        <w:rPr>
          <w:rFonts w:ascii="Times New Roman" w:hAnsi="Times New Roman" w:cs="Times New Roman"/>
          <w:sz w:val="24"/>
          <w:szCs w:val="24"/>
        </w:rPr>
        <w:t>pregnant women's caring</w:t>
      </w:r>
      <w:r w:rsidRPr="00194527" w:rsidR="0054369F">
        <w:rPr>
          <w:rFonts w:ascii="Times New Roman" w:hAnsi="Times New Roman" w:cs="Times New Roman"/>
          <w:sz w:val="24"/>
          <w:szCs w:val="24"/>
        </w:rPr>
        <w:t xml:space="preserve"> during birth and after delivery. Different communities have diverse beliefs and practices concerning caring for pregnant </w:t>
      </w:r>
      <w:r w:rsidRPr="00194527">
        <w:rPr>
          <w:rFonts w:ascii="Times New Roman" w:hAnsi="Times New Roman" w:cs="Times New Roman"/>
          <w:sz w:val="24"/>
          <w:szCs w:val="24"/>
        </w:rPr>
        <w:t>women</w:t>
      </w:r>
      <w:r w:rsidRPr="00194527" w:rsidR="0054369F">
        <w:rPr>
          <w:rFonts w:ascii="Times New Roman" w:hAnsi="Times New Roman" w:cs="Times New Roman"/>
          <w:sz w:val="24"/>
          <w:szCs w:val="24"/>
        </w:rPr>
        <w:t xml:space="preserve"> and after birth. </w:t>
      </w:r>
      <w:r>
        <w:rPr>
          <w:rFonts w:ascii="Times New Roman" w:hAnsi="Times New Roman" w:cs="Times New Roman"/>
          <w:sz w:val="24"/>
          <w:szCs w:val="24"/>
        </w:rPr>
        <w:t>To ensure compliance and cultural awareness, nurses must first understand the perceptions defining the patient's beliefs about life phase</w:t>
      </w:r>
      <w:r w:rsidRPr="00194527" w:rsidR="005B28A6">
        <w:rPr>
          <w:rFonts w:ascii="Times New Roman" w:hAnsi="Times New Roman" w:cs="Times New Roman"/>
          <w:sz w:val="24"/>
          <w:szCs w:val="24"/>
        </w:rPr>
        <w:t xml:space="preserve">s. </w:t>
      </w:r>
    </w:p>
    <w:p w:rsidR="0095230D" w:rsidRPr="00194527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 xml:space="preserve">Death ritual is the next domain and shows the </w:t>
      </w:r>
      <w:r w:rsidRPr="00194527" w:rsidR="00194527">
        <w:rPr>
          <w:rFonts w:ascii="Times New Roman" w:hAnsi="Times New Roman" w:cs="Times New Roman"/>
          <w:sz w:val="24"/>
          <w:szCs w:val="24"/>
        </w:rPr>
        <w:t>differences</w:t>
      </w:r>
      <w:r w:rsidRPr="00194527">
        <w:rPr>
          <w:rFonts w:ascii="Times New Roman" w:hAnsi="Times New Roman" w:cs="Times New Roman"/>
          <w:sz w:val="24"/>
          <w:szCs w:val="24"/>
        </w:rPr>
        <w:t xml:space="preserve"> in accepting or dealing with loss. In developing care plans, nurses should understand how different communities perceive death and loss to ensure alliance with the expected </w:t>
      </w:r>
      <w:r w:rsidRPr="00194527" w:rsidR="00194527">
        <w:rPr>
          <w:rFonts w:ascii="Times New Roman" w:hAnsi="Times New Roman" w:cs="Times New Roman"/>
          <w:sz w:val="24"/>
          <w:szCs w:val="24"/>
        </w:rPr>
        <w:t>practices</w:t>
      </w:r>
      <w:r w:rsidRPr="00194527">
        <w:rPr>
          <w:rFonts w:ascii="Times New Roman" w:hAnsi="Times New Roman" w:cs="Times New Roman"/>
          <w:sz w:val="24"/>
          <w:szCs w:val="24"/>
        </w:rPr>
        <w:t xml:space="preserve">. </w:t>
      </w:r>
      <w:r w:rsidRPr="00194527" w:rsidR="00BE17EC">
        <w:rPr>
          <w:rFonts w:ascii="Times New Roman" w:hAnsi="Times New Roman" w:cs="Times New Roman"/>
          <w:sz w:val="24"/>
          <w:szCs w:val="24"/>
        </w:rPr>
        <w:t xml:space="preserve">Spirituality defines the religious backgrounds and traditions influencing a given </w:t>
      </w:r>
      <w:r w:rsidRPr="00194527" w:rsidR="00194527">
        <w:rPr>
          <w:rFonts w:ascii="Times New Roman" w:hAnsi="Times New Roman" w:cs="Times New Roman"/>
          <w:sz w:val="24"/>
          <w:szCs w:val="24"/>
        </w:rPr>
        <w:t>population</w:t>
      </w:r>
      <w:r w:rsidRPr="00194527" w:rsidR="00BE17EC">
        <w:rPr>
          <w:rFonts w:ascii="Times New Roman" w:hAnsi="Times New Roman" w:cs="Times New Roman"/>
          <w:sz w:val="24"/>
          <w:szCs w:val="24"/>
        </w:rPr>
        <w:t xml:space="preserve">. Different communities observe diverse religious </w:t>
      </w:r>
      <w:r w:rsidRPr="00194527" w:rsidR="00194527">
        <w:rPr>
          <w:rFonts w:ascii="Times New Roman" w:hAnsi="Times New Roman" w:cs="Times New Roman"/>
          <w:sz w:val="24"/>
          <w:szCs w:val="24"/>
        </w:rPr>
        <w:t>practices</w:t>
      </w:r>
      <w:r w:rsidRPr="00194527" w:rsidR="00BE17EC">
        <w:rPr>
          <w:rFonts w:ascii="Times New Roman" w:hAnsi="Times New Roman" w:cs="Times New Roman"/>
          <w:sz w:val="24"/>
          <w:szCs w:val="24"/>
        </w:rPr>
        <w:t xml:space="preserve">. These practices are vital for influencing population </w:t>
      </w:r>
      <w:r w:rsidRPr="00194527" w:rsidR="00194527">
        <w:rPr>
          <w:rFonts w:ascii="Times New Roman" w:hAnsi="Times New Roman" w:cs="Times New Roman"/>
          <w:sz w:val="24"/>
          <w:szCs w:val="24"/>
        </w:rPr>
        <w:t>awareness</w:t>
      </w:r>
      <w:r w:rsidRPr="00194527" w:rsidR="00BE17EC">
        <w:rPr>
          <w:rFonts w:ascii="Times New Roman" w:hAnsi="Times New Roman" w:cs="Times New Roman"/>
          <w:sz w:val="24"/>
          <w:szCs w:val="24"/>
        </w:rPr>
        <w:t xml:space="preserve"> and nursing </w:t>
      </w:r>
      <w:r w:rsidRPr="00194527" w:rsidR="00194527">
        <w:rPr>
          <w:rFonts w:ascii="Times New Roman" w:hAnsi="Times New Roman" w:cs="Times New Roman"/>
          <w:sz w:val="24"/>
          <w:szCs w:val="24"/>
        </w:rPr>
        <w:t>perceptions</w:t>
      </w:r>
      <w:r w:rsidRPr="00194527" w:rsidR="00BE17EC">
        <w:rPr>
          <w:rFonts w:ascii="Times New Roman" w:hAnsi="Times New Roman" w:cs="Times New Roman"/>
          <w:sz w:val="24"/>
          <w:szCs w:val="24"/>
        </w:rPr>
        <w:t xml:space="preserve"> about caring for various patients. </w:t>
      </w:r>
      <w:r w:rsidRPr="00194527" w:rsidR="00B40495">
        <w:rPr>
          <w:rFonts w:ascii="Times New Roman" w:hAnsi="Times New Roman" w:cs="Times New Roman"/>
          <w:sz w:val="24"/>
          <w:szCs w:val="24"/>
        </w:rPr>
        <w:t xml:space="preserve">The developed care intervention must align with the prevailing religious </w:t>
      </w:r>
      <w:r w:rsidRPr="00194527" w:rsidR="00194527">
        <w:rPr>
          <w:rFonts w:ascii="Times New Roman" w:hAnsi="Times New Roman" w:cs="Times New Roman"/>
          <w:sz w:val="24"/>
          <w:szCs w:val="24"/>
        </w:rPr>
        <w:t>practices</w:t>
      </w:r>
      <w:r w:rsidRPr="00194527" w:rsidR="00B40495">
        <w:rPr>
          <w:rFonts w:ascii="Times New Roman" w:hAnsi="Times New Roman" w:cs="Times New Roman"/>
          <w:sz w:val="24"/>
          <w:szCs w:val="24"/>
        </w:rPr>
        <w:t xml:space="preserve">. </w:t>
      </w:r>
      <w:r w:rsidR="00194527">
        <w:rPr>
          <w:rFonts w:ascii="Times New Roman" w:hAnsi="Times New Roman" w:cs="Times New Roman"/>
          <w:sz w:val="24"/>
          <w:szCs w:val="24"/>
        </w:rPr>
        <w:t>The h</w:t>
      </w:r>
      <w:r w:rsidRPr="00194527" w:rsidR="00B40495">
        <w:rPr>
          <w:rFonts w:ascii="Times New Roman" w:hAnsi="Times New Roman" w:cs="Times New Roman"/>
          <w:sz w:val="24"/>
          <w:szCs w:val="24"/>
        </w:rPr>
        <w:t>ealthcare practices domain offers insight into the barriers to quality care and nursing responsibility in enhancing population wellness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 (</w:t>
      </w:r>
      <w:r w:rsidRPr="00194527" w:rsidR="004B66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Purnell, 2021</w:t>
      </w:r>
      <w:r w:rsidRPr="00194527" w:rsidR="004B6605">
        <w:rPr>
          <w:rFonts w:ascii="Times New Roman" w:hAnsi="Times New Roman" w:cs="Times New Roman"/>
          <w:sz w:val="24"/>
          <w:szCs w:val="24"/>
        </w:rPr>
        <w:t>)</w:t>
      </w:r>
      <w:r w:rsidRPr="00194527" w:rsidR="00B40495">
        <w:rPr>
          <w:rFonts w:ascii="Times New Roman" w:hAnsi="Times New Roman" w:cs="Times New Roman"/>
          <w:sz w:val="24"/>
          <w:szCs w:val="24"/>
        </w:rPr>
        <w:t xml:space="preserve">. </w:t>
      </w:r>
      <w:r w:rsidRPr="00194527" w:rsidR="0011111C">
        <w:rPr>
          <w:rFonts w:ascii="Times New Roman" w:hAnsi="Times New Roman" w:cs="Times New Roman"/>
          <w:sz w:val="24"/>
          <w:szCs w:val="24"/>
        </w:rPr>
        <w:t>Nurses must evaluate the evidence</w:t>
      </w:r>
      <w:r w:rsidR="00194527">
        <w:rPr>
          <w:rFonts w:ascii="Times New Roman" w:hAnsi="Times New Roman" w:cs="Times New Roman"/>
          <w:sz w:val="24"/>
          <w:szCs w:val="24"/>
        </w:rPr>
        <w:t>-</w:t>
      </w:r>
      <w:r w:rsidRPr="00194527" w:rsidR="0011111C">
        <w:rPr>
          <w:rFonts w:ascii="Times New Roman" w:hAnsi="Times New Roman" w:cs="Times New Roman"/>
          <w:sz w:val="24"/>
          <w:szCs w:val="24"/>
        </w:rPr>
        <w:t xml:space="preserve">based practice models adopted in the care setting to align their work towards patient expectations. The selected models should align with </w:t>
      </w:r>
      <w:r w:rsidR="00194527">
        <w:rPr>
          <w:rFonts w:ascii="Times New Roman" w:hAnsi="Times New Roman" w:cs="Times New Roman"/>
          <w:sz w:val="24"/>
          <w:szCs w:val="24"/>
        </w:rPr>
        <w:t>patient beliefs and practices, such as traditional acupuncture treatment</w:t>
      </w:r>
      <w:r w:rsidRPr="00194527" w:rsidR="0011111C">
        <w:rPr>
          <w:rFonts w:ascii="Times New Roman" w:hAnsi="Times New Roman" w:cs="Times New Roman"/>
          <w:sz w:val="24"/>
          <w:szCs w:val="24"/>
        </w:rPr>
        <w:t>s</w:t>
      </w:r>
      <w:r w:rsidRPr="00194527" w:rsidR="00194527">
        <w:rPr>
          <w:rFonts w:ascii="Times New Roman" w:hAnsi="Times New Roman" w:cs="Times New Roman"/>
          <w:sz w:val="24"/>
          <w:szCs w:val="24"/>
        </w:rPr>
        <w:t xml:space="preserve"> (</w:t>
      </w:r>
      <w:r w:rsidRPr="00194527" w:rsid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Lin,</w:t>
      </w:r>
      <w:r w:rsidRPr="00194527" w:rsid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</w:t>
      </w:r>
      <w:r w:rsidRPr="00194527" w:rsid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ee &amp; Huang, 2017</w:t>
      </w:r>
      <w:r w:rsidRPr="00194527" w:rsidR="00194527">
        <w:rPr>
          <w:rFonts w:ascii="Times New Roman" w:hAnsi="Times New Roman" w:cs="Times New Roman"/>
          <w:sz w:val="24"/>
          <w:szCs w:val="24"/>
        </w:rPr>
        <w:t>)</w:t>
      </w:r>
      <w:r w:rsidRPr="00194527" w:rsidR="0011111C">
        <w:rPr>
          <w:rFonts w:ascii="Times New Roman" w:hAnsi="Times New Roman" w:cs="Times New Roman"/>
          <w:sz w:val="24"/>
          <w:szCs w:val="24"/>
        </w:rPr>
        <w:t xml:space="preserve">. The last domain explores the role of health professionals. This domain informs nursing interventions by creating a common ground for integrating the traditional and modern interventions to </w:t>
      </w:r>
      <w:r w:rsidRPr="00194527" w:rsidR="0011111C">
        <w:rPr>
          <w:rFonts w:ascii="Times New Roman" w:hAnsi="Times New Roman" w:cs="Times New Roman"/>
          <w:sz w:val="24"/>
          <w:szCs w:val="24"/>
        </w:rPr>
        <w:t xml:space="preserve">deal with patient demands. </w:t>
      </w:r>
      <w:r w:rsidRPr="00194527" w:rsidR="00194527">
        <w:rPr>
          <w:rFonts w:ascii="Times New Roman" w:hAnsi="Times New Roman" w:cs="Times New Roman"/>
          <w:sz w:val="24"/>
          <w:szCs w:val="24"/>
        </w:rPr>
        <w:t>Practitioners</w:t>
      </w:r>
      <w:r w:rsidRPr="00194527" w:rsidR="0011111C">
        <w:rPr>
          <w:rFonts w:ascii="Times New Roman" w:hAnsi="Times New Roman" w:cs="Times New Roman"/>
          <w:sz w:val="24"/>
          <w:szCs w:val="24"/>
        </w:rPr>
        <w:t xml:space="preserve"> must account for the role of traditional practices and their effe</w:t>
      </w:r>
      <w:r w:rsidRPr="00194527" w:rsidR="00A124E4">
        <w:rPr>
          <w:rFonts w:ascii="Times New Roman" w:hAnsi="Times New Roman" w:cs="Times New Roman"/>
          <w:sz w:val="24"/>
          <w:szCs w:val="24"/>
        </w:rPr>
        <w:t xml:space="preserve">cts on patient health. </w:t>
      </w:r>
    </w:p>
    <w:p w:rsidR="00097EF0" w:rsidRPr="00194527" w:rsidP="0019452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27">
        <w:rPr>
          <w:rFonts w:ascii="Times New Roman" w:hAnsi="Times New Roman" w:cs="Times New Roman"/>
          <w:b/>
          <w:sz w:val="24"/>
          <w:szCs w:val="24"/>
        </w:rPr>
        <w:t>Discuss how this model can be applied when working with different cultures in order to become a more culturally competent health care provider</w:t>
      </w:r>
    </w:p>
    <w:p w:rsidR="00A124E4" w:rsidRPr="00194527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 xml:space="preserve">This model has been deployed in </w:t>
      </w:r>
      <w:r w:rsidRPr="00194527" w:rsidR="00194527">
        <w:rPr>
          <w:rFonts w:ascii="Times New Roman" w:hAnsi="Times New Roman" w:cs="Times New Roman"/>
          <w:sz w:val="24"/>
          <w:szCs w:val="24"/>
        </w:rPr>
        <w:t>various</w:t>
      </w:r>
      <w:r w:rsidRPr="00194527">
        <w:rPr>
          <w:rFonts w:ascii="Times New Roman" w:hAnsi="Times New Roman" w:cs="Times New Roman"/>
          <w:sz w:val="24"/>
          <w:szCs w:val="24"/>
        </w:rPr>
        <w:t xml:space="preserve"> environments to promote patient wellness. The model can be applied when working with different cultures to inform practitioners of the differences that </w:t>
      </w:r>
      <w:r w:rsidRPr="00194527" w:rsidR="00194527">
        <w:rPr>
          <w:rFonts w:ascii="Times New Roman" w:hAnsi="Times New Roman" w:cs="Times New Roman"/>
          <w:sz w:val="24"/>
          <w:szCs w:val="24"/>
        </w:rPr>
        <w:t>patient</w:t>
      </w:r>
      <w:r w:rsidRPr="00194527" w:rsidR="00194527">
        <w:rPr>
          <w:rFonts w:ascii="Times New Roman" w:hAnsi="Times New Roman" w:cs="Times New Roman"/>
          <w:sz w:val="24"/>
          <w:szCs w:val="24"/>
        </w:rPr>
        <w:t>s</w:t>
      </w:r>
      <w:r w:rsidRPr="00194527">
        <w:rPr>
          <w:rFonts w:ascii="Times New Roman" w:hAnsi="Times New Roman" w:cs="Times New Roman"/>
          <w:sz w:val="24"/>
          <w:szCs w:val="24"/>
        </w:rPr>
        <w:t xml:space="preserve"> exhibit based on their beliefs. Further, this model can be used as a pillar for enhancing the workplace through improved communication and collaboration with the </w:t>
      </w:r>
      <w:r w:rsidRPr="00194527" w:rsidR="00194527">
        <w:rPr>
          <w:rFonts w:ascii="Times New Roman" w:hAnsi="Times New Roman" w:cs="Times New Roman"/>
          <w:sz w:val="24"/>
          <w:szCs w:val="24"/>
        </w:rPr>
        <w:t>patients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 (</w:t>
      </w:r>
      <w:r w:rsidRPr="00194527" w:rsidR="004B66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Henderson</w:t>
      </w:r>
      <w:r w:rsidRPr="00194527" w:rsidR="004B66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Horne</w:t>
      </w:r>
      <w:r w:rsidRPr="00194527" w:rsidR="004B66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Hills &amp; Kendall, </w:t>
      </w:r>
      <w:r w:rsidRPr="00194527" w:rsidR="004B660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2018</w:t>
      </w:r>
      <w:r w:rsidRPr="00194527" w:rsidR="004B6605">
        <w:rPr>
          <w:rFonts w:ascii="Times New Roman" w:hAnsi="Times New Roman" w:cs="Times New Roman"/>
          <w:sz w:val="24"/>
          <w:szCs w:val="24"/>
        </w:rPr>
        <w:t>)</w:t>
      </w:r>
      <w:r w:rsidRPr="00194527">
        <w:rPr>
          <w:rFonts w:ascii="Times New Roman" w:hAnsi="Times New Roman" w:cs="Times New Roman"/>
          <w:sz w:val="24"/>
          <w:szCs w:val="24"/>
        </w:rPr>
        <w:t xml:space="preserve">. Nurses should use this model as a reference framework for addressing cross-cultural demands and expectations that the </w:t>
      </w:r>
      <w:r w:rsidRPr="00194527" w:rsidR="00194527">
        <w:rPr>
          <w:rFonts w:ascii="Times New Roman" w:hAnsi="Times New Roman" w:cs="Times New Roman"/>
          <w:sz w:val="24"/>
          <w:szCs w:val="24"/>
        </w:rPr>
        <w:t>patients</w:t>
      </w:r>
      <w:r w:rsidRPr="00194527">
        <w:rPr>
          <w:rFonts w:ascii="Times New Roman" w:hAnsi="Times New Roman" w:cs="Times New Roman"/>
          <w:sz w:val="24"/>
          <w:szCs w:val="24"/>
        </w:rPr>
        <w:t xml:space="preserve"> exhibit. </w:t>
      </w:r>
      <w:r w:rsidRPr="00194527" w:rsidR="00936024">
        <w:rPr>
          <w:rFonts w:ascii="Times New Roman" w:hAnsi="Times New Roman" w:cs="Times New Roman"/>
          <w:sz w:val="24"/>
          <w:szCs w:val="24"/>
        </w:rPr>
        <w:t xml:space="preserve">Additionally, this model can inform </w:t>
      </w:r>
      <w:r w:rsidRPr="00194527" w:rsidR="007732BB">
        <w:rPr>
          <w:rFonts w:ascii="Times New Roman" w:hAnsi="Times New Roman" w:cs="Times New Roman"/>
          <w:sz w:val="24"/>
          <w:szCs w:val="24"/>
        </w:rPr>
        <w:t xml:space="preserve">nurses about the best </w:t>
      </w:r>
      <w:r w:rsidRPr="00194527" w:rsidR="00194527">
        <w:rPr>
          <w:rFonts w:ascii="Times New Roman" w:hAnsi="Times New Roman" w:cs="Times New Roman"/>
          <w:sz w:val="24"/>
          <w:szCs w:val="24"/>
        </w:rPr>
        <w:t>approaches</w:t>
      </w:r>
      <w:r w:rsidRPr="00194527" w:rsidR="007732BB">
        <w:rPr>
          <w:rFonts w:ascii="Times New Roman" w:hAnsi="Times New Roman" w:cs="Times New Roman"/>
          <w:sz w:val="24"/>
          <w:szCs w:val="24"/>
        </w:rPr>
        <w:t xml:space="preserve"> to follow to guarantee maximum patient relationships. </w:t>
      </w:r>
    </w:p>
    <w:p w:rsidR="000076B8" w:rsidRPr="00194527" w:rsidP="0019452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27">
        <w:rPr>
          <w:rFonts w:ascii="Times New Roman" w:hAnsi="Times New Roman" w:cs="Times New Roman"/>
          <w:b/>
          <w:sz w:val="24"/>
          <w:szCs w:val="24"/>
        </w:rPr>
        <w:t>Conclusion</w:t>
      </w:r>
    </w:p>
    <w:p w:rsidR="007732BB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sz w:val="24"/>
          <w:szCs w:val="24"/>
        </w:rPr>
        <w:t xml:space="preserve">Nurses form a foundation for responding to the </w:t>
      </w:r>
      <w:r w:rsidRPr="00194527" w:rsidR="00194527">
        <w:rPr>
          <w:rFonts w:ascii="Times New Roman" w:hAnsi="Times New Roman" w:cs="Times New Roman"/>
          <w:sz w:val="24"/>
          <w:szCs w:val="24"/>
        </w:rPr>
        <w:t>increasing</w:t>
      </w:r>
      <w:r w:rsidRPr="00194527">
        <w:rPr>
          <w:rFonts w:ascii="Times New Roman" w:hAnsi="Times New Roman" w:cs="Times New Roman"/>
          <w:sz w:val="24"/>
          <w:szCs w:val="24"/>
        </w:rPr>
        <w:t xml:space="preserve"> community demands. </w:t>
      </w:r>
      <w:r w:rsidRPr="00194527" w:rsidR="00194527">
        <w:rPr>
          <w:rFonts w:ascii="Times New Roman" w:hAnsi="Times New Roman" w:cs="Times New Roman"/>
          <w:sz w:val="24"/>
          <w:szCs w:val="24"/>
        </w:rPr>
        <w:t>Their</w:t>
      </w:r>
      <w:r w:rsidRPr="00194527">
        <w:rPr>
          <w:rFonts w:ascii="Times New Roman" w:hAnsi="Times New Roman" w:cs="Times New Roman"/>
          <w:sz w:val="24"/>
          <w:szCs w:val="24"/>
        </w:rPr>
        <w:t xml:space="preserve"> competence is dependent on the ability to create a reliable </w:t>
      </w:r>
      <w:r w:rsidRPr="00194527" w:rsidR="00194527">
        <w:rPr>
          <w:rFonts w:ascii="Times New Roman" w:hAnsi="Times New Roman" w:cs="Times New Roman"/>
          <w:sz w:val="24"/>
          <w:szCs w:val="24"/>
        </w:rPr>
        <w:t>approach</w:t>
      </w:r>
      <w:r w:rsidRPr="00194527">
        <w:rPr>
          <w:rFonts w:ascii="Times New Roman" w:hAnsi="Times New Roman" w:cs="Times New Roman"/>
          <w:sz w:val="24"/>
          <w:szCs w:val="24"/>
        </w:rPr>
        <w:t xml:space="preserve"> for handling the increasing community demands and expectations while </w:t>
      </w:r>
      <w:r w:rsidRPr="00194527" w:rsidR="00194527">
        <w:rPr>
          <w:rFonts w:ascii="Times New Roman" w:hAnsi="Times New Roman" w:cs="Times New Roman"/>
          <w:sz w:val="24"/>
          <w:szCs w:val="24"/>
        </w:rPr>
        <w:t>observing</w:t>
      </w:r>
      <w:r w:rsidRPr="00194527">
        <w:rPr>
          <w:rFonts w:ascii="Times New Roman" w:hAnsi="Times New Roman" w:cs="Times New Roman"/>
          <w:sz w:val="24"/>
          <w:szCs w:val="24"/>
        </w:rPr>
        <w:t xml:space="preserve"> their cultural practices. Cultural </w:t>
      </w:r>
      <w:r w:rsidRPr="00194527" w:rsidR="00194527">
        <w:rPr>
          <w:rFonts w:ascii="Times New Roman" w:hAnsi="Times New Roman" w:cs="Times New Roman"/>
          <w:sz w:val="24"/>
          <w:szCs w:val="24"/>
        </w:rPr>
        <w:t>awareness</w:t>
      </w:r>
      <w:r w:rsidRPr="00194527">
        <w:rPr>
          <w:rFonts w:ascii="Times New Roman" w:hAnsi="Times New Roman" w:cs="Times New Roman"/>
          <w:sz w:val="24"/>
          <w:szCs w:val="24"/>
        </w:rPr>
        <w:t xml:space="preserve"> and </w:t>
      </w:r>
      <w:r w:rsidRPr="00194527" w:rsidR="00194527">
        <w:rPr>
          <w:rFonts w:ascii="Times New Roman" w:hAnsi="Times New Roman" w:cs="Times New Roman"/>
          <w:sz w:val="24"/>
          <w:szCs w:val="24"/>
        </w:rPr>
        <w:t>competence</w:t>
      </w:r>
      <w:r w:rsidRPr="00194527">
        <w:rPr>
          <w:rFonts w:ascii="Times New Roman" w:hAnsi="Times New Roman" w:cs="Times New Roman"/>
          <w:sz w:val="24"/>
          <w:szCs w:val="24"/>
        </w:rPr>
        <w:t xml:space="preserve"> </w:t>
      </w:r>
      <w:r w:rsidR="00194527">
        <w:rPr>
          <w:rFonts w:ascii="Times New Roman" w:hAnsi="Times New Roman" w:cs="Times New Roman"/>
          <w:sz w:val="24"/>
          <w:szCs w:val="24"/>
        </w:rPr>
        <w:t>are vital in the care setting because they ensure the alignment of</w:t>
      </w:r>
      <w:r w:rsidRPr="00194527">
        <w:rPr>
          <w:rFonts w:ascii="Times New Roman" w:hAnsi="Times New Roman" w:cs="Times New Roman"/>
          <w:sz w:val="24"/>
          <w:szCs w:val="24"/>
        </w:rPr>
        <w:t xml:space="preserve"> tradition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al and </w:t>
      </w:r>
      <w:r w:rsidRPr="00194527" w:rsidR="00194527">
        <w:rPr>
          <w:rFonts w:ascii="Times New Roman" w:hAnsi="Times New Roman" w:cs="Times New Roman"/>
          <w:sz w:val="24"/>
          <w:szCs w:val="24"/>
        </w:rPr>
        <w:t>modern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 medical practices. </w:t>
      </w:r>
      <w:r w:rsidR="00194527">
        <w:rPr>
          <w:rFonts w:ascii="Times New Roman" w:hAnsi="Times New Roman" w:cs="Times New Roman"/>
          <w:sz w:val="24"/>
          <w:szCs w:val="24"/>
        </w:rPr>
        <w:t>Furthermore, o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bserving </w:t>
      </w:r>
      <w:r w:rsidR="00194527">
        <w:rPr>
          <w:rFonts w:ascii="Times New Roman" w:hAnsi="Times New Roman" w:cs="Times New Roman"/>
          <w:sz w:val="24"/>
          <w:szCs w:val="24"/>
        </w:rPr>
        <w:t>each patient's cultural requirements and attributes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 enhances care delivery since </w:t>
      </w:r>
      <w:r w:rsidR="00194527">
        <w:rPr>
          <w:rFonts w:ascii="Times New Roman" w:hAnsi="Times New Roman" w:cs="Times New Roman"/>
          <w:sz w:val="24"/>
          <w:szCs w:val="24"/>
        </w:rPr>
        <w:t>ethics and morals drive nurse</w:t>
      </w:r>
      <w:r w:rsidRPr="00194527" w:rsidR="004B6605">
        <w:rPr>
          <w:rFonts w:ascii="Times New Roman" w:hAnsi="Times New Roman" w:cs="Times New Roman"/>
          <w:sz w:val="24"/>
          <w:szCs w:val="24"/>
        </w:rPr>
        <w:t xml:space="preserve">s. This project discussed the role of cultural competence and awareness following the Purnell Model. </w:t>
      </w:r>
    </w:p>
    <w:p w:rsidR="00194527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194527" w:rsidRPr="00194527" w:rsidP="0019452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0076B8" w:rsidRPr="00194527" w:rsidP="0019452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27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194527" w:rsidRPr="00194527" w:rsidP="00194527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Henderson, S., Horne, M., Hills, R., &amp; Kendall, E. (2018). Cultural competence in healthcare in the community: A concept analysis. </w:t>
      </w:r>
      <w:r w:rsidRPr="0019452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Health &amp; Social Care in the Community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19452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26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(4), 590-603.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194527" w:rsidRPr="00194527" w:rsidP="00194527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Lin, C. J., Lee, C. K., &amp; Huang, M. C. (2017). Cultural competence of healthcare providers: A systematic review of assessment instruments. </w:t>
      </w:r>
      <w:r w:rsidRPr="0019452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Journal of Nursing Research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19452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25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(3), 174-186.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194527" w:rsidRPr="00194527" w:rsidP="00194527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Purnell, L. D. (2021). The Purnell Model and Theory for Cultural Competence. In </w:t>
      </w:r>
      <w:r w:rsidRPr="0019452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Textbook for Transcultural Health Care: A Population Approach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(pp. 19-59). Springer, Cham.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194527" w:rsidRPr="00194527" w:rsidP="00194527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Purnell, L. D., &amp; Fenkl, E. A. (2019). The Purnell model for cultural competence. In </w:t>
      </w:r>
      <w:r w:rsidRPr="0019452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Handbook for Culturally Competent Care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(pp. 7-18). Springer, Cham.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194527" w:rsidRPr="00194527" w:rsidP="00194527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Shepherd, S. M., Willis-Esqueda, C., Newton, D., Sivasubramaniam, D., &amp; Paradies, Y. (2019). The challenge of cultural competence in the workplace: perspectives of healthcare providers. </w:t>
      </w:r>
      <w:r w:rsidRPr="0019452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BMC Health Services Research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19452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19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1-11.</w:t>
      </w:r>
      <w:r w:rsidRPr="0019452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sectPr w:rsidSect="004B6605">
      <w:headerReference w:type="default" r:id="rId5"/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179238448"/>
      <w:docPartObj>
        <w:docPartGallery w:val="Page Numbers (Top of Page)"/>
        <w:docPartUnique/>
      </w:docPartObj>
    </w:sdtPr>
    <w:sdtEndPr>
      <w:rPr>
        <w:noProof/>
      </w:rPr>
    </w:sdtEndPr>
    <w:sdtContent>
      <w:p w:rsidR="004B6605" w:rsidP="004B6605">
        <w:pPr>
          <w:pStyle w:val="Header"/>
        </w:pPr>
        <w:r w:rsidRPr="004B6605">
          <w:rPr>
            <w:rFonts w:ascii="Times New Roman" w:hAnsi="Times New Roman" w:cs="Times New Roman"/>
            <w:sz w:val="24"/>
            <w:szCs w:val="24"/>
          </w:rPr>
          <w:t xml:space="preserve">CULTURAL COMPETENCE                             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5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66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6605" w:rsidRPr="004B6605" w:rsidP="004B6605">
    <w:pPr>
      <w:rPr>
        <w:rFonts w:ascii="Times New Roman" w:hAnsi="Times New Roman" w:cs="Times New Roman"/>
        <w:sz w:val="24"/>
        <w:szCs w:val="24"/>
      </w:rPr>
    </w:pPr>
    <w:r w:rsidRPr="004B6605">
      <w:rPr>
        <w:rFonts w:ascii="Times New Roman" w:hAnsi="Times New Roman" w:cs="Times New Roman"/>
        <w:sz w:val="24"/>
        <w:szCs w:val="24"/>
      </w:rPr>
      <w:t xml:space="preserve">Running Head: CULTURAL COMPETENCE                          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</w:t>
    </w:r>
    <w:r w:rsidRPr="004B6605">
      <w:rPr>
        <w:rFonts w:ascii="Times New Roman" w:hAnsi="Times New Roman" w:cs="Times New Roman"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6B8"/>
    <w:rsid w:val="000076B8"/>
    <w:rsid w:val="00050573"/>
    <w:rsid w:val="00097EF0"/>
    <w:rsid w:val="000A41D5"/>
    <w:rsid w:val="0011111C"/>
    <w:rsid w:val="001461C8"/>
    <w:rsid w:val="001926F3"/>
    <w:rsid w:val="00194527"/>
    <w:rsid w:val="001A1D21"/>
    <w:rsid w:val="002B71AA"/>
    <w:rsid w:val="003731E4"/>
    <w:rsid w:val="003E2D22"/>
    <w:rsid w:val="00453C59"/>
    <w:rsid w:val="00464ADF"/>
    <w:rsid w:val="004B6605"/>
    <w:rsid w:val="004C7E45"/>
    <w:rsid w:val="004E6F6E"/>
    <w:rsid w:val="0054369F"/>
    <w:rsid w:val="005B244C"/>
    <w:rsid w:val="005B28A6"/>
    <w:rsid w:val="005B55F2"/>
    <w:rsid w:val="005F2DE5"/>
    <w:rsid w:val="00630F9A"/>
    <w:rsid w:val="00772DDF"/>
    <w:rsid w:val="007732BB"/>
    <w:rsid w:val="00882F2A"/>
    <w:rsid w:val="00883CA9"/>
    <w:rsid w:val="00903D02"/>
    <w:rsid w:val="00936024"/>
    <w:rsid w:val="0095230D"/>
    <w:rsid w:val="0098237B"/>
    <w:rsid w:val="009D3BAD"/>
    <w:rsid w:val="00A124E4"/>
    <w:rsid w:val="00A31323"/>
    <w:rsid w:val="00A55D49"/>
    <w:rsid w:val="00A63942"/>
    <w:rsid w:val="00A95F11"/>
    <w:rsid w:val="00B40495"/>
    <w:rsid w:val="00BE17EC"/>
    <w:rsid w:val="00C623C1"/>
    <w:rsid w:val="00C95557"/>
    <w:rsid w:val="00CA3C7F"/>
    <w:rsid w:val="00E21882"/>
    <w:rsid w:val="00F64007"/>
    <w:rsid w:val="00F924D2"/>
    <w:rsid w:val="00FD7397"/>
  </w:rsids>
  <w:docVars>
    <w:docVar w:name="__Grammarly_42___1" w:val="H4sIAAAAAAAEAKtWcslP9kxRslIyNDYyNzYwMzS2MDU2MDE1sTBW0lEKTi0uzszPAykwrAUAmgMvGCwAAAA="/>
    <w:docVar w:name="__Grammarly_42____i" w:val="H4sIAAAAAAAEAKtWckksSQxILCpxzi/NK1GyMqwFAAEhoTITAAAA"/>
  </w:docVar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D37E4B9-81D4-46A2-A242-1C2DD79EA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605"/>
  </w:style>
  <w:style w:type="paragraph" w:styleId="Footer">
    <w:name w:val="footer"/>
    <w:basedOn w:val="Normal"/>
    <w:link w:val="FooterChar"/>
    <w:uiPriority w:val="99"/>
    <w:unhideWhenUsed/>
    <w:rsid w:val="004B66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FEDA0-A21A-4370-B0CA-469DC5237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</dc:creator>
  <cp:lastModifiedBy>Microsoft account</cp:lastModifiedBy>
  <cp:revision>42</cp:revision>
  <dcterms:created xsi:type="dcterms:W3CDTF">2021-08-10T09:29:00Z</dcterms:created>
  <dcterms:modified xsi:type="dcterms:W3CDTF">2021-08-10T12:29:00Z</dcterms:modified>
</cp:coreProperties>
</file>