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3A" w:rsidRPr="00312C97" w:rsidRDefault="00B4633A">
      <w:pPr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tabs>
          <w:tab w:val="left" w:pos="4169"/>
        </w:tabs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Week 6 External and Internal Environments Assignment</w:t>
      </w:r>
    </w:p>
    <w:p w:rsidR="00B4633A" w:rsidRPr="00312C97" w:rsidRDefault="00B4633A" w:rsidP="00B4633A">
      <w:pPr>
        <w:tabs>
          <w:tab w:val="left" w:pos="4169"/>
        </w:tabs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Tiara Reed</w:t>
      </w:r>
    </w:p>
    <w:p w:rsidR="00B4633A" w:rsidRPr="00312C97" w:rsidRDefault="00B4633A" w:rsidP="00B4633A">
      <w:pPr>
        <w:tabs>
          <w:tab w:val="left" w:pos="4169"/>
        </w:tabs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BUS499 Business Administration Capstone</w:t>
      </w:r>
    </w:p>
    <w:p w:rsidR="00B4633A" w:rsidRPr="00312C97" w:rsidRDefault="00B4633A" w:rsidP="00B4633A">
      <w:pPr>
        <w:tabs>
          <w:tab w:val="left" w:pos="4169"/>
        </w:tabs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Dr. Keller</w:t>
      </w:r>
    </w:p>
    <w:p w:rsidR="00B4633A" w:rsidRPr="00312C97" w:rsidRDefault="00B4633A" w:rsidP="00B4633A">
      <w:pPr>
        <w:tabs>
          <w:tab w:val="left" w:pos="4169"/>
        </w:tabs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Date</w:t>
      </w:r>
    </w:p>
    <w:p w:rsidR="00420D56" w:rsidRPr="00312C97" w:rsidRDefault="00420D56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B463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633A" w:rsidRPr="00312C97" w:rsidRDefault="00B4633A" w:rsidP="00312C9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lastRenderedPageBreak/>
        <w:t>Introduction</w:t>
      </w:r>
    </w:p>
    <w:p w:rsidR="00B4633A" w:rsidRPr="00312C97" w:rsidRDefault="00B4633A" w:rsidP="00312C9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McKesson Corporation is a company in the healthcare industry and offer technology and distribution services</w:t>
      </w:r>
    </w:p>
    <w:p w:rsidR="00B4633A" w:rsidRPr="00312C97" w:rsidRDefault="000F380C" w:rsidP="00312C9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This paper will discuss McKesson Corp ‘s general environment, Porter’s five forces of competition, and SWOT analysis</w:t>
      </w:r>
    </w:p>
    <w:p w:rsidR="00B4633A" w:rsidRPr="00312C97" w:rsidRDefault="00D33481" w:rsidP="00312C9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McKesson‘s General Environment</w:t>
      </w:r>
    </w:p>
    <w:p w:rsidR="00D33481" w:rsidRPr="00312C97" w:rsidRDefault="00D33481" w:rsidP="00312C97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b/>
          <w:i/>
          <w:sz w:val="24"/>
          <w:szCs w:val="24"/>
        </w:rPr>
        <w:t>Technological Segment</w:t>
      </w:r>
      <w:r w:rsidRPr="00312C97">
        <w:rPr>
          <w:rFonts w:ascii="Times New Roman" w:hAnsi="Times New Roman" w:cs="Times New Roman"/>
          <w:sz w:val="24"/>
          <w:szCs w:val="24"/>
        </w:rPr>
        <w:t xml:space="preserve">: </w:t>
      </w:r>
      <w:r w:rsidRPr="00312C97">
        <w:rPr>
          <w:rFonts w:ascii="Times New Roman" w:hAnsi="Times New Roman" w:cs="Times New Roman"/>
          <w:sz w:val="24"/>
          <w:szCs w:val="24"/>
        </w:rPr>
        <w:t>This segment is focused on improving products and services the firm offer</w:t>
      </w:r>
    </w:p>
    <w:p w:rsidR="00D33481" w:rsidRPr="00312C97" w:rsidRDefault="00D33481" w:rsidP="00312C97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Legal Segment</w:t>
      </w:r>
      <w:r w:rsidRPr="00312C97">
        <w:rPr>
          <w:rFonts w:ascii="Times New Roman" w:hAnsi="Times New Roman" w:cs="Times New Roman"/>
          <w:sz w:val="24"/>
          <w:szCs w:val="24"/>
        </w:rPr>
        <w:t xml:space="preserve">: </w:t>
      </w:r>
      <w:r w:rsidRPr="00312C97">
        <w:rPr>
          <w:rFonts w:ascii="Times New Roman" w:hAnsi="Times New Roman" w:cs="Times New Roman"/>
          <w:sz w:val="24"/>
          <w:szCs w:val="24"/>
        </w:rPr>
        <w:t>This segment focuses on how laws and regulations influence business activity</w:t>
      </w:r>
    </w:p>
    <w:p w:rsidR="00B4633A" w:rsidRPr="00312C97" w:rsidRDefault="00D33481" w:rsidP="00312C9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Five Forces of Competition</w:t>
      </w:r>
    </w:p>
    <w:p w:rsidR="00D33481" w:rsidRPr="00312C97" w:rsidRDefault="00D33481" w:rsidP="00312C9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Threat of Substitute Products:</w:t>
      </w:r>
      <w:r w:rsidRPr="00312C97">
        <w:rPr>
          <w:rFonts w:ascii="Times New Roman" w:hAnsi="Times New Roman" w:cs="Times New Roman"/>
          <w:sz w:val="24"/>
          <w:szCs w:val="24"/>
        </w:rPr>
        <w:t xml:space="preserve"> </w:t>
      </w:r>
      <w:r w:rsidRPr="00312C97">
        <w:rPr>
          <w:rFonts w:ascii="Times New Roman" w:hAnsi="Times New Roman" w:cs="Times New Roman"/>
          <w:sz w:val="24"/>
          <w:szCs w:val="24"/>
        </w:rPr>
        <w:t>This evaluates the availability of alternative products that meet similar customer needs in the market</w:t>
      </w:r>
    </w:p>
    <w:p w:rsidR="00D33481" w:rsidRPr="00312C97" w:rsidRDefault="00D33481" w:rsidP="00312C9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Competitive Rivalry:</w:t>
      </w:r>
      <w:r w:rsidRPr="00312C97">
        <w:rPr>
          <w:rFonts w:ascii="Times New Roman" w:hAnsi="Times New Roman" w:cs="Times New Roman"/>
          <w:sz w:val="24"/>
          <w:szCs w:val="24"/>
        </w:rPr>
        <w:t xml:space="preserve"> </w:t>
      </w:r>
      <w:r w:rsidRPr="00312C97">
        <w:rPr>
          <w:rFonts w:ascii="Times New Roman" w:hAnsi="Times New Roman" w:cs="Times New Roman"/>
          <w:sz w:val="24"/>
          <w:szCs w:val="24"/>
        </w:rPr>
        <w:t>This refers to the level of competition among firms within an industry</w:t>
      </w:r>
    </w:p>
    <w:p w:rsidR="00D33481" w:rsidRPr="00312C97" w:rsidRDefault="00D33481" w:rsidP="00312C9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Future Improvements</w:t>
      </w:r>
    </w:p>
    <w:p w:rsidR="00D33481" w:rsidRPr="00312C97" w:rsidRDefault="00D33481" w:rsidP="00312C9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D</w:t>
      </w:r>
      <w:r w:rsidRPr="00312C97">
        <w:rPr>
          <w:rFonts w:ascii="Times New Roman" w:hAnsi="Times New Roman" w:cs="Times New Roman"/>
          <w:sz w:val="24"/>
          <w:szCs w:val="24"/>
        </w:rPr>
        <w:t>ifferentiation strategy</w:t>
      </w:r>
    </w:p>
    <w:p w:rsidR="00D33481" w:rsidRPr="00312C97" w:rsidRDefault="00D33481" w:rsidP="00312C9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I</w:t>
      </w:r>
      <w:r w:rsidRPr="00312C97">
        <w:rPr>
          <w:rFonts w:ascii="Times New Roman" w:hAnsi="Times New Roman" w:cs="Times New Roman"/>
          <w:sz w:val="24"/>
          <w:szCs w:val="24"/>
        </w:rPr>
        <w:t>mproving the marketing strategy to create loyal customers</w:t>
      </w:r>
    </w:p>
    <w:p w:rsidR="00B4633A" w:rsidRPr="00312C97" w:rsidRDefault="00D33481" w:rsidP="00312C9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Greatest External Threat</w:t>
      </w:r>
    </w:p>
    <w:p w:rsidR="00D33481" w:rsidRPr="00312C97" w:rsidRDefault="00D33481" w:rsidP="00312C97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C</w:t>
      </w:r>
      <w:r w:rsidRPr="00312C97">
        <w:rPr>
          <w:rFonts w:ascii="Times New Roman" w:hAnsi="Times New Roman" w:cs="Times New Roman"/>
          <w:sz w:val="24"/>
          <w:szCs w:val="24"/>
        </w:rPr>
        <w:t>hanging regulatory environment</w:t>
      </w:r>
    </w:p>
    <w:p w:rsidR="00D33481" w:rsidRPr="00312C97" w:rsidRDefault="00D33481" w:rsidP="00312C97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E</w:t>
      </w:r>
      <w:r w:rsidRPr="00312C97">
        <w:rPr>
          <w:rFonts w:ascii="Times New Roman" w:hAnsi="Times New Roman" w:cs="Times New Roman"/>
          <w:sz w:val="24"/>
          <w:szCs w:val="24"/>
        </w:rPr>
        <w:t>stablishing systematic compliance program to manage regulatory risks associated with regulatory changes.</w:t>
      </w:r>
    </w:p>
    <w:p w:rsidR="00D33481" w:rsidRPr="00312C97" w:rsidRDefault="004D6D67" w:rsidP="00312C9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Greatest Opportunity</w:t>
      </w:r>
    </w:p>
    <w:p w:rsidR="004D6D67" w:rsidRPr="00312C97" w:rsidRDefault="004D6D67" w:rsidP="00312C97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I</w:t>
      </w:r>
      <w:r w:rsidRPr="00312C97">
        <w:rPr>
          <w:rFonts w:ascii="Times New Roman" w:hAnsi="Times New Roman" w:cs="Times New Roman"/>
          <w:sz w:val="24"/>
          <w:szCs w:val="24"/>
        </w:rPr>
        <w:t>nvestment in technology</w:t>
      </w:r>
    </w:p>
    <w:p w:rsidR="004D6D67" w:rsidRPr="00312C97" w:rsidRDefault="004D6D67" w:rsidP="00312C97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E</w:t>
      </w:r>
      <w:r w:rsidRPr="00312C97">
        <w:rPr>
          <w:rFonts w:ascii="Times New Roman" w:hAnsi="Times New Roman" w:cs="Times New Roman"/>
          <w:sz w:val="24"/>
          <w:szCs w:val="24"/>
        </w:rPr>
        <w:t>ngaging in strategic relationship with organizations</w:t>
      </w:r>
    </w:p>
    <w:p w:rsidR="00D33481" w:rsidRPr="00312C97" w:rsidRDefault="004D6D67" w:rsidP="00312C9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Strengths and Weaknesses</w:t>
      </w:r>
    </w:p>
    <w:p w:rsidR="004D6D67" w:rsidRPr="00312C97" w:rsidRDefault="004D6D67" w:rsidP="00312C97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Strategy/Tactic</w:t>
      </w:r>
    </w:p>
    <w:p w:rsidR="004D6D67" w:rsidRPr="00312C97" w:rsidRDefault="004D6D67" w:rsidP="00312C97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M</w:t>
      </w:r>
      <w:r w:rsidRPr="00312C97">
        <w:rPr>
          <w:rFonts w:ascii="Times New Roman" w:hAnsi="Times New Roman" w:cs="Times New Roman"/>
          <w:sz w:val="24"/>
          <w:szCs w:val="24"/>
        </w:rPr>
        <w:t>arket development strategy.</w:t>
      </w:r>
    </w:p>
    <w:p w:rsidR="004D6D67" w:rsidRPr="00312C97" w:rsidRDefault="004D6D67" w:rsidP="00312C97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2C97">
        <w:rPr>
          <w:rFonts w:ascii="Times New Roman" w:hAnsi="Times New Roman" w:cs="Times New Roman"/>
          <w:sz w:val="24"/>
          <w:szCs w:val="24"/>
        </w:rPr>
        <w:t>C</w:t>
      </w:r>
      <w:r w:rsidRPr="00312C97">
        <w:rPr>
          <w:rFonts w:ascii="Times New Roman" w:hAnsi="Times New Roman" w:cs="Times New Roman"/>
          <w:sz w:val="24"/>
          <w:szCs w:val="24"/>
        </w:rPr>
        <w:t>ost leadership strategy</w:t>
      </w:r>
    </w:p>
    <w:p w:rsidR="00B4633A" w:rsidRPr="00312C97" w:rsidRDefault="004D6D67" w:rsidP="00312C9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C97">
        <w:rPr>
          <w:rFonts w:ascii="Times New Roman" w:hAnsi="Times New Roman" w:cs="Times New Roman"/>
          <w:b/>
          <w:sz w:val="24"/>
          <w:szCs w:val="24"/>
        </w:rPr>
        <w:t>Resources, Capabilities and Core competencies</w:t>
      </w:r>
    </w:p>
    <w:p w:rsidR="00B4633A" w:rsidRPr="00312C97" w:rsidRDefault="00B4633A" w:rsidP="00312C9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4633A" w:rsidRPr="00312C9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FD1" w:rsidRDefault="00374FD1" w:rsidP="00B4633A">
      <w:pPr>
        <w:spacing w:after="0" w:line="240" w:lineRule="auto"/>
      </w:pPr>
      <w:r>
        <w:separator/>
      </w:r>
    </w:p>
  </w:endnote>
  <w:endnote w:type="continuationSeparator" w:id="0">
    <w:p w:rsidR="00374FD1" w:rsidRDefault="00374FD1" w:rsidP="00B4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FD1" w:rsidRDefault="00374FD1" w:rsidP="00B4633A">
      <w:pPr>
        <w:spacing w:after="0" w:line="240" w:lineRule="auto"/>
      </w:pPr>
      <w:r>
        <w:separator/>
      </w:r>
    </w:p>
  </w:footnote>
  <w:footnote w:type="continuationSeparator" w:id="0">
    <w:p w:rsidR="00374FD1" w:rsidRDefault="00374FD1" w:rsidP="00B46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159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B4633A" w:rsidRDefault="00B4633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C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633A" w:rsidRDefault="00B463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1C24"/>
    <w:multiLevelType w:val="hybridMultilevel"/>
    <w:tmpl w:val="20CA41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83A4E"/>
    <w:multiLevelType w:val="hybridMultilevel"/>
    <w:tmpl w:val="25104CE8"/>
    <w:lvl w:ilvl="0" w:tplc="A19C89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70F0A"/>
    <w:multiLevelType w:val="hybridMultilevel"/>
    <w:tmpl w:val="7900505E"/>
    <w:lvl w:ilvl="0" w:tplc="CACA51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FC360A"/>
    <w:multiLevelType w:val="hybridMultilevel"/>
    <w:tmpl w:val="7F22D2D2"/>
    <w:lvl w:ilvl="0" w:tplc="4F641A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FC42E3"/>
    <w:multiLevelType w:val="hybridMultilevel"/>
    <w:tmpl w:val="2A94C4C4"/>
    <w:lvl w:ilvl="0" w:tplc="0BB223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F64FCA"/>
    <w:multiLevelType w:val="hybridMultilevel"/>
    <w:tmpl w:val="E8603E3A"/>
    <w:lvl w:ilvl="0" w:tplc="3AC2B3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BF60FF"/>
    <w:multiLevelType w:val="hybridMultilevel"/>
    <w:tmpl w:val="A1BAD950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3106A"/>
    <w:multiLevelType w:val="hybridMultilevel"/>
    <w:tmpl w:val="31560F2A"/>
    <w:lvl w:ilvl="0" w:tplc="D0BAE7E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1CE3CE2"/>
    <w:multiLevelType w:val="hybridMultilevel"/>
    <w:tmpl w:val="2EEEB0E2"/>
    <w:lvl w:ilvl="0" w:tplc="FE0469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101E1D"/>
    <w:multiLevelType w:val="hybridMultilevel"/>
    <w:tmpl w:val="3E549AB4"/>
    <w:lvl w:ilvl="0" w:tplc="E1787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A43495"/>
    <w:multiLevelType w:val="hybridMultilevel"/>
    <w:tmpl w:val="C7EA114C"/>
    <w:lvl w:ilvl="0" w:tplc="0BA88EFC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AE77D0"/>
    <w:multiLevelType w:val="hybridMultilevel"/>
    <w:tmpl w:val="9C088B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7D7B58"/>
    <w:multiLevelType w:val="hybridMultilevel"/>
    <w:tmpl w:val="802A3634"/>
    <w:lvl w:ilvl="0" w:tplc="0E5425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12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8A"/>
    <w:rsid w:val="000F380C"/>
    <w:rsid w:val="0023498A"/>
    <w:rsid w:val="00312C97"/>
    <w:rsid w:val="00374FD1"/>
    <w:rsid w:val="00420D56"/>
    <w:rsid w:val="004D6D67"/>
    <w:rsid w:val="00B4633A"/>
    <w:rsid w:val="00D3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33A"/>
  </w:style>
  <w:style w:type="paragraph" w:styleId="Footer">
    <w:name w:val="footer"/>
    <w:basedOn w:val="Normal"/>
    <w:link w:val="FooterChar"/>
    <w:uiPriority w:val="99"/>
    <w:unhideWhenUsed/>
    <w:rsid w:val="00B46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33A"/>
  </w:style>
  <w:style w:type="paragraph" w:styleId="ListParagraph">
    <w:name w:val="List Paragraph"/>
    <w:basedOn w:val="Normal"/>
    <w:uiPriority w:val="34"/>
    <w:qFormat/>
    <w:rsid w:val="00B463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33A"/>
  </w:style>
  <w:style w:type="paragraph" w:styleId="Footer">
    <w:name w:val="footer"/>
    <w:basedOn w:val="Normal"/>
    <w:link w:val="FooterChar"/>
    <w:uiPriority w:val="99"/>
    <w:unhideWhenUsed/>
    <w:rsid w:val="00B46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33A"/>
  </w:style>
  <w:style w:type="paragraph" w:styleId="ListParagraph">
    <w:name w:val="List Paragraph"/>
    <w:basedOn w:val="Normal"/>
    <w:uiPriority w:val="34"/>
    <w:qFormat/>
    <w:rsid w:val="00B4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2021-08-11T02:30:00Z</dcterms:created>
  <dcterms:modified xsi:type="dcterms:W3CDTF">2021-08-11T02:38:00Z</dcterms:modified>
</cp:coreProperties>
</file>