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1E21" w14:textId="77777777" w:rsidR="0017247A" w:rsidRPr="00060CD2" w:rsidRDefault="002E7C82" w:rsidP="00FA7260">
      <w:pPr>
        <w:spacing w:line="480" w:lineRule="auto"/>
        <w:jc w:val="center"/>
        <w:rPr>
          <w:b/>
          <w:bCs/>
          <w:sz w:val="24"/>
          <w:szCs w:val="24"/>
        </w:rPr>
      </w:pPr>
      <w:r w:rsidRPr="00060CD2">
        <w:rPr>
          <w:b/>
          <w:bCs/>
          <w:sz w:val="24"/>
          <w:szCs w:val="24"/>
        </w:rPr>
        <w:t>Outline</w:t>
      </w:r>
    </w:p>
    <w:p w14:paraId="573FCCCD" w14:textId="77777777" w:rsidR="00FA7260" w:rsidRPr="00060CD2" w:rsidRDefault="00FA7260" w:rsidP="00FA7260">
      <w:pPr>
        <w:spacing w:line="480" w:lineRule="auto"/>
        <w:jc w:val="center"/>
        <w:rPr>
          <w:b/>
          <w:bCs/>
          <w:sz w:val="24"/>
          <w:szCs w:val="24"/>
        </w:rPr>
      </w:pPr>
      <w:r w:rsidRPr="00060CD2">
        <w:rPr>
          <w:b/>
          <w:bCs/>
          <w:sz w:val="24"/>
          <w:szCs w:val="24"/>
        </w:rPr>
        <w:t>Decision-Making Process in Evidence-Based Treatment</w:t>
      </w:r>
    </w:p>
    <w:p w14:paraId="45A0B521" w14:textId="77777777" w:rsidR="002E7C82" w:rsidRPr="00FA7260" w:rsidRDefault="002E7C82" w:rsidP="00FA7260">
      <w:pPr>
        <w:spacing w:line="480" w:lineRule="auto"/>
        <w:rPr>
          <w:sz w:val="24"/>
          <w:szCs w:val="24"/>
        </w:rPr>
      </w:pPr>
      <w:r w:rsidRPr="00FA7260">
        <w:rPr>
          <w:b/>
          <w:sz w:val="24"/>
          <w:szCs w:val="24"/>
        </w:rPr>
        <w:t>Thesis statement:</w:t>
      </w:r>
      <w:r w:rsidRPr="00FA7260">
        <w:rPr>
          <w:sz w:val="24"/>
          <w:szCs w:val="24"/>
        </w:rPr>
        <w:t xml:space="preserve"> According to the medical fraternity, external evidence on the safety and effectiveness of therapeutic, restorative, and preventative programs should be the foundation of clinical decision-making.</w:t>
      </w:r>
    </w:p>
    <w:p w14:paraId="415198F7" w14:textId="77777777" w:rsidR="002E7C82" w:rsidRPr="009A1BA7" w:rsidRDefault="002E7C82" w:rsidP="00FA7260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9A1BA7">
        <w:rPr>
          <w:b/>
          <w:bCs/>
          <w:sz w:val="24"/>
          <w:szCs w:val="24"/>
        </w:rPr>
        <w:t>Introduction</w:t>
      </w:r>
    </w:p>
    <w:p w14:paraId="72661DBC" w14:textId="77777777" w:rsidR="002E7C82" w:rsidRPr="009A1BA7" w:rsidRDefault="002E7C82" w:rsidP="00FA7260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9A1BA7">
        <w:rPr>
          <w:b/>
          <w:bCs/>
          <w:sz w:val="24"/>
          <w:szCs w:val="24"/>
        </w:rPr>
        <w:t xml:space="preserve">Decision-making process for evidence-based treatment </w:t>
      </w:r>
    </w:p>
    <w:p w14:paraId="528FA59D" w14:textId="77777777" w:rsidR="00B53036" w:rsidRPr="00FA7260" w:rsidRDefault="00B53036" w:rsidP="00FA7260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Precisely, the decision-making process first states the medical problem as an idea to act on.</w:t>
      </w:r>
    </w:p>
    <w:p w14:paraId="6BD15CA9" w14:textId="77777777" w:rsidR="00B53036" w:rsidRPr="00FA7260" w:rsidRDefault="00B53036" w:rsidP="00FA7260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Once the comprehensive data is fully collected and analyzed, a suitable method is selected regarding the environmental influence, personal preferences, and scientific evidence backings</w:t>
      </w:r>
    </w:p>
    <w:p w14:paraId="59DCBD6C" w14:textId="5285144A" w:rsidR="002E7C82" w:rsidRPr="009A1BA7" w:rsidRDefault="002E7C82" w:rsidP="00FA7260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9A1BA7">
        <w:rPr>
          <w:b/>
          <w:bCs/>
          <w:sz w:val="24"/>
          <w:szCs w:val="24"/>
        </w:rPr>
        <w:t xml:space="preserve">Importance of qualitative and quantitative </w:t>
      </w:r>
      <w:r w:rsidR="004305FA" w:rsidRPr="009A1BA7">
        <w:rPr>
          <w:b/>
          <w:bCs/>
          <w:sz w:val="24"/>
          <w:szCs w:val="24"/>
        </w:rPr>
        <w:t>reports</w:t>
      </w:r>
      <w:r w:rsidRPr="009A1BA7">
        <w:rPr>
          <w:b/>
          <w:bCs/>
          <w:sz w:val="24"/>
          <w:szCs w:val="24"/>
        </w:rPr>
        <w:t xml:space="preserve"> in decision-making</w:t>
      </w:r>
    </w:p>
    <w:p w14:paraId="045BC628" w14:textId="77777777" w:rsidR="00FD78BE" w:rsidRPr="00FA7260" w:rsidRDefault="00FD78BE" w:rsidP="00FA72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Qua</w:t>
      </w:r>
      <w:r w:rsidR="00D9444D" w:rsidRPr="00FA7260">
        <w:rPr>
          <w:sz w:val="24"/>
          <w:szCs w:val="24"/>
        </w:rPr>
        <w:t>litative reports are</w:t>
      </w:r>
      <w:r w:rsidRPr="00FA7260">
        <w:rPr>
          <w:sz w:val="24"/>
          <w:szCs w:val="24"/>
        </w:rPr>
        <w:t xml:space="preserve"> well-suited for giving factual and descriptive information because they rely on the researcher collecting non-numerical primary data such as words and images and acting as an instrument.</w:t>
      </w:r>
    </w:p>
    <w:p w14:paraId="4FCDB1EA" w14:textId="77777777" w:rsidR="00FD78BE" w:rsidRPr="00FA7260" w:rsidRDefault="00D9444D" w:rsidP="00FA7260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 xml:space="preserve">Quantitative reports </w:t>
      </w:r>
      <w:r w:rsidR="00FA7260">
        <w:rPr>
          <w:sz w:val="24"/>
          <w:szCs w:val="24"/>
        </w:rPr>
        <w:t>employ</w:t>
      </w:r>
      <w:r w:rsidRPr="00FA7260">
        <w:rPr>
          <w:sz w:val="24"/>
          <w:szCs w:val="24"/>
        </w:rPr>
        <w:t xml:space="preserve"> the statistical findings as a component for managing resources and time, which are vital factors in the decision-making process.</w:t>
      </w:r>
    </w:p>
    <w:p w14:paraId="212F3F7E" w14:textId="77777777" w:rsidR="002E7C82" w:rsidRPr="009A1BA7" w:rsidRDefault="002E7C82" w:rsidP="00FA7260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9A1BA7">
        <w:rPr>
          <w:b/>
          <w:bCs/>
          <w:sz w:val="24"/>
          <w:szCs w:val="24"/>
        </w:rPr>
        <w:t>Characteristics of effective writing and publication in counselling</w:t>
      </w:r>
    </w:p>
    <w:p w14:paraId="2CA38450" w14:textId="77777777" w:rsidR="00D9444D" w:rsidRPr="00FA7260" w:rsidRDefault="00346992" w:rsidP="00FA7260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The foundational features in these writing and publications are problem formulation or definition, conduction of literature review to understand the research problem, formulation of a hypothesis, and identification of variables whether dependent, intervening or independent.</w:t>
      </w:r>
    </w:p>
    <w:p w14:paraId="1817CC1A" w14:textId="77777777" w:rsidR="00346992" w:rsidRPr="00FA7260" w:rsidRDefault="00346992" w:rsidP="00FA7260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lastRenderedPageBreak/>
        <w:t>These features closely resonate with the decision-making process criterion, which seeks to solve a problem at hand.</w:t>
      </w:r>
    </w:p>
    <w:p w14:paraId="63FDCF85" w14:textId="77777777" w:rsidR="002E7C82" w:rsidRPr="009A1BA7" w:rsidRDefault="002E7C82" w:rsidP="00FA7260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9A1BA7">
        <w:rPr>
          <w:b/>
          <w:bCs/>
          <w:sz w:val="24"/>
          <w:szCs w:val="24"/>
        </w:rPr>
        <w:t xml:space="preserve">Importance of research in the treatment </w:t>
      </w:r>
    </w:p>
    <w:p w14:paraId="1B0F0580" w14:textId="77777777" w:rsidR="00346992" w:rsidRPr="00FA7260" w:rsidRDefault="00164A49" w:rsidP="00FA7260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It is critical to research to determine which treatments are most effective for patients.</w:t>
      </w:r>
    </w:p>
    <w:p w14:paraId="2A52AD5C" w14:textId="77777777" w:rsidR="00164A49" w:rsidRPr="00FA7260" w:rsidRDefault="00164A49" w:rsidP="00FA7260">
      <w:pPr>
        <w:pStyle w:val="ListParagraph"/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It is also essential in the development of new medicines and ensuring that existing treatments are used to their full potential.</w:t>
      </w:r>
    </w:p>
    <w:p w14:paraId="40D15C31" w14:textId="77777777" w:rsidR="002E7C82" w:rsidRPr="009A1BA7" w:rsidRDefault="002E7C82" w:rsidP="00FA7260">
      <w:pPr>
        <w:pStyle w:val="ListParagraph"/>
        <w:numPr>
          <w:ilvl w:val="0"/>
          <w:numId w:val="1"/>
        </w:numPr>
        <w:spacing w:line="480" w:lineRule="auto"/>
        <w:rPr>
          <w:b/>
          <w:bCs/>
          <w:sz w:val="24"/>
          <w:szCs w:val="24"/>
        </w:rPr>
      </w:pPr>
      <w:r w:rsidRPr="009A1BA7">
        <w:rPr>
          <w:b/>
          <w:bCs/>
          <w:sz w:val="24"/>
          <w:szCs w:val="24"/>
        </w:rPr>
        <w:t>Conclusion</w:t>
      </w:r>
    </w:p>
    <w:p w14:paraId="3ACA9F5D" w14:textId="77777777" w:rsidR="00164A49" w:rsidRPr="00FA7260" w:rsidRDefault="00164A49" w:rsidP="009A1BA7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 w:rsidRPr="00FA7260">
        <w:rPr>
          <w:sz w:val="24"/>
          <w:szCs w:val="24"/>
        </w:rPr>
        <w:t>A concise selection process of an effective evidence-based treatment model follows a specific decision-making process to ensure acceptance and transparency of the model.</w:t>
      </w:r>
    </w:p>
    <w:p w14:paraId="0A508B47" w14:textId="77777777" w:rsidR="002E7C82" w:rsidRPr="00FA7260" w:rsidRDefault="002E7C82" w:rsidP="00FA7260">
      <w:pPr>
        <w:pStyle w:val="ListParagraph"/>
        <w:spacing w:line="480" w:lineRule="auto"/>
        <w:rPr>
          <w:sz w:val="24"/>
          <w:szCs w:val="24"/>
        </w:rPr>
      </w:pPr>
    </w:p>
    <w:sectPr w:rsidR="002E7C82" w:rsidRPr="00FA72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A478E"/>
    <w:multiLevelType w:val="hybridMultilevel"/>
    <w:tmpl w:val="8DFC6F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CD28DD"/>
    <w:multiLevelType w:val="hybridMultilevel"/>
    <w:tmpl w:val="C61233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321A27"/>
    <w:multiLevelType w:val="hybridMultilevel"/>
    <w:tmpl w:val="FE1C07A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FA1822"/>
    <w:multiLevelType w:val="hybridMultilevel"/>
    <w:tmpl w:val="09DED75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824F5"/>
    <w:multiLevelType w:val="hybridMultilevel"/>
    <w:tmpl w:val="F072C4D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6E0DFD"/>
    <w:multiLevelType w:val="hybridMultilevel"/>
    <w:tmpl w:val="9328CC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8915126"/>
    <w:multiLevelType w:val="hybridMultilevel"/>
    <w:tmpl w:val="E24C00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4048E"/>
    <w:multiLevelType w:val="hybridMultilevel"/>
    <w:tmpl w:val="C5004A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C82"/>
    <w:rsid w:val="00060CD2"/>
    <w:rsid w:val="00164A49"/>
    <w:rsid w:val="0017247A"/>
    <w:rsid w:val="002E7C82"/>
    <w:rsid w:val="00346992"/>
    <w:rsid w:val="004305FA"/>
    <w:rsid w:val="009A1BA7"/>
    <w:rsid w:val="00B53036"/>
    <w:rsid w:val="00D9444D"/>
    <w:rsid w:val="00FA7260"/>
    <w:rsid w:val="00FD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1A478"/>
  <w15:chartTrackingRefBased/>
  <w15:docId w15:val="{E330FB33-A9CE-41CE-986B-C042C73F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303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C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53036"/>
    <w:rPr>
      <w:rFonts w:eastAsia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Carole</cp:lastModifiedBy>
  <cp:revision>24</cp:revision>
  <dcterms:created xsi:type="dcterms:W3CDTF">2021-08-14T15:21:00Z</dcterms:created>
  <dcterms:modified xsi:type="dcterms:W3CDTF">2021-08-17T22:25:00Z</dcterms:modified>
</cp:coreProperties>
</file>