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FF" w:rsidRDefault="00C76CA9" w:rsidP="00C76CA9">
      <w:pPr>
        <w:jc w:val="center"/>
      </w:pPr>
      <w:r>
        <w:t xml:space="preserve">Outline </w:t>
      </w:r>
    </w:p>
    <w:p w:rsidR="00C76CA9" w:rsidRPr="00C76CA9" w:rsidRDefault="00C76CA9" w:rsidP="00C76CA9">
      <w:pPr>
        <w:rPr>
          <w:b/>
        </w:rPr>
      </w:pPr>
      <w:r w:rsidRPr="00C76CA9">
        <w:rPr>
          <w:b/>
        </w:rPr>
        <w:t xml:space="preserve">Complications Associated with Immobility 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 xml:space="preserve">Decubitus Ulcer 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>Muscle Weakness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 xml:space="preserve">Muscle Atrophy 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>Pneumonia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>Orthostatic Hypotension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>Osteoporosis</w:t>
      </w:r>
    </w:p>
    <w:p w:rsidR="00C76CA9" w:rsidRPr="00C76CA9" w:rsidRDefault="00C76CA9" w:rsidP="00C76CA9">
      <w:pPr>
        <w:pStyle w:val="ListParagraph"/>
        <w:numPr>
          <w:ilvl w:val="0"/>
          <w:numId w:val="1"/>
        </w:numPr>
      </w:pPr>
      <w:r w:rsidRPr="00C76CA9">
        <w:t xml:space="preserve">Contractures </w:t>
      </w:r>
    </w:p>
    <w:p w:rsidR="00C76CA9" w:rsidRDefault="00C76CA9" w:rsidP="00C76CA9">
      <w:r w:rsidRPr="00C76CA9">
        <w:t>Nursing Interventions to Prevent these Complications</w:t>
      </w:r>
    </w:p>
    <w:p w:rsidR="00C76CA9" w:rsidRDefault="00C76CA9" w:rsidP="00C76CA9">
      <w:pPr>
        <w:pStyle w:val="ListParagraph"/>
        <w:numPr>
          <w:ilvl w:val="0"/>
          <w:numId w:val="2"/>
        </w:numPr>
      </w:pPr>
      <w:r>
        <w:t>B</w:t>
      </w:r>
      <w:r w:rsidRPr="00C76CA9">
        <w:t>ed position of the patients after every two hours, or as directed by the physicians</w:t>
      </w:r>
    </w:p>
    <w:p w:rsidR="00C76CA9" w:rsidRDefault="00C76CA9" w:rsidP="00C76CA9">
      <w:pPr>
        <w:pStyle w:val="ListParagraph"/>
        <w:numPr>
          <w:ilvl w:val="0"/>
          <w:numId w:val="2"/>
        </w:numPr>
      </w:pPr>
      <w:r>
        <w:t>E</w:t>
      </w:r>
      <w:r w:rsidRPr="00C76CA9">
        <w:t>nsuring the availability of secure space through such mechanisms as keeping bed rails elevated</w:t>
      </w:r>
      <w:r>
        <w:t>.</w:t>
      </w:r>
    </w:p>
    <w:p w:rsidR="00C76CA9" w:rsidRDefault="00C76CA9" w:rsidP="00C76CA9">
      <w:pPr>
        <w:pStyle w:val="ListParagraph"/>
        <w:numPr>
          <w:ilvl w:val="0"/>
          <w:numId w:val="2"/>
        </w:numPr>
      </w:pPr>
      <w:r w:rsidRPr="00C76CA9">
        <w:t>Training the patients for transfer activities, bed mobility among other techniques.</w:t>
      </w:r>
    </w:p>
    <w:p w:rsidR="00C76CA9" w:rsidRDefault="00C76CA9" w:rsidP="00C76CA9">
      <w:pPr>
        <w:pStyle w:val="ListParagraph"/>
        <w:numPr>
          <w:ilvl w:val="0"/>
          <w:numId w:val="2"/>
        </w:numPr>
      </w:pPr>
      <w:r w:rsidRPr="00C76CA9">
        <w:t>Patients should be encouraged to indulge in Activities of Daily Living also known as ADL</w:t>
      </w:r>
      <w:r>
        <w:t>.</w:t>
      </w:r>
    </w:p>
    <w:p w:rsidR="00C76CA9" w:rsidRDefault="00C76CA9" w:rsidP="00C76CA9">
      <w:pPr>
        <w:rPr>
          <w:b/>
        </w:rPr>
      </w:pPr>
      <w:r w:rsidRPr="00C76CA9">
        <w:rPr>
          <w:b/>
        </w:rPr>
        <w:t>Strategies to ensure My Own Safety when Assisting the Client</w:t>
      </w:r>
    </w:p>
    <w:p w:rsidR="00C76CA9" w:rsidRDefault="00C76CA9" w:rsidP="00C76CA9">
      <w:pPr>
        <w:pStyle w:val="ListParagraph"/>
        <w:numPr>
          <w:ilvl w:val="0"/>
          <w:numId w:val="3"/>
        </w:numPr>
      </w:pPr>
      <w:r w:rsidRPr="00C76CA9">
        <w:t>I would ensure my safety is not compromised by using the right handwashing protocols</w:t>
      </w:r>
      <w:r>
        <w:t>.</w:t>
      </w:r>
    </w:p>
    <w:p w:rsidR="00C76CA9" w:rsidRDefault="00C76CA9" w:rsidP="00C76CA9">
      <w:pPr>
        <w:pStyle w:val="ListParagraph"/>
        <w:numPr>
          <w:ilvl w:val="0"/>
          <w:numId w:val="3"/>
        </w:numPr>
      </w:pPr>
      <w:r>
        <w:t>R</w:t>
      </w:r>
      <w:r w:rsidRPr="00C76CA9">
        <w:t>egularly checking patient’s chart given that there are certain medical findings that generally necessitate the use of personal protective equipment.</w:t>
      </w:r>
    </w:p>
    <w:p w:rsidR="00C76CA9" w:rsidRDefault="00C76CA9" w:rsidP="00C76CA9">
      <w:pPr>
        <w:pStyle w:val="ListParagraph"/>
        <w:numPr>
          <w:ilvl w:val="0"/>
          <w:numId w:val="3"/>
        </w:numPr>
      </w:pPr>
      <w:r w:rsidRPr="00C76CA9">
        <w:t>I would use the appropriate body mechanics when shifting the position of the patient</w:t>
      </w:r>
      <w:r>
        <w:t xml:space="preserve">. </w:t>
      </w:r>
    </w:p>
    <w:p w:rsidR="00C76CA9" w:rsidRDefault="00C76CA9" w:rsidP="00C76CA9">
      <w:pPr>
        <w:rPr>
          <w:b/>
        </w:rPr>
      </w:pPr>
      <w:r w:rsidRPr="00C76CA9">
        <w:rPr>
          <w:b/>
        </w:rPr>
        <w:lastRenderedPageBreak/>
        <w:t>How I will Ensure Client Safety</w:t>
      </w:r>
    </w:p>
    <w:p w:rsidR="00C76CA9" w:rsidRDefault="00C76CA9" w:rsidP="00C76CA9">
      <w:pPr>
        <w:pStyle w:val="ListParagraph"/>
        <w:numPr>
          <w:ilvl w:val="0"/>
          <w:numId w:val="4"/>
        </w:numPr>
      </w:pPr>
      <w:r>
        <w:t>R</w:t>
      </w:r>
      <w:r w:rsidRPr="00C76CA9">
        <w:t>egularly monitoring the condition to prevent the occurrence of other signs and symptoms</w:t>
      </w:r>
      <w:r>
        <w:t>.</w:t>
      </w:r>
    </w:p>
    <w:p w:rsidR="00C76CA9" w:rsidRDefault="00C76CA9" w:rsidP="00C76CA9">
      <w:pPr>
        <w:pStyle w:val="ListParagraph"/>
        <w:numPr>
          <w:ilvl w:val="0"/>
          <w:numId w:val="4"/>
        </w:numPr>
      </w:pPr>
      <w:r>
        <w:t>Seeking assistance from the fe</w:t>
      </w:r>
      <w:r w:rsidRPr="00C76CA9">
        <w:t>llow nurses.</w:t>
      </w:r>
    </w:p>
    <w:p w:rsidR="00C76CA9" w:rsidRDefault="00C76CA9" w:rsidP="00C76CA9">
      <w:pPr>
        <w:pStyle w:val="ListParagraph"/>
        <w:numPr>
          <w:ilvl w:val="0"/>
          <w:numId w:val="4"/>
        </w:numPr>
      </w:pPr>
      <w:r>
        <w:t>S</w:t>
      </w:r>
      <w:r w:rsidRPr="00C76CA9">
        <w:t>trictly following the personal protective equipment protocols</w:t>
      </w:r>
      <w:r>
        <w:t>.</w:t>
      </w:r>
    </w:p>
    <w:p w:rsidR="00C76CA9" w:rsidRDefault="00C76CA9" w:rsidP="00C76CA9">
      <w:r>
        <w:t xml:space="preserve">References </w:t>
      </w:r>
    </w:p>
    <w:p w:rsidR="00C76CA9" w:rsidRDefault="00C76CA9" w:rsidP="00C76CA9">
      <w:pPr>
        <w:ind w:left="720" w:hanging="720"/>
      </w:pPr>
      <w:r w:rsidRPr="00D63F77">
        <w:t>Carpenter, L. J. (2016). Handbook of Nursing Diagnosis.</w:t>
      </w:r>
    </w:p>
    <w:p w:rsidR="00C76CA9" w:rsidRDefault="00C76CA9" w:rsidP="00C76CA9">
      <w:pPr>
        <w:ind w:left="720" w:hanging="720"/>
      </w:pPr>
      <w:r w:rsidRPr="00D63F77">
        <w:t>Delves-Yates, C. (Ed.). (2015). </w:t>
      </w:r>
      <w:r w:rsidRPr="00D63F77">
        <w:rPr>
          <w:i/>
          <w:iCs/>
        </w:rPr>
        <w:t>Essentials of nursing practice</w:t>
      </w:r>
      <w:r w:rsidRPr="00D63F77">
        <w:t>. Sage.</w:t>
      </w:r>
    </w:p>
    <w:p w:rsidR="00C76CA9" w:rsidRPr="00C76CA9" w:rsidRDefault="00C76CA9" w:rsidP="00C76CA9">
      <w:bookmarkStart w:id="0" w:name="_GoBack"/>
      <w:bookmarkEnd w:id="0"/>
    </w:p>
    <w:sectPr w:rsidR="00C76CA9" w:rsidRPr="00C76C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53858"/>
    <w:multiLevelType w:val="hybridMultilevel"/>
    <w:tmpl w:val="AB6A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F57"/>
    <w:multiLevelType w:val="hybridMultilevel"/>
    <w:tmpl w:val="961E9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10023"/>
    <w:multiLevelType w:val="hybridMultilevel"/>
    <w:tmpl w:val="B8729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46030"/>
    <w:multiLevelType w:val="hybridMultilevel"/>
    <w:tmpl w:val="AA702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tDQwtjA3MDExNTFT0lEKTi0uzszPAykwrAUAo88UMywAAAA="/>
  </w:docVars>
  <w:rsids>
    <w:rsidRoot w:val="00C76CA9"/>
    <w:rsid w:val="009A33FF"/>
    <w:rsid w:val="00C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BA46F"/>
  <w15:chartTrackingRefBased/>
  <w15:docId w15:val="{265956BC-1E5F-4F18-8C50-667174FE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2021-08-03T21:17:00Z</dcterms:created>
  <dcterms:modified xsi:type="dcterms:W3CDTF">2021-08-03T21:23:00Z</dcterms:modified>
</cp:coreProperties>
</file>