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CFA1A" w14:textId="3586C343" w:rsidR="00935DE1" w:rsidRPr="00DD4161" w:rsidRDefault="00935DE1" w:rsidP="00DD4161">
      <w:pPr>
        <w:spacing w:line="480" w:lineRule="auto"/>
        <w:jc w:val="center"/>
        <w:rPr>
          <w:rFonts w:ascii="Times New Roman" w:hAnsi="Times New Roman" w:cs="Times New Roman"/>
          <w:sz w:val="24"/>
          <w:szCs w:val="24"/>
        </w:rPr>
      </w:pPr>
    </w:p>
    <w:p w14:paraId="0DFDBCAE" w14:textId="5A3C22CC" w:rsidR="001C1117" w:rsidRPr="00DD4161" w:rsidRDefault="001C1117" w:rsidP="00DD4161">
      <w:pPr>
        <w:spacing w:line="480" w:lineRule="auto"/>
        <w:jc w:val="center"/>
        <w:rPr>
          <w:rFonts w:ascii="Times New Roman" w:hAnsi="Times New Roman" w:cs="Times New Roman"/>
          <w:sz w:val="24"/>
          <w:szCs w:val="24"/>
        </w:rPr>
      </w:pPr>
    </w:p>
    <w:p w14:paraId="500FBFCE" w14:textId="073E178F" w:rsidR="001C1117" w:rsidRPr="00DD4161" w:rsidRDefault="001C1117" w:rsidP="00DD4161">
      <w:pPr>
        <w:spacing w:line="480" w:lineRule="auto"/>
        <w:jc w:val="center"/>
        <w:rPr>
          <w:rFonts w:ascii="Times New Roman" w:hAnsi="Times New Roman" w:cs="Times New Roman"/>
          <w:sz w:val="24"/>
          <w:szCs w:val="24"/>
        </w:rPr>
      </w:pPr>
    </w:p>
    <w:p w14:paraId="741A74A1" w14:textId="35F940B8" w:rsidR="001C1117" w:rsidRPr="00DD4161" w:rsidRDefault="001C1117" w:rsidP="00DD4161">
      <w:pPr>
        <w:spacing w:line="480" w:lineRule="auto"/>
        <w:jc w:val="center"/>
        <w:rPr>
          <w:rFonts w:ascii="Times New Roman" w:hAnsi="Times New Roman" w:cs="Times New Roman"/>
          <w:sz w:val="24"/>
          <w:szCs w:val="24"/>
        </w:rPr>
      </w:pPr>
    </w:p>
    <w:p w14:paraId="3634B2FA" w14:textId="1EC2FC63" w:rsidR="001C1117" w:rsidRPr="00DD4161" w:rsidRDefault="001C1117" w:rsidP="00DD4161">
      <w:pPr>
        <w:spacing w:line="480" w:lineRule="auto"/>
        <w:jc w:val="center"/>
        <w:rPr>
          <w:rFonts w:ascii="Times New Roman" w:hAnsi="Times New Roman" w:cs="Times New Roman"/>
          <w:sz w:val="24"/>
          <w:szCs w:val="24"/>
        </w:rPr>
      </w:pPr>
    </w:p>
    <w:p w14:paraId="39591418" w14:textId="2964A40D" w:rsidR="001C1117" w:rsidRPr="00DD4161" w:rsidRDefault="001C1117" w:rsidP="00DD4161">
      <w:pPr>
        <w:spacing w:line="480" w:lineRule="auto"/>
        <w:jc w:val="center"/>
        <w:rPr>
          <w:rFonts w:ascii="Times New Roman" w:hAnsi="Times New Roman" w:cs="Times New Roman"/>
          <w:sz w:val="24"/>
          <w:szCs w:val="24"/>
        </w:rPr>
      </w:pPr>
    </w:p>
    <w:p w14:paraId="14F65D91" w14:textId="4A704B28" w:rsidR="001C1117" w:rsidRPr="00DD4161" w:rsidRDefault="001C1117" w:rsidP="00DD4161">
      <w:pPr>
        <w:spacing w:line="480" w:lineRule="auto"/>
        <w:jc w:val="center"/>
        <w:rPr>
          <w:rFonts w:ascii="Times New Roman" w:hAnsi="Times New Roman" w:cs="Times New Roman"/>
          <w:sz w:val="24"/>
          <w:szCs w:val="24"/>
        </w:rPr>
      </w:pPr>
    </w:p>
    <w:p w14:paraId="5100224F" w14:textId="08DA3606" w:rsidR="001C1117" w:rsidRPr="00DD4161" w:rsidRDefault="00F0009D" w:rsidP="00DD4161">
      <w:pPr>
        <w:spacing w:line="480" w:lineRule="auto"/>
        <w:jc w:val="center"/>
        <w:rPr>
          <w:rFonts w:ascii="Times New Roman" w:hAnsi="Times New Roman" w:cs="Times New Roman"/>
          <w:bCs/>
          <w:sz w:val="24"/>
          <w:szCs w:val="24"/>
        </w:rPr>
      </w:pPr>
      <w:r w:rsidRPr="00DD4161">
        <w:rPr>
          <w:rFonts w:ascii="Times New Roman" w:hAnsi="Times New Roman" w:cs="Times New Roman"/>
          <w:bCs/>
          <w:sz w:val="24"/>
          <w:szCs w:val="24"/>
        </w:rPr>
        <w:t>Health Promotion</w:t>
      </w:r>
    </w:p>
    <w:p w14:paraId="36574478" w14:textId="2FE8A4EB" w:rsidR="001C1117" w:rsidRPr="00DD4161" w:rsidRDefault="00F0009D" w:rsidP="00DD4161">
      <w:pPr>
        <w:spacing w:line="480" w:lineRule="auto"/>
        <w:jc w:val="center"/>
        <w:rPr>
          <w:rFonts w:ascii="Times New Roman" w:hAnsi="Times New Roman" w:cs="Times New Roman"/>
          <w:bCs/>
          <w:sz w:val="24"/>
          <w:szCs w:val="24"/>
        </w:rPr>
      </w:pPr>
      <w:r w:rsidRPr="00DD4161">
        <w:rPr>
          <w:rFonts w:ascii="Times New Roman" w:hAnsi="Times New Roman" w:cs="Times New Roman"/>
          <w:bCs/>
          <w:sz w:val="24"/>
          <w:szCs w:val="24"/>
        </w:rPr>
        <w:t>Name:</w:t>
      </w:r>
    </w:p>
    <w:p w14:paraId="0B0B85BE" w14:textId="1B7E91EC" w:rsidR="001C1117" w:rsidRPr="00DD4161" w:rsidRDefault="00F0009D" w:rsidP="00DD4161">
      <w:pPr>
        <w:spacing w:line="480" w:lineRule="auto"/>
        <w:jc w:val="center"/>
        <w:rPr>
          <w:rFonts w:ascii="Times New Roman" w:hAnsi="Times New Roman" w:cs="Times New Roman"/>
          <w:bCs/>
          <w:sz w:val="24"/>
          <w:szCs w:val="24"/>
        </w:rPr>
      </w:pPr>
      <w:r w:rsidRPr="00DD4161">
        <w:rPr>
          <w:rFonts w:ascii="Times New Roman" w:hAnsi="Times New Roman" w:cs="Times New Roman"/>
          <w:bCs/>
          <w:sz w:val="24"/>
          <w:szCs w:val="24"/>
        </w:rPr>
        <w:t>Institution Affiliation:</w:t>
      </w:r>
    </w:p>
    <w:p w14:paraId="61B0CDB8" w14:textId="5C93C489" w:rsidR="001C1117" w:rsidRPr="00DD4161" w:rsidRDefault="00F0009D" w:rsidP="00DD4161">
      <w:pPr>
        <w:spacing w:line="480" w:lineRule="auto"/>
        <w:jc w:val="center"/>
        <w:rPr>
          <w:rFonts w:ascii="Times New Roman" w:hAnsi="Times New Roman" w:cs="Times New Roman"/>
          <w:bCs/>
          <w:sz w:val="24"/>
          <w:szCs w:val="24"/>
        </w:rPr>
      </w:pPr>
      <w:r w:rsidRPr="00DD4161">
        <w:rPr>
          <w:rFonts w:ascii="Times New Roman" w:hAnsi="Times New Roman" w:cs="Times New Roman"/>
          <w:bCs/>
          <w:sz w:val="24"/>
          <w:szCs w:val="24"/>
        </w:rPr>
        <w:t>Course:</w:t>
      </w:r>
    </w:p>
    <w:p w14:paraId="2BE79B74" w14:textId="6FB447B0" w:rsidR="001C1117" w:rsidRPr="00DD4161" w:rsidRDefault="00F0009D" w:rsidP="00DD4161">
      <w:pPr>
        <w:spacing w:line="480" w:lineRule="auto"/>
        <w:jc w:val="center"/>
        <w:rPr>
          <w:rFonts w:ascii="Times New Roman" w:hAnsi="Times New Roman" w:cs="Times New Roman"/>
          <w:bCs/>
          <w:sz w:val="24"/>
          <w:szCs w:val="24"/>
        </w:rPr>
      </w:pPr>
      <w:r w:rsidRPr="00DD4161">
        <w:rPr>
          <w:rFonts w:ascii="Times New Roman" w:hAnsi="Times New Roman" w:cs="Times New Roman"/>
          <w:bCs/>
          <w:sz w:val="24"/>
          <w:szCs w:val="24"/>
        </w:rPr>
        <w:t>Date:</w:t>
      </w:r>
    </w:p>
    <w:p w14:paraId="722F1230" w14:textId="77777777" w:rsidR="001C1117" w:rsidRPr="00DD4161" w:rsidRDefault="00F0009D" w:rsidP="00DD4161">
      <w:pPr>
        <w:spacing w:line="480" w:lineRule="auto"/>
        <w:rPr>
          <w:rFonts w:ascii="Times New Roman" w:hAnsi="Times New Roman" w:cs="Times New Roman"/>
          <w:b/>
          <w:bCs/>
          <w:sz w:val="24"/>
          <w:szCs w:val="24"/>
        </w:rPr>
      </w:pPr>
      <w:r w:rsidRPr="00DD4161">
        <w:rPr>
          <w:rFonts w:ascii="Times New Roman" w:hAnsi="Times New Roman" w:cs="Times New Roman"/>
          <w:b/>
          <w:bCs/>
          <w:sz w:val="24"/>
          <w:szCs w:val="24"/>
        </w:rPr>
        <w:br w:type="page"/>
      </w:r>
    </w:p>
    <w:p w14:paraId="3B5FD3BE" w14:textId="5654AEFE" w:rsidR="00935D59" w:rsidRPr="00DD4161" w:rsidRDefault="00F0009D" w:rsidP="00DD4161">
      <w:pPr>
        <w:spacing w:line="480" w:lineRule="auto"/>
        <w:jc w:val="center"/>
        <w:rPr>
          <w:rFonts w:ascii="Times New Roman" w:hAnsi="Times New Roman" w:cs="Times New Roman"/>
          <w:b/>
          <w:bCs/>
          <w:sz w:val="24"/>
          <w:szCs w:val="24"/>
        </w:rPr>
      </w:pPr>
      <w:r w:rsidRPr="00DD4161">
        <w:rPr>
          <w:rFonts w:ascii="Times New Roman" w:hAnsi="Times New Roman" w:cs="Times New Roman"/>
          <w:b/>
          <w:bCs/>
          <w:sz w:val="24"/>
          <w:szCs w:val="24"/>
        </w:rPr>
        <w:lastRenderedPageBreak/>
        <w:t>Natural History of Ebola</w:t>
      </w:r>
    </w:p>
    <w:p w14:paraId="4AB6097E" w14:textId="5FB6D644" w:rsidR="000B1A1A" w:rsidRPr="000B1A1A" w:rsidRDefault="000B1A1A" w:rsidP="00DD4161">
      <w:pPr>
        <w:spacing w:after="0" w:line="480" w:lineRule="auto"/>
        <w:ind w:firstLine="720"/>
        <w:jc w:val="both"/>
        <w:rPr>
          <w:rFonts w:ascii="Times New Roman" w:eastAsia="Times New Roman" w:hAnsi="Times New Roman" w:cs="Times New Roman"/>
          <w:color w:val="0E101A"/>
          <w:sz w:val="24"/>
          <w:szCs w:val="24"/>
        </w:rPr>
      </w:pPr>
      <w:r w:rsidRPr="000B1A1A">
        <w:rPr>
          <w:rFonts w:ascii="Times New Roman" w:eastAsia="Times New Roman" w:hAnsi="Times New Roman" w:cs="Times New Roman"/>
          <w:color w:val="0E101A"/>
          <w:sz w:val="24"/>
          <w:szCs w:val="24"/>
        </w:rPr>
        <w:t>Ebola Virus Disease was discovered in 1976 as a hemorrhagic fever in fatal outbreaks in Central Africa ("CDC," n. d.). The disease gets its name from the Ebola River in Zaire, where the first outbreak occurred. A scientist came to find out later after the outbreaks; two genetically distinct viruses cause Ebola Virus Disease; the </w:t>
      </w:r>
      <w:r w:rsidRPr="00DD4161">
        <w:rPr>
          <w:rFonts w:ascii="Times New Roman" w:eastAsia="Times New Roman" w:hAnsi="Times New Roman" w:cs="Times New Roman"/>
          <w:i/>
          <w:iCs/>
          <w:color w:val="0E101A"/>
          <w:sz w:val="24"/>
          <w:szCs w:val="24"/>
        </w:rPr>
        <w:t>Zaire ebolavirus and Sudan ebolavirus </w:t>
      </w:r>
      <w:r w:rsidRPr="000B1A1A">
        <w:rPr>
          <w:rFonts w:ascii="Times New Roman" w:eastAsia="Times New Roman" w:hAnsi="Times New Roman" w:cs="Times New Roman"/>
          <w:color w:val="0E101A"/>
          <w:sz w:val="24"/>
          <w:szCs w:val="24"/>
        </w:rPr>
        <w:t>("CDC," n. d.)</w:t>
      </w:r>
      <w:r w:rsidRPr="00DD4161">
        <w:rPr>
          <w:rFonts w:ascii="Times New Roman" w:eastAsia="Times New Roman" w:hAnsi="Times New Roman" w:cs="Times New Roman"/>
          <w:i/>
          <w:iCs/>
          <w:color w:val="0E101A"/>
          <w:sz w:val="24"/>
          <w:szCs w:val="24"/>
        </w:rPr>
        <w:t>. </w:t>
      </w:r>
      <w:r w:rsidRPr="000B1A1A">
        <w:rPr>
          <w:rFonts w:ascii="Times New Roman" w:eastAsia="Times New Roman" w:hAnsi="Times New Roman" w:cs="Times New Roman"/>
          <w:color w:val="0E101A"/>
          <w:sz w:val="24"/>
          <w:szCs w:val="24"/>
        </w:rPr>
        <w:t>However, recently, there have been identified viruses such as the </w:t>
      </w:r>
      <w:r w:rsidR="00DD4161" w:rsidRPr="00DD4161">
        <w:rPr>
          <w:rFonts w:ascii="Times New Roman" w:eastAsia="Times New Roman" w:hAnsi="Times New Roman" w:cs="Times New Roman"/>
          <w:i/>
          <w:iCs/>
          <w:color w:val="0E101A"/>
          <w:sz w:val="24"/>
          <w:szCs w:val="24"/>
        </w:rPr>
        <w:t>Bombali virus</w:t>
      </w:r>
      <w:r w:rsidRPr="00DD4161">
        <w:rPr>
          <w:rFonts w:ascii="Times New Roman" w:eastAsia="Times New Roman" w:hAnsi="Times New Roman" w:cs="Times New Roman"/>
          <w:i/>
          <w:iCs/>
          <w:color w:val="0E101A"/>
          <w:sz w:val="24"/>
          <w:szCs w:val="24"/>
        </w:rPr>
        <w:t>. </w:t>
      </w:r>
      <w:r w:rsidRPr="000B1A1A">
        <w:rPr>
          <w:rFonts w:ascii="Times New Roman" w:eastAsia="Times New Roman" w:hAnsi="Times New Roman" w:cs="Times New Roman"/>
          <w:color w:val="0E101A"/>
          <w:sz w:val="24"/>
          <w:szCs w:val="24"/>
        </w:rPr>
        <w:t>The spread of the disease can be through blood, body fluids, and tissues of animals. A sick or dead person who had Ebola can transmit the disease to others through fluid body contact. In addition, the Ebola virus gets into the person's body through mucous membranes or broken skin located in the eyes, nose, or mouth ("CDC," n. d.). Also, sexual contact with a person suffering from or recovering fr</w:t>
      </w:r>
      <w:r w:rsidR="00DD4161" w:rsidRPr="00DD4161">
        <w:rPr>
          <w:rFonts w:ascii="Times New Roman" w:eastAsia="Times New Roman" w:hAnsi="Times New Roman" w:cs="Times New Roman"/>
          <w:color w:val="0E101A"/>
          <w:sz w:val="24"/>
          <w:szCs w:val="24"/>
        </w:rPr>
        <w:t>om EVD can transmit the disease.</w:t>
      </w:r>
    </w:p>
    <w:p w14:paraId="449700EA" w14:textId="77777777" w:rsidR="000B1A1A" w:rsidRPr="000B1A1A" w:rsidRDefault="000B1A1A" w:rsidP="00DD4161">
      <w:pPr>
        <w:spacing w:after="0" w:line="480" w:lineRule="auto"/>
        <w:jc w:val="center"/>
        <w:rPr>
          <w:rFonts w:ascii="Times New Roman" w:eastAsia="Times New Roman" w:hAnsi="Times New Roman" w:cs="Times New Roman"/>
          <w:color w:val="0E101A"/>
          <w:sz w:val="24"/>
          <w:szCs w:val="24"/>
        </w:rPr>
      </w:pPr>
      <w:r w:rsidRPr="00DD4161">
        <w:rPr>
          <w:rFonts w:ascii="Times New Roman" w:eastAsia="Times New Roman" w:hAnsi="Times New Roman" w:cs="Times New Roman"/>
          <w:b/>
          <w:bCs/>
          <w:color w:val="0E101A"/>
          <w:sz w:val="24"/>
          <w:szCs w:val="24"/>
        </w:rPr>
        <w:t>Presenting Symptoms of Ebola</w:t>
      </w:r>
    </w:p>
    <w:p w14:paraId="700AD830" w14:textId="4229D96F" w:rsidR="000B1A1A" w:rsidRPr="000B1A1A" w:rsidRDefault="000B1A1A" w:rsidP="00DD4161">
      <w:pPr>
        <w:spacing w:after="0" w:line="480" w:lineRule="auto"/>
        <w:ind w:firstLine="360"/>
        <w:jc w:val="both"/>
        <w:rPr>
          <w:rFonts w:ascii="Times New Roman" w:eastAsia="Times New Roman" w:hAnsi="Times New Roman" w:cs="Times New Roman"/>
          <w:color w:val="0E101A"/>
          <w:sz w:val="24"/>
          <w:szCs w:val="24"/>
        </w:rPr>
      </w:pPr>
      <w:r w:rsidRPr="000B1A1A">
        <w:rPr>
          <w:rFonts w:ascii="Times New Roman" w:eastAsia="Times New Roman" w:hAnsi="Times New Roman" w:cs="Times New Roman"/>
          <w:color w:val="0E101A"/>
          <w:sz w:val="24"/>
          <w:szCs w:val="24"/>
        </w:rPr>
        <w:t>Presently, research has found out that Ebola Virus Disease symptoms are likely to appear two to twenty-one days after establishing contact with the causal viruses ("CDC," n. d.). On average, eight to ten days may also be a possible timeline for the appearance of the first symptoms. The following are some symptoms according to the CDC:</w:t>
      </w:r>
    </w:p>
    <w:p w14:paraId="6B1498B4" w14:textId="77777777" w:rsidR="000B1A1A" w:rsidRPr="000B1A1A" w:rsidRDefault="000B1A1A" w:rsidP="00DD4161">
      <w:pPr>
        <w:numPr>
          <w:ilvl w:val="0"/>
          <w:numId w:val="2"/>
        </w:numPr>
        <w:spacing w:after="0" w:line="480" w:lineRule="auto"/>
        <w:jc w:val="both"/>
        <w:rPr>
          <w:rFonts w:ascii="Times New Roman" w:eastAsia="Times New Roman" w:hAnsi="Times New Roman" w:cs="Times New Roman"/>
          <w:color w:val="0E101A"/>
          <w:sz w:val="24"/>
          <w:szCs w:val="24"/>
        </w:rPr>
      </w:pPr>
      <w:r w:rsidRPr="000B1A1A">
        <w:rPr>
          <w:rFonts w:ascii="Times New Roman" w:eastAsia="Times New Roman" w:hAnsi="Times New Roman" w:cs="Times New Roman"/>
          <w:color w:val="0E101A"/>
          <w:sz w:val="24"/>
          <w:szCs w:val="24"/>
        </w:rPr>
        <w:t>Fever, fatigue, and Weakness</w:t>
      </w:r>
    </w:p>
    <w:p w14:paraId="1033278E" w14:textId="77777777" w:rsidR="000B1A1A" w:rsidRPr="000B1A1A" w:rsidRDefault="000B1A1A" w:rsidP="00DD4161">
      <w:pPr>
        <w:numPr>
          <w:ilvl w:val="0"/>
          <w:numId w:val="2"/>
        </w:numPr>
        <w:spacing w:after="0" w:line="480" w:lineRule="auto"/>
        <w:jc w:val="both"/>
        <w:rPr>
          <w:rFonts w:ascii="Times New Roman" w:eastAsia="Times New Roman" w:hAnsi="Times New Roman" w:cs="Times New Roman"/>
          <w:color w:val="0E101A"/>
          <w:sz w:val="24"/>
          <w:szCs w:val="24"/>
        </w:rPr>
      </w:pPr>
      <w:r w:rsidRPr="000B1A1A">
        <w:rPr>
          <w:rFonts w:ascii="Times New Roman" w:eastAsia="Times New Roman" w:hAnsi="Times New Roman" w:cs="Times New Roman"/>
          <w:color w:val="0E101A"/>
          <w:sz w:val="24"/>
          <w:szCs w:val="24"/>
        </w:rPr>
        <w:t>Pains and aches including severe, abdominal, headache, joint, and muscle pain</w:t>
      </w:r>
    </w:p>
    <w:p w14:paraId="1581374C" w14:textId="77777777" w:rsidR="000B1A1A" w:rsidRPr="000B1A1A" w:rsidRDefault="000B1A1A" w:rsidP="00DD4161">
      <w:pPr>
        <w:numPr>
          <w:ilvl w:val="0"/>
          <w:numId w:val="2"/>
        </w:numPr>
        <w:spacing w:after="0" w:line="480" w:lineRule="auto"/>
        <w:jc w:val="both"/>
        <w:rPr>
          <w:rFonts w:ascii="Times New Roman" w:eastAsia="Times New Roman" w:hAnsi="Times New Roman" w:cs="Times New Roman"/>
          <w:color w:val="0E101A"/>
          <w:sz w:val="24"/>
          <w:szCs w:val="24"/>
        </w:rPr>
      </w:pPr>
      <w:r w:rsidRPr="000B1A1A">
        <w:rPr>
          <w:rFonts w:ascii="Times New Roman" w:eastAsia="Times New Roman" w:hAnsi="Times New Roman" w:cs="Times New Roman"/>
          <w:color w:val="0E101A"/>
          <w:sz w:val="24"/>
          <w:szCs w:val="24"/>
        </w:rPr>
        <w:t>Gastrointestinal symptoms and unexplained hemorrhaging, bleeding or bruising.</w:t>
      </w:r>
    </w:p>
    <w:p w14:paraId="193327BE" w14:textId="77777777" w:rsidR="000B1A1A" w:rsidRPr="000B1A1A" w:rsidRDefault="000B1A1A" w:rsidP="00DD4161">
      <w:pPr>
        <w:spacing w:after="0" w:line="480" w:lineRule="auto"/>
        <w:jc w:val="center"/>
        <w:rPr>
          <w:rFonts w:ascii="Times New Roman" w:eastAsia="Times New Roman" w:hAnsi="Times New Roman" w:cs="Times New Roman"/>
          <w:color w:val="0E101A"/>
          <w:sz w:val="24"/>
          <w:szCs w:val="24"/>
        </w:rPr>
      </w:pPr>
      <w:r w:rsidRPr="00DD4161">
        <w:rPr>
          <w:rFonts w:ascii="Times New Roman" w:eastAsia="Times New Roman" w:hAnsi="Times New Roman" w:cs="Times New Roman"/>
          <w:b/>
          <w:bCs/>
          <w:color w:val="0E101A"/>
          <w:sz w:val="24"/>
          <w:szCs w:val="24"/>
        </w:rPr>
        <w:t>Outbreak Characteristics of Ebola</w:t>
      </w:r>
    </w:p>
    <w:p w14:paraId="5A88624A" w14:textId="5978A646" w:rsidR="000B1A1A" w:rsidRPr="000B1A1A" w:rsidRDefault="00FF0D83" w:rsidP="00DD4161">
      <w:pPr>
        <w:spacing w:after="0" w:line="480" w:lineRule="auto"/>
        <w:ind w:firstLine="720"/>
        <w:jc w:val="both"/>
        <w:rPr>
          <w:rFonts w:ascii="Times New Roman" w:eastAsia="Times New Roman" w:hAnsi="Times New Roman" w:cs="Times New Roman"/>
          <w:color w:val="0E101A"/>
          <w:sz w:val="24"/>
          <w:szCs w:val="24"/>
        </w:rPr>
      </w:pPr>
      <w:r w:rsidRPr="00DD4161">
        <w:rPr>
          <w:rFonts w:ascii="Times New Roman" w:eastAsia="Times New Roman" w:hAnsi="Times New Roman" w:cs="Times New Roman"/>
          <w:color w:val="0E101A"/>
          <w:sz w:val="24"/>
          <w:szCs w:val="24"/>
        </w:rPr>
        <w:t>W</w:t>
      </w:r>
      <w:r w:rsidR="000B1A1A" w:rsidRPr="000B1A1A">
        <w:rPr>
          <w:rFonts w:ascii="Times New Roman" w:eastAsia="Times New Roman" w:hAnsi="Times New Roman" w:cs="Times New Roman"/>
          <w:color w:val="0E101A"/>
          <w:sz w:val="24"/>
          <w:szCs w:val="24"/>
        </w:rPr>
        <w:t xml:space="preserve">orld Health Organization reported cases of outbreaks of Ebola in southeastern Guinea on March 23, 2014 – this marked the beginning of the largest Ebola outbreak in West Africa in history ("CDC," n. d.). Over the period between 2014 and 2016, the Ebola outbreak was attributed to </w:t>
      </w:r>
      <w:r w:rsidR="000B1A1A" w:rsidRPr="000B1A1A">
        <w:rPr>
          <w:rFonts w:ascii="Times New Roman" w:eastAsia="Times New Roman" w:hAnsi="Times New Roman" w:cs="Times New Roman"/>
          <w:color w:val="0E101A"/>
          <w:sz w:val="24"/>
          <w:szCs w:val="24"/>
        </w:rPr>
        <w:lastRenderedPageBreak/>
        <w:t xml:space="preserve">unparalleled circulation overpopulated urban areas and excessive mobilization across borders. As a result, by 2016, a total of 28616 cases of Ebola and 11,310 deaths in Guinea, Liberia, and Sierra Leone had been reported ("CDC," n. d.). </w:t>
      </w:r>
      <w:r w:rsidR="0041737F" w:rsidRPr="00DD4161">
        <w:rPr>
          <w:rFonts w:ascii="Times New Roman" w:eastAsia="Times New Roman" w:hAnsi="Times New Roman" w:cs="Times New Roman"/>
          <w:color w:val="0E101A"/>
          <w:sz w:val="24"/>
          <w:szCs w:val="24"/>
        </w:rPr>
        <w:t>It</w:t>
      </w:r>
      <w:r w:rsidRPr="00DD4161">
        <w:rPr>
          <w:rFonts w:ascii="Times New Roman" w:eastAsia="Times New Roman" w:hAnsi="Times New Roman" w:cs="Times New Roman"/>
          <w:color w:val="0E101A"/>
          <w:sz w:val="24"/>
          <w:szCs w:val="24"/>
        </w:rPr>
        <w:t xml:space="preserve"> shows that Ebola attacks different cultures and nurses should be ready to attend to multicultural populations to avoid having barriers in the time of need. </w:t>
      </w:r>
      <w:r w:rsidR="000B1A1A" w:rsidRPr="000B1A1A">
        <w:rPr>
          <w:rFonts w:ascii="Times New Roman" w:eastAsia="Times New Roman" w:hAnsi="Times New Roman" w:cs="Times New Roman"/>
          <w:color w:val="0E101A"/>
          <w:sz w:val="24"/>
          <w:szCs w:val="24"/>
        </w:rPr>
        <w:t>According to WHO, presently, there have been 130 cases reported in 2020, while in 2021, tabulation of cases is still ongoing ("WHO," n. d.). Therefore, it is evident that there has been a greatly reduced outbreak of Ebola currently.</w:t>
      </w:r>
    </w:p>
    <w:p w14:paraId="3D2F888D" w14:textId="77777777" w:rsidR="000B1A1A" w:rsidRPr="000B1A1A" w:rsidRDefault="000B1A1A" w:rsidP="00DD4161">
      <w:pPr>
        <w:spacing w:after="0" w:line="480" w:lineRule="auto"/>
        <w:jc w:val="center"/>
        <w:rPr>
          <w:rFonts w:ascii="Times New Roman" w:eastAsia="Times New Roman" w:hAnsi="Times New Roman" w:cs="Times New Roman"/>
          <w:color w:val="0E101A"/>
          <w:sz w:val="24"/>
          <w:szCs w:val="24"/>
        </w:rPr>
      </w:pPr>
      <w:r w:rsidRPr="00DD4161">
        <w:rPr>
          <w:rFonts w:ascii="Times New Roman" w:eastAsia="Times New Roman" w:hAnsi="Times New Roman" w:cs="Times New Roman"/>
          <w:b/>
          <w:bCs/>
          <w:color w:val="0E101A"/>
          <w:sz w:val="24"/>
          <w:szCs w:val="24"/>
        </w:rPr>
        <w:t>Epidemiological Application</w:t>
      </w:r>
    </w:p>
    <w:p w14:paraId="6D70B296" w14:textId="77777777" w:rsidR="00FF0D83" w:rsidRPr="00DD4161" w:rsidRDefault="000B1A1A" w:rsidP="00DD4161">
      <w:pPr>
        <w:spacing w:after="0" w:line="480" w:lineRule="auto"/>
        <w:ind w:firstLine="720"/>
        <w:jc w:val="both"/>
        <w:rPr>
          <w:rFonts w:ascii="Times New Roman" w:eastAsia="Times New Roman" w:hAnsi="Times New Roman" w:cs="Times New Roman"/>
          <w:color w:val="0E101A"/>
          <w:sz w:val="24"/>
          <w:szCs w:val="24"/>
        </w:rPr>
      </w:pPr>
      <w:r w:rsidRPr="000B1A1A">
        <w:rPr>
          <w:rFonts w:ascii="Times New Roman" w:eastAsia="Times New Roman" w:hAnsi="Times New Roman" w:cs="Times New Roman"/>
          <w:color w:val="0E101A"/>
          <w:sz w:val="24"/>
          <w:szCs w:val="24"/>
        </w:rPr>
        <w:t>Multifactorial etiology is viewing multiple causal factors of a disease rather than a singular causal factor. With this, the natural history of a disease is its progression in an individual from its onset to resolution. The primary level of prevention consists of good health promotion, educating populations at risk, and protection from the disease. Another level is maintaining high health standards after contracting the disease hence trying to slow disease progression. The last level is managing the long-term effects of the disease.</w:t>
      </w:r>
    </w:p>
    <w:p w14:paraId="0CF9F08F" w14:textId="77777777" w:rsidR="00FF0D83" w:rsidRPr="00DD4161" w:rsidRDefault="000B1A1A" w:rsidP="00DD4161">
      <w:pPr>
        <w:spacing w:after="0" w:line="480" w:lineRule="auto"/>
        <w:ind w:firstLine="720"/>
        <w:jc w:val="both"/>
        <w:rPr>
          <w:rFonts w:ascii="Times New Roman" w:eastAsia="Times New Roman" w:hAnsi="Times New Roman" w:cs="Times New Roman"/>
          <w:color w:val="0E101A"/>
          <w:sz w:val="24"/>
          <w:szCs w:val="24"/>
        </w:rPr>
      </w:pPr>
      <w:r w:rsidRPr="000B1A1A">
        <w:rPr>
          <w:rFonts w:ascii="Times New Roman" w:eastAsia="Times New Roman" w:hAnsi="Times New Roman" w:cs="Times New Roman"/>
          <w:color w:val="0E101A"/>
          <w:sz w:val="24"/>
          <w:szCs w:val="24"/>
        </w:rPr>
        <w:t>Nurses can use the first level of prevention to identify risk factors of the disease and educate health clients on the risks and the community. Nurses can also inform a client on the appropriate course of treatment and aid in integrating complementary therapies that can help improve the health of a sick client. Nurses can also follow up on the client's participation in health promotion progra</w:t>
      </w:r>
      <w:r w:rsidR="00FF0D83" w:rsidRPr="00DD4161">
        <w:rPr>
          <w:rFonts w:ascii="Times New Roman" w:eastAsia="Times New Roman" w:hAnsi="Times New Roman" w:cs="Times New Roman"/>
          <w:color w:val="0E101A"/>
          <w:sz w:val="24"/>
          <w:szCs w:val="24"/>
        </w:rPr>
        <w:t>ms to control long-term effects.</w:t>
      </w:r>
    </w:p>
    <w:p w14:paraId="4F516355" w14:textId="11127AB3" w:rsidR="000B1A1A" w:rsidRPr="00DD4161" w:rsidRDefault="000B1A1A" w:rsidP="00DD4161">
      <w:pPr>
        <w:spacing w:after="0" w:line="480" w:lineRule="auto"/>
        <w:ind w:firstLine="720"/>
        <w:jc w:val="both"/>
        <w:rPr>
          <w:rFonts w:ascii="Times New Roman" w:eastAsia="Times New Roman" w:hAnsi="Times New Roman" w:cs="Times New Roman"/>
          <w:color w:val="0E101A"/>
          <w:sz w:val="24"/>
          <w:szCs w:val="24"/>
        </w:rPr>
      </w:pPr>
      <w:r w:rsidRPr="000B1A1A">
        <w:rPr>
          <w:rFonts w:ascii="Times New Roman" w:eastAsia="Times New Roman" w:hAnsi="Times New Roman" w:cs="Times New Roman"/>
          <w:color w:val="0E101A"/>
          <w:sz w:val="24"/>
          <w:szCs w:val="24"/>
        </w:rPr>
        <w:t>Nurses should assess the health risks of clients based on family, population, or community characteristics. They can look at risk factors arising from age, gender, lifestyle, among others, as this aid in finding a proper course of risk-reduced treatment</w:t>
      </w:r>
      <w:r w:rsidR="00510A75" w:rsidRPr="00DD4161">
        <w:rPr>
          <w:rFonts w:ascii="Times New Roman" w:eastAsia="Times New Roman" w:hAnsi="Times New Roman" w:cs="Times New Roman"/>
          <w:color w:val="0E101A"/>
          <w:sz w:val="24"/>
          <w:szCs w:val="24"/>
        </w:rPr>
        <w:t xml:space="preserve">. Findings will be sought and the evidence will be used to inform on the effective health promotion and public health interventions </w:t>
      </w:r>
      <w:r w:rsidR="00510A75" w:rsidRPr="00DD4161">
        <w:rPr>
          <w:rFonts w:ascii="Times New Roman" w:eastAsia="Times New Roman" w:hAnsi="Times New Roman" w:cs="Times New Roman"/>
          <w:sz w:val="24"/>
          <w:szCs w:val="24"/>
        </w:rPr>
        <w:lastRenderedPageBreak/>
        <w:t>(</w:t>
      </w:r>
      <w:r w:rsidR="00510A75" w:rsidRPr="00DD4161">
        <w:rPr>
          <w:rFonts w:ascii="Times New Roman" w:hAnsi="Times New Roman" w:cs="Times New Roman"/>
          <w:sz w:val="24"/>
          <w:szCs w:val="24"/>
          <w:shd w:val="clear" w:color="auto" w:fill="FFFFFF"/>
        </w:rPr>
        <w:t xml:space="preserve">Stanhope &amp; Lancaster, </w:t>
      </w:r>
      <w:r w:rsidR="00510A75" w:rsidRPr="00DD4161">
        <w:rPr>
          <w:rFonts w:ascii="Times New Roman" w:hAnsi="Times New Roman" w:cs="Times New Roman"/>
          <w:sz w:val="24"/>
          <w:szCs w:val="24"/>
          <w:shd w:val="clear" w:color="auto" w:fill="FFFFFF"/>
        </w:rPr>
        <w:t>2019</w:t>
      </w:r>
      <w:r w:rsidR="00510A75" w:rsidRPr="00DD4161">
        <w:rPr>
          <w:rFonts w:ascii="Times New Roman" w:eastAsia="Times New Roman" w:hAnsi="Times New Roman" w:cs="Times New Roman"/>
          <w:sz w:val="24"/>
          <w:szCs w:val="24"/>
        </w:rPr>
        <w:t xml:space="preserve">). The nurses will then </w:t>
      </w:r>
      <w:r w:rsidRPr="000B1A1A">
        <w:rPr>
          <w:rFonts w:ascii="Times New Roman" w:eastAsia="Times New Roman" w:hAnsi="Times New Roman" w:cs="Times New Roman"/>
          <w:sz w:val="24"/>
          <w:szCs w:val="24"/>
        </w:rPr>
        <w:t>educat</w:t>
      </w:r>
      <w:r w:rsidR="00510A75" w:rsidRPr="00DD4161">
        <w:rPr>
          <w:rFonts w:ascii="Times New Roman" w:eastAsia="Times New Roman" w:hAnsi="Times New Roman" w:cs="Times New Roman"/>
          <w:sz w:val="24"/>
          <w:szCs w:val="24"/>
        </w:rPr>
        <w:t>e</w:t>
      </w:r>
      <w:r w:rsidRPr="000B1A1A">
        <w:rPr>
          <w:rFonts w:ascii="Times New Roman" w:eastAsia="Times New Roman" w:hAnsi="Times New Roman" w:cs="Times New Roman"/>
          <w:sz w:val="24"/>
          <w:szCs w:val="24"/>
        </w:rPr>
        <w:t xml:space="preserve"> clients on actions that will aid in maintaining </w:t>
      </w:r>
      <w:r w:rsidRPr="000B1A1A">
        <w:rPr>
          <w:rFonts w:ascii="Times New Roman" w:eastAsia="Times New Roman" w:hAnsi="Times New Roman" w:cs="Times New Roman"/>
          <w:color w:val="0E101A"/>
          <w:sz w:val="24"/>
          <w:szCs w:val="24"/>
        </w:rPr>
        <w:t>health and disease prevention.</w:t>
      </w:r>
      <w:r w:rsidR="00510A75" w:rsidRPr="00DD4161">
        <w:rPr>
          <w:rFonts w:ascii="Times New Roman" w:eastAsia="Times New Roman" w:hAnsi="Times New Roman" w:cs="Times New Roman"/>
          <w:color w:val="0E101A"/>
          <w:sz w:val="24"/>
          <w:szCs w:val="24"/>
        </w:rPr>
        <w:t xml:space="preserve"> </w:t>
      </w:r>
    </w:p>
    <w:p w14:paraId="3162D6AD" w14:textId="77777777" w:rsidR="00DD4161" w:rsidRPr="00DD4161" w:rsidRDefault="00DD4161" w:rsidP="00DD4161">
      <w:pPr>
        <w:spacing w:line="480" w:lineRule="auto"/>
        <w:jc w:val="both"/>
        <w:rPr>
          <w:rFonts w:ascii="Times New Roman" w:hAnsi="Times New Roman" w:cs="Times New Roman"/>
          <w:b/>
          <w:bCs/>
          <w:sz w:val="24"/>
          <w:szCs w:val="24"/>
        </w:rPr>
      </w:pPr>
    </w:p>
    <w:p w14:paraId="4CACE873" w14:textId="77777777" w:rsidR="00DD4161" w:rsidRPr="00DD4161" w:rsidRDefault="00DD4161" w:rsidP="00DD4161">
      <w:pPr>
        <w:spacing w:line="480" w:lineRule="auto"/>
        <w:jc w:val="both"/>
        <w:rPr>
          <w:rFonts w:ascii="Times New Roman" w:hAnsi="Times New Roman" w:cs="Times New Roman"/>
          <w:b/>
          <w:bCs/>
          <w:sz w:val="24"/>
          <w:szCs w:val="24"/>
        </w:rPr>
      </w:pPr>
    </w:p>
    <w:p w14:paraId="3D583AEA" w14:textId="77777777" w:rsidR="00DD4161" w:rsidRPr="00DD4161" w:rsidRDefault="00DD4161" w:rsidP="00DD4161">
      <w:pPr>
        <w:spacing w:line="480" w:lineRule="auto"/>
        <w:jc w:val="both"/>
        <w:rPr>
          <w:rFonts w:ascii="Times New Roman" w:hAnsi="Times New Roman" w:cs="Times New Roman"/>
          <w:b/>
          <w:bCs/>
          <w:sz w:val="24"/>
          <w:szCs w:val="24"/>
        </w:rPr>
      </w:pPr>
    </w:p>
    <w:p w14:paraId="28C466F6" w14:textId="77777777" w:rsidR="00DD4161" w:rsidRPr="00DD4161" w:rsidRDefault="00DD4161" w:rsidP="00DD4161">
      <w:pPr>
        <w:spacing w:line="480" w:lineRule="auto"/>
        <w:jc w:val="both"/>
        <w:rPr>
          <w:rFonts w:ascii="Times New Roman" w:hAnsi="Times New Roman" w:cs="Times New Roman"/>
          <w:b/>
          <w:bCs/>
          <w:sz w:val="24"/>
          <w:szCs w:val="24"/>
        </w:rPr>
      </w:pPr>
    </w:p>
    <w:p w14:paraId="068140D2" w14:textId="77777777" w:rsidR="00DD4161" w:rsidRPr="00DD4161" w:rsidRDefault="00DD4161" w:rsidP="00DD4161">
      <w:pPr>
        <w:spacing w:line="480" w:lineRule="auto"/>
        <w:jc w:val="both"/>
        <w:rPr>
          <w:rFonts w:ascii="Times New Roman" w:hAnsi="Times New Roman" w:cs="Times New Roman"/>
          <w:b/>
          <w:bCs/>
          <w:sz w:val="24"/>
          <w:szCs w:val="24"/>
        </w:rPr>
      </w:pPr>
    </w:p>
    <w:p w14:paraId="082B14CA" w14:textId="77777777" w:rsidR="00DD4161" w:rsidRPr="00DD4161" w:rsidRDefault="00DD4161" w:rsidP="00DD4161">
      <w:pPr>
        <w:spacing w:line="480" w:lineRule="auto"/>
        <w:jc w:val="both"/>
        <w:rPr>
          <w:rFonts w:ascii="Times New Roman" w:hAnsi="Times New Roman" w:cs="Times New Roman"/>
          <w:b/>
          <w:bCs/>
          <w:sz w:val="24"/>
          <w:szCs w:val="24"/>
        </w:rPr>
      </w:pPr>
    </w:p>
    <w:p w14:paraId="21D450AD" w14:textId="77777777" w:rsidR="00DD4161" w:rsidRPr="00DD4161" w:rsidRDefault="00DD4161" w:rsidP="00DD4161">
      <w:pPr>
        <w:spacing w:line="480" w:lineRule="auto"/>
        <w:jc w:val="both"/>
        <w:rPr>
          <w:rFonts w:ascii="Times New Roman" w:hAnsi="Times New Roman" w:cs="Times New Roman"/>
          <w:b/>
          <w:bCs/>
          <w:sz w:val="24"/>
          <w:szCs w:val="24"/>
        </w:rPr>
      </w:pPr>
    </w:p>
    <w:p w14:paraId="4047F6A0" w14:textId="77777777" w:rsidR="00DD4161" w:rsidRPr="00DD4161" w:rsidRDefault="00DD4161" w:rsidP="00DD4161">
      <w:pPr>
        <w:spacing w:line="480" w:lineRule="auto"/>
        <w:jc w:val="both"/>
        <w:rPr>
          <w:rFonts w:ascii="Times New Roman" w:hAnsi="Times New Roman" w:cs="Times New Roman"/>
          <w:b/>
          <w:bCs/>
          <w:sz w:val="24"/>
          <w:szCs w:val="24"/>
        </w:rPr>
      </w:pPr>
    </w:p>
    <w:p w14:paraId="12C6C9FD" w14:textId="77777777" w:rsidR="00DD4161" w:rsidRPr="00DD4161" w:rsidRDefault="00DD4161" w:rsidP="00DD4161">
      <w:pPr>
        <w:spacing w:line="480" w:lineRule="auto"/>
        <w:jc w:val="both"/>
        <w:rPr>
          <w:rFonts w:ascii="Times New Roman" w:hAnsi="Times New Roman" w:cs="Times New Roman"/>
          <w:b/>
          <w:bCs/>
          <w:sz w:val="24"/>
          <w:szCs w:val="24"/>
        </w:rPr>
      </w:pPr>
    </w:p>
    <w:p w14:paraId="06D88024" w14:textId="77777777" w:rsidR="00DD4161" w:rsidRPr="00DD4161" w:rsidRDefault="00DD4161" w:rsidP="00DD4161">
      <w:pPr>
        <w:spacing w:line="480" w:lineRule="auto"/>
        <w:jc w:val="both"/>
        <w:rPr>
          <w:rFonts w:ascii="Times New Roman" w:hAnsi="Times New Roman" w:cs="Times New Roman"/>
          <w:b/>
          <w:bCs/>
          <w:sz w:val="24"/>
          <w:szCs w:val="24"/>
        </w:rPr>
      </w:pPr>
    </w:p>
    <w:p w14:paraId="196E07DC" w14:textId="77777777" w:rsidR="00DD4161" w:rsidRPr="00DD4161" w:rsidRDefault="00DD4161" w:rsidP="00DD4161">
      <w:pPr>
        <w:spacing w:line="480" w:lineRule="auto"/>
        <w:jc w:val="both"/>
        <w:rPr>
          <w:rFonts w:ascii="Times New Roman" w:hAnsi="Times New Roman" w:cs="Times New Roman"/>
          <w:b/>
          <w:bCs/>
          <w:sz w:val="24"/>
          <w:szCs w:val="24"/>
        </w:rPr>
      </w:pPr>
    </w:p>
    <w:p w14:paraId="45E1BEBA" w14:textId="77777777" w:rsidR="00DD4161" w:rsidRPr="00DD4161" w:rsidRDefault="00DD4161" w:rsidP="00DD4161">
      <w:pPr>
        <w:spacing w:line="480" w:lineRule="auto"/>
        <w:jc w:val="both"/>
        <w:rPr>
          <w:rFonts w:ascii="Times New Roman" w:hAnsi="Times New Roman" w:cs="Times New Roman"/>
          <w:b/>
          <w:bCs/>
          <w:sz w:val="24"/>
          <w:szCs w:val="24"/>
        </w:rPr>
      </w:pPr>
    </w:p>
    <w:p w14:paraId="1F6E884D" w14:textId="77777777" w:rsidR="00DD4161" w:rsidRPr="00DD4161" w:rsidRDefault="00DD4161" w:rsidP="00DD4161">
      <w:pPr>
        <w:spacing w:line="480" w:lineRule="auto"/>
        <w:jc w:val="both"/>
        <w:rPr>
          <w:rFonts w:ascii="Times New Roman" w:hAnsi="Times New Roman" w:cs="Times New Roman"/>
          <w:b/>
          <w:bCs/>
          <w:sz w:val="24"/>
          <w:szCs w:val="24"/>
        </w:rPr>
      </w:pPr>
    </w:p>
    <w:p w14:paraId="2215082D" w14:textId="77777777" w:rsidR="00DD4161" w:rsidRPr="00DD4161" w:rsidRDefault="00DD4161" w:rsidP="00DD4161">
      <w:pPr>
        <w:spacing w:line="480" w:lineRule="auto"/>
        <w:jc w:val="both"/>
        <w:rPr>
          <w:rFonts w:ascii="Times New Roman" w:hAnsi="Times New Roman" w:cs="Times New Roman"/>
          <w:b/>
          <w:bCs/>
          <w:sz w:val="24"/>
          <w:szCs w:val="24"/>
        </w:rPr>
      </w:pPr>
    </w:p>
    <w:p w14:paraId="08768208" w14:textId="77777777" w:rsidR="00DD4161" w:rsidRPr="00DD4161" w:rsidRDefault="00DD4161" w:rsidP="00DD4161">
      <w:pPr>
        <w:spacing w:line="480" w:lineRule="auto"/>
        <w:jc w:val="both"/>
        <w:rPr>
          <w:rFonts w:ascii="Times New Roman" w:hAnsi="Times New Roman" w:cs="Times New Roman"/>
          <w:b/>
          <w:bCs/>
          <w:sz w:val="24"/>
          <w:szCs w:val="24"/>
        </w:rPr>
      </w:pPr>
    </w:p>
    <w:p w14:paraId="33523B15" w14:textId="77777777" w:rsidR="00DD4161" w:rsidRPr="00DD4161" w:rsidRDefault="00DD4161" w:rsidP="00DD4161">
      <w:pPr>
        <w:spacing w:line="480" w:lineRule="auto"/>
        <w:jc w:val="both"/>
        <w:rPr>
          <w:rFonts w:ascii="Times New Roman" w:hAnsi="Times New Roman" w:cs="Times New Roman"/>
          <w:b/>
          <w:bCs/>
          <w:sz w:val="24"/>
          <w:szCs w:val="24"/>
        </w:rPr>
      </w:pPr>
    </w:p>
    <w:p w14:paraId="6FA6F016" w14:textId="1FCB0E1A" w:rsidR="006A192A" w:rsidRPr="00DD4161" w:rsidRDefault="00F0009D" w:rsidP="00DD4161">
      <w:pPr>
        <w:spacing w:line="480" w:lineRule="auto"/>
        <w:jc w:val="center"/>
        <w:rPr>
          <w:rFonts w:ascii="Times New Roman" w:hAnsi="Times New Roman" w:cs="Times New Roman"/>
          <w:b/>
          <w:bCs/>
          <w:sz w:val="24"/>
          <w:szCs w:val="24"/>
        </w:rPr>
      </w:pPr>
      <w:r w:rsidRPr="00DD4161">
        <w:rPr>
          <w:rFonts w:ascii="Times New Roman" w:hAnsi="Times New Roman" w:cs="Times New Roman"/>
          <w:b/>
          <w:bCs/>
          <w:sz w:val="24"/>
          <w:szCs w:val="24"/>
        </w:rPr>
        <w:lastRenderedPageBreak/>
        <w:t>References</w:t>
      </w:r>
    </w:p>
    <w:p w14:paraId="3A4C8BD5" w14:textId="59DB92B6" w:rsidR="00B85F95" w:rsidRPr="00DD4161" w:rsidRDefault="00F0009D" w:rsidP="00DD4161">
      <w:pPr>
        <w:spacing w:line="480" w:lineRule="auto"/>
        <w:ind w:left="720" w:hanging="720"/>
        <w:jc w:val="both"/>
        <w:rPr>
          <w:rFonts w:ascii="Times New Roman" w:hAnsi="Times New Roman" w:cs="Times New Roman"/>
          <w:sz w:val="24"/>
          <w:szCs w:val="24"/>
        </w:rPr>
      </w:pPr>
      <w:r w:rsidRPr="00DD4161">
        <w:rPr>
          <w:rFonts w:ascii="Times New Roman" w:hAnsi="Times New Roman" w:cs="Times New Roman"/>
          <w:sz w:val="24"/>
          <w:szCs w:val="24"/>
        </w:rPr>
        <w:t xml:space="preserve">“CDC” (n. d.). Ebola (Ebola Virus Disease). Retrieved from </w:t>
      </w:r>
      <w:r w:rsidR="002B1A8A" w:rsidRPr="00DD4161">
        <w:rPr>
          <w:rFonts w:ascii="Times New Roman" w:hAnsi="Times New Roman" w:cs="Times New Roman"/>
          <w:sz w:val="24"/>
          <w:szCs w:val="24"/>
        </w:rPr>
        <w:t>Centers</w:t>
      </w:r>
      <w:r w:rsidRPr="00DD4161">
        <w:rPr>
          <w:rFonts w:ascii="Times New Roman" w:hAnsi="Times New Roman" w:cs="Times New Roman"/>
          <w:sz w:val="24"/>
          <w:szCs w:val="24"/>
        </w:rPr>
        <w:t xml:space="preserve"> for Disease Control and Prevention</w:t>
      </w:r>
      <w:r w:rsidR="002B1A8A" w:rsidRPr="00DD4161">
        <w:rPr>
          <w:rFonts w:ascii="Times New Roman" w:hAnsi="Times New Roman" w:cs="Times New Roman"/>
          <w:sz w:val="24"/>
          <w:szCs w:val="24"/>
        </w:rPr>
        <w:t xml:space="preserve">: </w:t>
      </w:r>
      <w:hyperlink r:id="rId8" w:history="1">
        <w:r w:rsidR="002B1A8A" w:rsidRPr="00DD4161">
          <w:rPr>
            <w:rStyle w:val="Hyperlink"/>
            <w:rFonts w:ascii="Times New Roman" w:hAnsi="Times New Roman" w:cs="Times New Roman"/>
            <w:sz w:val="24"/>
            <w:szCs w:val="24"/>
          </w:rPr>
          <w:t>https://www.cdc.gov/vhf/ebola/</w:t>
        </w:r>
      </w:hyperlink>
    </w:p>
    <w:p w14:paraId="3AFBC6BE" w14:textId="1DD92E5E" w:rsidR="002B1A8A" w:rsidRPr="00DD4161" w:rsidRDefault="00F0009D" w:rsidP="00DD4161">
      <w:pPr>
        <w:spacing w:line="480" w:lineRule="auto"/>
        <w:ind w:left="720" w:hanging="720"/>
        <w:jc w:val="both"/>
        <w:rPr>
          <w:rStyle w:val="Hyperlink"/>
          <w:rFonts w:ascii="Times New Roman" w:hAnsi="Times New Roman" w:cs="Times New Roman"/>
          <w:sz w:val="24"/>
          <w:szCs w:val="24"/>
        </w:rPr>
      </w:pPr>
      <w:r w:rsidRPr="00DD4161">
        <w:rPr>
          <w:rFonts w:ascii="Times New Roman" w:hAnsi="Times New Roman" w:cs="Times New Roman"/>
          <w:sz w:val="24"/>
          <w:szCs w:val="24"/>
        </w:rPr>
        <w:t xml:space="preserve">“WHO” (n. d.). Ebola Virus Disease. World Health Organization: </w:t>
      </w:r>
      <w:hyperlink r:id="rId9" w:history="1">
        <w:r w:rsidRPr="00DD4161">
          <w:rPr>
            <w:rStyle w:val="Hyperlink"/>
            <w:rFonts w:ascii="Times New Roman" w:hAnsi="Times New Roman" w:cs="Times New Roman"/>
            <w:sz w:val="24"/>
            <w:szCs w:val="24"/>
          </w:rPr>
          <w:t>https://www.who.int/news-room/fact-sheets/detail/ebola-virus-disease</w:t>
        </w:r>
      </w:hyperlink>
    </w:p>
    <w:p w14:paraId="2FD4961B" w14:textId="63D95C20" w:rsidR="00510A75" w:rsidRPr="00DD4161" w:rsidRDefault="00510A75" w:rsidP="00DD4161">
      <w:pPr>
        <w:spacing w:line="480" w:lineRule="auto"/>
        <w:ind w:left="720" w:hanging="720"/>
        <w:jc w:val="both"/>
        <w:rPr>
          <w:rFonts w:ascii="Times New Roman" w:hAnsi="Times New Roman" w:cs="Times New Roman"/>
          <w:sz w:val="24"/>
          <w:szCs w:val="24"/>
        </w:rPr>
      </w:pPr>
      <w:r w:rsidRPr="00DD4161">
        <w:rPr>
          <w:rFonts w:ascii="Times New Roman" w:hAnsi="Times New Roman" w:cs="Times New Roman"/>
          <w:color w:val="222222"/>
          <w:sz w:val="24"/>
          <w:szCs w:val="24"/>
          <w:shd w:val="clear" w:color="auto" w:fill="FFFFFF"/>
        </w:rPr>
        <w:t>Stanhope, M., &amp; Lancaster, J. (2019). </w:t>
      </w:r>
      <w:r w:rsidRPr="00DD4161">
        <w:rPr>
          <w:rFonts w:ascii="Times New Roman" w:hAnsi="Times New Roman" w:cs="Times New Roman"/>
          <w:i/>
          <w:iCs/>
          <w:color w:val="222222"/>
          <w:sz w:val="24"/>
          <w:szCs w:val="24"/>
          <w:shd w:val="clear" w:color="auto" w:fill="FFFFFF"/>
        </w:rPr>
        <w:t>Public health nursing e-book: Population-centered health care in the community</w:t>
      </w:r>
      <w:r w:rsidRPr="00DD4161">
        <w:rPr>
          <w:rFonts w:ascii="Times New Roman" w:hAnsi="Times New Roman" w:cs="Times New Roman"/>
          <w:color w:val="222222"/>
          <w:sz w:val="24"/>
          <w:szCs w:val="24"/>
          <w:shd w:val="clear" w:color="auto" w:fill="FFFFFF"/>
        </w:rPr>
        <w:t>. Elsevier Health Sciences.</w:t>
      </w:r>
    </w:p>
    <w:p w14:paraId="24C65DBE" w14:textId="77777777" w:rsidR="002B1A8A" w:rsidRPr="00DD4161" w:rsidRDefault="002B1A8A" w:rsidP="00DD4161">
      <w:pPr>
        <w:spacing w:line="480" w:lineRule="auto"/>
        <w:rPr>
          <w:rFonts w:ascii="Times New Roman" w:hAnsi="Times New Roman" w:cs="Times New Roman"/>
          <w:sz w:val="24"/>
          <w:szCs w:val="24"/>
        </w:rPr>
      </w:pPr>
      <w:bookmarkStart w:id="0" w:name="_GoBack"/>
      <w:bookmarkEnd w:id="0"/>
    </w:p>
    <w:sectPr w:rsidR="002B1A8A" w:rsidRPr="00DD4161" w:rsidSect="001C1117">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EEB75" w14:textId="77777777" w:rsidR="00DA3413" w:rsidRDefault="00DA3413">
      <w:pPr>
        <w:spacing w:after="0" w:line="240" w:lineRule="auto"/>
      </w:pPr>
      <w:r>
        <w:separator/>
      </w:r>
    </w:p>
  </w:endnote>
  <w:endnote w:type="continuationSeparator" w:id="0">
    <w:p w14:paraId="27943070" w14:textId="77777777" w:rsidR="00DA3413" w:rsidRDefault="00DA3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35D22" w14:textId="77777777" w:rsidR="00DA3413" w:rsidRDefault="00DA3413">
      <w:pPr>
        <w:spacing w:after="0" w:line="240" w:lineRule="auto"/>
      </w:pPr>
      <w:r>
        <w:separator/>
      </w:r>
    </w:p>
  </w:footnote>
  <w:footnote w:type="continuationSeparator" w:id="0">
    <w:p w14:paraId="39CB0D48" w14:textId="77777777" w:rsidR="00DA3413" w:rsidRDefault="00DA34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64D21" w14:textId="23111716" w:rsidR="001C1117" w:rsidRPr="00FF0D83" w:rsidRDefault="00FF0D83" w:rsidP="00FF0D83">
    <w:pPr>
      <w:pStyle w:val="Header"/>
      <w:rPr>
        <w:rFonts w:ascii="Times New Roman" w:hAnsi="Times New Roman" w:cs="Times New Roman"/>
        <w:sz w:val="24"/>
        <w:szCs w:val="24"/>
      </w:rPr>
    </w:pPr>
    <w:r w:rsidRPr="00FF0D83">
      <w:rPr>
        <w:rFonts w:ascii="Times New Roman" w:hAnsi="Times New Roman" w:cs="Times New Roman"/>
        <w:sz w:val="24"/>
        <w:szCs w:val="24"/>
      </w:rPr>
      <w:t>HEALTH PROMOTION</w:t>
    </w:r>
    <w:r w:rsidRPr="00FF0D83">
      <w:rPr>
        <w:rFonts w:ascii="Times New Roman" w:hAnsi="Times New Roman" w:cs="Times New Roman"/>
        <w:sz w:val="24"/>
        <w:szCs w:val="24"/>
      </w:rPr>
      <w:tab/>
    </w:r>
    <w:r w:rsidRPr="00FF0D83">
      <w:rPr>
        <w:rFonts w:ascii="Times New Roman" w:hAnsi="Times New Roman" w:cs="Times New Roman"/>
        <w:sz w:val="24"/>
        <w:szCs w:val="24"/>
      </w:rPr>
      <w:tab/>
    </w:r>
    <w:sdt>
      <w:sdtPr>
        <w:rPr>
          <w:rFonts w:ascii="Times New Roman" w:hAnsi="Times New Roman" w:cs="Times New Roman"/>
          <w:sz w:val="24"/>
          <w:szCs w:val="24"/>
        </w:rPr>
        <w:id w:val="-1803677653"/>
        <w:docPartObj>
          <w:docPartGallery w:val="Page Numbers (Top of Page)"/>
          <w:docPartUnique/>
        </w:docPartObj>
      </w:sdtPr>
      <w:sdtEndPr>
        <w:rPr>
          <w:noProof/>
        </w:rPr>
      </w:sdtEndPr>
      <w:sdtContent>
        <w:r w:rsidR="00F0009D" w:rsidRPr="00FF0D83">
          <w:rPr>
            <w:rFonts w:ascii="Times New Roman" w:hAnsi="Times New Roman" w:cs="Times New Roman"/>
            <w:sz w:val="24"/>
            <w:szCs w:val="24"/>
          </w:rPr>
          <w:fldChar w:fldCharType="begin"/>
        </w:r>
        <w:r w:rsidR="00F0009D" w:rsidRPr="00FF0D83">
          <w:rPr>
            <w:rFonts w:ascii="Times New Roman" w:hAnsi="Times New Roman" w:cs="Times New Roman"/>
            <w:sz w:val="24"/>
            <w:szCs w:val="24"/>
          </w:rPr>
          <w:instrText xml:space="preserve"> PAGE   \* MERGEFORMAT </w:instrText>
        </w:r>
        <w:r w:rsidR="00F0009D" w:rsidRPr="00FF0D83">
          <w:rPr>
            <w:rFonts w:ascii="Times New Roman" w:hAnsi="Times New Roman" w:cs="Times New Roman"/>
            <w:sz w:val="24"/>
            <w:szCs w:val="24"/>
          </w:rPr>
          <w:fldChar w:fldCharType="separate"/>
        </w:r>
        <w:r w:rsidR="00DD4161">
          <w:rPr>
            <w:rFonts w:ascii="Times New Roman" w:hAnsi="Times New Roman" w:cs="Times New Roman"/>
            <w:noProof/>
            <w:sz w:val="24"/>
            <w:szCs w:val="24"/>
          </w:rPr>
          <w:t>2</w:t>
        </w:r>
        <w:r w:rsidR="00F0009D" w:rsidRPr="00FF0D83">
          <w:rPr>
            <w:rFonts w:ascii="Times New Roman" w:hAnsi="Times New Roman" w:cs="Times New Roman"/>
            <w:noProof/>
            <w:sz w:val="24"/>
            <w:szCs w:val="24"/>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196EC" w14:textId="47C6744A" w:rsidR="001C1117" w:rsidRPr="00FF0D83" w:rsidRDefault="00FF0D83">
    <w:pPr>
      <w:pStyle w:val="Header"/>
      <w:rPr>
        <w:rFonts w:ascii="Times New Roman" w:hAnsi="Times New Roman" w:cs="Times New Roman"/>
        <w:sz w:val="24"/>
        <w:szCs w:val="24"/>
      </w:rPr>
    </w:pPr>
    <w:r w:rsidRPr="00FF0D83">
      <w:rPr>
        <w:rFonts w:ascii="Times New Roman" w:hAnsi="Times New Roman" w:cs="Times New Roman"/>
        <w:sz w:val="24"/>
        <w:szCs w:val="24"/>
      </w:rPr>
      <w:t>Running h</w:t>
    </w:r>
    <w:r w:rsidR="00F0009D" w:rsidRPr="00FF0D83">
      <w:rPr>
        <w:rFonts w:ascii="Times New Roman" w:hAnsi="Times New Roman" w:cs="Times New Roman"/>
        <w:sz w:val="24"/>
        <w:szCs w:val="24"/>
      </w:rPr>
      <w:t>ead: HEALTH PROMOTION</w:t>
    </w:r>
    <w:r w:rsidRPr="00FF0D83">
      <w:rPr>
        <w:rFonts w:ascii="Times New Roman" w:hAnsi="Times New Roman" w:cs="Times New Roman"/>
        <w:sz w:val="24"/>
        <w:szCs w:val="24"/>
      </w:rPr>
      <w:tab/>
    </w:r>
    <w:r w:rsidRPr="00FF0D83">
      <w:rPr>
        <w:rFonts w:ascii="Times New Roman" w:hAnsi="Times New Roman" w:cs="Times New Roman"/>
        <w:sz w:val="24"/>
        <w:szCs w:val="24"/>
      </w:rPr>
      <w:tab/>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56EB1"/>
    <w:multiLevelType w:val="hybridMultilevel"/>
    <w:tmpl w:val="9B8A9F6E"/>
    <w:lvl w:ilvl="0" w:tplc="A634B794">
      <w:start w:val="1"/>
      <w:numFmt w:val="bullet"/>
      <w:lvlText w:val=""/>
      <w:lvlJc w:val="left"/>
      <w:pPr>
        <w:ind w:left="1440" w:hanging="360"/>
      </w:pPr>
      <w:rPr>
        <w:rFonts w:ascii="Symbol" w:hAnsi="Symbol" w:hint="default"/>
      </w:rPr>
    </w:lvl>
    <w:lvl w:ilvl="1" w:tplc="1EE80880" w:tentative="1">
      <w:start w:val="1"/>
      <w:numFmt w:val="bullet"/>
      <w:lvlText w:val="o"/>
      <w:lvlJc w:val="left"/>
      <w:pPr>
        <w:ind w:left="2160" w:hanging="360"/>
      </w:pPr>
      <w:rPr>
        <w:rFonts w:ascii="Courier New" w:hAnsi="Courier New" w:cs="Courier New" w:hint="default"/>
      </w:rPr>
    </w:lvl>
    <w:lvl w:ilvl="2" w:tplc="7AC41472" w:tentative="1">
      <w:start w:val="1"/>
      <w:numFmt w:val="bullet"/>
      <w:lvlText w:val=""/>
      <w:lvlJc w:val="left"/>
      <w:pPr>
        <w:ind w:left="2880" w:hanging="360"/>
      </w:pPr>
      <w:rPr>
        <w:rFonts w:ascii="Wingdings" w:hAnsi="Wingdings" w:hint="default"/>
      </w:rPr>
    </w:lvl>
    <w:lvl w:ilvl="3" w:tplc="A7C24190" w:tentative="1">
      <w:start w:val="1"/>
      <w:numFmt w:val="bullet"/>
      <w:lvlText w:val=""/>
      <w:lvlJc w:val="left"/>
      <w:pPr>
        <w:ind w:left="3600" w:hanging="360"/>
      </w:pPr>
      <w:rPr>
        <w:rFonts w:ascii="Symbol" w:hAnsi="Symbol" w:hint="default"/>
      </w:rPr>
    </w:lvl>
    <w:lvl w:ilvl="4" w:tplc="8B781D5C" w:tentative="1">
      <w:start w:val="1"/>
      <w:numFmt w:val="bullet"/>
      <w:lvlText w:val="o"/>
      <w:lvlJc w:val="left"/>
      <w:pPr>
        <w:ind w:left="4320" w:hanging="360"/>
      </w:pPr>
      <w:rPr>
        <w:rFonts w:ascii="Courier New" w:hAnsi="Courier New" w:cs="Courier New" w:hint="default"/>
      </w:rPr>
    </w:lvl>
    <w:lvl w:ilvl="5" w:tplc="C7CED868" w:tentative="1">
      <w:start w:val="1"/>
      <w:numFmt w:val="bullet"/>
      <w:lvlText w:val=""/>
      <w:lvlJc w:val="left"/>
      <w:pPr>
        <w:ind w:left="5040" w:hanging="360"/>
      </w:pPr>
      <w:rPr>
        <w:rFonts w:ascii="Wingdings" w:hAnsi="Wingdings" w:hint="default"/>
      </w:rPr>
    </w:lvl>
    <w:lvl w:ilvl="6" w:tplc="A1269812" w:tentative="1">
      <w:start w:val="1"/>
      <w:numFmt w:val="bullet"/>
      <w:lvlText w:val=""/>
      <w:lvlJc w:val="left"/>
      <w:pPr>
        <w:ind w:left="5760" w:hanging="360"/>
      </w:pPr>
      <w:rPr>
        <w:rFonts w:ascii="Symbol" w:hAnsi="Symbol" w:hint="default"/>
      </w:rPr>
    </w:lvl>
    <w:lvl w:ilvl="7" w:tplc="7946D4B0" w:tentative="1">
      <w:start w:val="1"/>
      <w:numFmt w:val="bullet"/>
      <w:lvlText w:val="o"/>
      <w:lvlJc w:val="left"/>
      <w:pPr>
        <w:ind w:left="6480" w:hanging="360"/>
      </w:pPr>
      <w:rPr>
        <w:rFonts w:ascii="Courier New" w:hAnsi="Courier New" w:cs="Courier New" w:hint="default"/>
      </w:rPr>
    </w:lvl>
    <w:lvl w:ilvl="8" w:tplc="FFE216D0" w:tentative="1">
      <w:start w:val="1"/>
      <w:numFmt w:val="bullet"/>
      <w:lvlText w:val=""/>
      <w:lvlJc w:val="left"/>
      <w:pPr>
        <w:ind w:left="7200" w:hanging="360"/>
      </w:pPr>
      <w:rPr>
        <w:rFonts w:ascii="Wingdings" w:hAnsi="Wingdings" w:hint="default"/>
      </w:rPr>
    </w:lvl>
  </w:abstractNum>
  <w:abstractNum w:abstractNumId="1" w15:restartNumberingAfterBreak="0">
    <w:nsid w:val="6D3C58F2"/>
    <w:multiLevelType w:val="multilevel"/>
    <w:tmpl w:val="E99A7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117"/>
    <w:rsid w:val="00030539"/>
    <w:rsid w:val="000B1A1A"/>
    <w:rsid w:val="000C002C"/>
    <w:rsid w:val="000E5991"/>
    <w:rsid w:val="001C1117"/>
    <w:rsid w:val="00232508"/>
    <w:rsid w:val="002B1A8A"/>
    <w:rsid w:val="003A45D5"/>
    <w:rsid w:val="003D3F35"/>
    <w:rsid w:val="0041737F"/>
    <w:rsid w:val="00481236"/>
    <w:rsid w:val="00510A75"/>
    <w:rsid w:val="00516F75"/>
    <w:rsid w:val="00602C5E"/>
    <w:rsid w:val="006A192A"/>
    <w:rsid w:val="00874BFE"/>
    <w:rsid w:val="009114E7"/>
    <w:rsid w:val="009214FE"/>
    <w:rsid w:val="00935D59"/>
    <w:rsid w:val="00935DE1"/>
    <w:rsid w:val="00B16208"/>
    <w:rsid w:val="00B85F95"/>
    <w:rsid w:val="00BB4FAD"/>
    <w:rsid w:val="00BE6443"/>
    <w:rsid w:val="00DA3413"/>
    <w:rsid w:val="00DD4161"/>
    <w:rsid w:val="00DE7FAD"/>
    <w:rsid w:val="00E03A1B"/>
    <w:rsid w:val="00E91D90"/>
    <w:rsid w:val="00EF2DA0"/>
    <w:rsid w:val="00F0009D"/>
    <w:rsid w:val="00FA4BCB"/>
    <w:rsid w:val="00FF0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A27A2"/>
  <w15:chartTrackingRefBased/>
  <w15:docId w15:val="{72E358E6-2594-4121-9FC6-39F6D1C6A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11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1117"/>
  </w:style>
  <w:style w:type="paragraph" w:styleId="Footer">
    <w:name w:val="footer"/>
    <w:basedOn w:val="Normal"/>
    <w:link w:val="FooterChar"/>
    <w:uiPriority w:val="99"/>
    <w:unhideWhenUsed/>
    <w:rsid w:val="001C11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117"/>
  </w:style>
  <w:style w:type="paragraph" w:styleId="ListParagraph">
    <w:name w:val="List Paragraph"/>
    <w:basedOn w:val="Normal"/>
    <w:uiPriority w:val="34"/>
    <w:qFormat/>
    <w:rsid w:val="00BE6443"/>
    <w:pPr>
      <w:ind w:left="720"/>
      <w:contextualSpacing/>
    </w:pPr>
  </w:style>
  <w:style w:type="character" w:styleId="Hyperlink">
    <w:name w:val="Hyperlink"/>
    <w:basedOn w:val="DefaultParagraphFont"/>
    <w:uiPriority w:val="99"/>
    <w:unhideWhenUsed/>
    <w:rsid w:val="002B1A8A"/>
    <w:rPr>
      <w:color w:val="0000FF" w:themeColor="hyperlink"/>
      <w:u w:val="single"/>
    </w:rPr>
  </w:style>
  <w:style w:type="character" w:customStyle="1" w:styleId="UnresolvedMention1">
    <w:name w:val="Unresolved Mention1"/>
    <w:basedOn w:val="DefaultParagraphFont"/>
    <w:uiPriority w:val="99"/>
    <w:semiHidden/>
    <w:unhideWhenUsed/>
    <w:rsid w:val="002B1A8A"/>
    <w:rPr>
      <w:color w:val="605E5C"/>
      <w:shd w:val="clear" w:color="auto" w:fill="E1DFDD"/>
    </w:rPr>
  </w:style>
  <w:style w:type="paragraph" w:styleId="NormalWeb">
    <w:name w:val="Normal (Web)"/>
    <w:basedOn w:val="Normal"/>
    <w:uiPriority w:val="99"/>
    <w:semiHidden/>
    <w:unhideWhenUsed/>
    <w:rsid w:val="000B1A1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B1A1A"/>
    <w:rPr>
      <w:i/>
      <w:iCs/>
    </w:rPr>
  </w:style>
  <w:style w:type="character" w:styleId="Strong">
    <w:name w:val="Strong"/>
    <w:basedOn w:val="DefaultParagraphFont"/>
    <w:uiPriority w:val="22"/>
    <w:qFormat/>
    <w:rsid w:val="000B1A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73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vhf/ebol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ho.int/news-room/fact-sheets/detail/ebola-virus-dise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966CD-78F9-49DB-861F-20F7373DC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Morris Thiong'o</dc:creator>
  <cp:lastModifiedBy>Windows User</cp:lastModifiedBy>
  <cp:revision>5</cp:revision>
  <dcterms:created xsi:type="dcterms:W3CDTF">2021-05-06T23:11:00Z</dcterms:created>
  <dcterms:modified xsi:type="dcterms:W3CDTF">2021-05-06T23:17:00Z</dcterms:modified>
</cp:coreProperties>
</file>