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E76CE" w14:paraId="7F37D2F2" w14:textId="617BE7F2"/>
    <w:p w:rsidR="0095253C" w14:paraId="697E0E98" w14:textId="2402DBB3"/>
    <w:p w:rsidR="0095253C" w14:paraId="1CB32CE2" w14:textId="20CD9F30"/>
    <w:p w:rsidR="0095253C" w14:paraId="0B60BA0D" w14:textId="18CE2E63"/>
    <w:p w:rsidR="0095253C" w14:paraId="38D63F24" w14:textId="0E41243E"/>
    <w:p w:rsidR="0095253C" w14:paraId="74182208" w14:textId="5CDE7FFF"/>
    <w:p w:rsidR="0095253C" w14:paraId="5EE13379" w14:textId="0080A0FF"/>
    <w:p w:rsidR="0095253C" w14:paraId="61AD09A9" w14:textId="46588CFC"/>
    <w:p w:rsidR="0095253C" w14:paraId="4E2576C3" w14:textId="0E4A012B"/>
    <w:p w:rsidR="0095253C" w14:paraId="481B786E" w14:textId="60E7FB6F"/>
    <w:p w:rsidR="0095253C" w:rsidRPr="0095253C" w:rsidP="0095253C" w14:paraId="3EA5CB9C" w14:textId="01EBA466">
      <w:pPr>
        <w:spacing w:line="480" w:lineRule="auto"/>
        <w:rPr>
          <w:rFonts w:ascii="Times New Roman" w:hAnsi="Times New Roman" w:cs="Times New Roman"/>
          <w:b/>
          <w:bCs/>
          <w:sz w:val="24"/>
          <w:szCs w:val="24"/>
        </w:rPr>
      </w:pPr>
      <w:r>
        <w:t xml:space="preserve">                                                    </w:t>
      </w:r>
      <w:r w:rsidRPr="0095253C">
        <w:rPr>
          <w:rFonts w:ascii="Times New Roman" w:hAnsi="Times New Roman" w:cs="Times New Roman"/>
          <w:b/>
          <w:bCs/>
          <w:sz w:val="24"/>
          <w:szCs w:val="24"/>
        </w:rPr>
        <w:t>I</w:t>
      </w:r>
      <w:r w:rsidRPr="0095253C">
        <w:rPr>
          <w:rFonts w:ascii="Times New Roman" w:hAnsi="Times New Roman" w:cs="Times New Roman"/>
          <w:b/>
          <w:bCs/>
          <w:sz w:val="24"/>
          <w:szCs w:val="24"/>
        </w:rPr>
        <w:t xml:space="preserve">nformation </w:t>
      </w:r>
      <w:r w:rsidRPr="0095253C">
        <w:rPr>
          <w:rFonts w:ascii="Times New Roman" w:hAnsi="Times New Roman" w:cs="Times New Roman"/>
          <w:b/>
          <w:bCs/>
          <w:sz w:val="24"/>
          <w:szCs w:val="24"/>
        </w:rPr>
        <w:t>S</w:t>
      </w:r>
      <w:r w:rsidRPr="0095253C">
        <w:rPr>
          <w:rFonts w:ascii="Times New Roman" w:hAnsi="Times New Roman" w:cs="Times New Roman"/>
          <w:b/>
          <w:bCs/>
          <w:sz w:val="24"/>
          <w:szCs w:val="24"/>
        </w:rPr>
        <w:t>ecurity</w:t>
      </w:r>
      <w:r w:rsidR="000867DB">
        <w:rPr>
          <w:rFonts w:ascii="Times New Roman" w:hAnsi="Times New Roman" w:cs="Times New Roman"/>
          <w:b/>
          <w:bCs/>
          <w:sz w:val="24"/>
          <w:szCs w:val="24"/>
        </w:rPr>
        <w:t xml:space="preserve"> Discussion </w:t>
      </w:r>
    </w:p>
    <w:p w:rsidR="0095253C" w:rsidP="0095253C" w14:paraId="01F93BF6" w14:textId="517DFB0C">
      <w:pPr>
        <w:spacing w:line="480" w:lineRule="auto"/>
        <w:rPr>
          <w:rFonts w:ascii="Times New Roman" w:hAnsi="Times New Roman" w:cs="Times New Roman"/>
          <w:sz w:val="24"/>
          <w:szCs w:val="24"/>
        </w:rPr>
      </w:pPr>
    </w:p>
    <w:p w:rsidR="0095253C" w:rsidP="0095253C" w14:paraId="6914DB6B" w14:textId="5A5685EC">
      <w:pPr>
        <w:spacing w:line="480" w:lineRule="auto"/>
        <w:rPr>
          <w:rFonts w:ascii="Times New Roman" w:hAnsi="Times New Roman" w:cs="Times New Roman"/>
          <w:sz w:val="24"/>
          <w:szCs w:val="24"/>
        </w:rPr>
      </w:pPr>
      <w:r>
        <w:rPr>
          <w:rFonts w:ascii="Times New Roman" w:hAnsi="Times New Roman" w:cs="Times New Roman"/>
          <w:sz w:val="24"/>
          <w:szCs w:val="24"/>
        </w:rPr>
        <w:t xml:space="preserve">                                                                Name: </w:t>
      </w:r>
    </w:p>
    <w:p w:rsidR="0095253C" w:rsidP="0095253C" w14:paraId="6C89053B" w14:textId="57D2B91F">
      <w:pPr>
        <w:spacing w:line="480" w:lineRule="auto"/>
        <w:rPr>
          <w:rFonts w:ascii="Times New Roman" w:hAnsi="Times New Roman" w:cs="Times New Roman"/>
          <w:sz w:val="24"/>
          <w:szCs w:val="24"/>
        </w:rPr>
      </w:pPr>
      <w:r>
        <w:rPr>
          <w:rFonts w:ascii="Times New Roman" w:hAnsi="Times New Roman" w:cs="Times New Roman"/>
          <w:sz w:val="24"/>
          <w:szCs w:val="24"/>
        </w:rPr>
        <w:t xml:space="preserve">                                                             Institution:</w:t>
      </w:r>
    </w:p>
    <w:p w:rsidR="0095253C" w:rsidP="0095253C" w14:paraId="3484CBED" w14:textId="2FE9FECE">
      <w:pPr>
        <w:spacing w:line="480" w:lineRule="auto"/>
        <w:rPr>
          <w:rFonts w:ascii="Times New Roman" w:hAnsi="Times New Roman" w:cs="Times New Roman"/>
          <w:sz w:val="24"/>
          <w:szCs w:val="24"/>
        </w:rPr>
      </w:pPr>
      <w:r>
        <w:rPr>
          <w:rFonts w:ascii="Times New Roman" w:hAnsi="Times New Roman" w:cs="Times New Roman"/>
          <w:sz w:val="24"/>
          <w:szCs w:val="24"/>
        </w:rPr>
        <w:t xml:space="preserve">                                                               Course:</w:t>
      </w:r>
    </w:p>
    <w:p w:rsidR="0095253C" w:rsidP="0095253C" w14:paraId="47A10B7A" w14:textId="7FBD914B">
      <w:pPr>
        <w:spacing w:line="480" w:lineRule="auto"/>
        <w:rPr>
          <w:rFonts w:ascii="Times New Roman" w:hAnsi="Times New Roman" w:cs="Times New Roman"/>
          <w:sz w:val="24"/>
          <w:szCs w:val="24"/>
        </w:rPr>
      </w:pPr>
      <w:r>
        <w:rPr>
          <w:rFonts w:ascii="Times New Roman" w:hAnsi="Times New Roman" w:cs="Times New Roman"/>
          <w:sz w:val="24"/>
          <w:szCs w:val="24"/>
        </w:rPr>
        <w:t xml:space="preserve">                                                                  Date: </w:t>
      </w:r>
    </w:p>
    <w:p w:rsidR="0095253C" w:rsidP="0095253C" w14:paraId="267BF670" w14:textId="7CA9FAD4">
      <w:pPr>
        <w:spacing w:line="480" w:lineRule="auto"/>
        <w:rPr>
          <w:rFonts w:ascii="Times New Roman" w:hAnsi="Times New Roman" w:cs="Times New Roman"/>
          <w:sz w:val="24"/>
          <w:szCs w:val="24"/>
        </w:rPr>
      </w:pPr>
    </w:p>
    <w:p w:rsidR="0095253C" w:rsidP="0095253C" w14:paraId="2008968C" w14:textId="04843255">
      <w:pPr>
        <w:spacing w:line="480" w:lineRule="auto"/>
        <w:rPr>
          <w:rFonts w:ascii="Times New Roman" w:hAnsi="Times New Roman" w:cs="Times New Roman"/>
          <w:sz w:val="24"/>
          <w:szCs w:val="24"/>
        </w:rPr>
      </w:pPr>
    </w:p>
    <w:p w:rsidR="0095253C" w:rsidP="0095253C" w14:paraId="5E8BA691" w14:textId="2E81F1A7">
      <w:pPr>
        <w:spacing w:line="480" w:lineRule="auto"/>
        <w:rPr>
          <w:rFonts w:ascii="Times New Roman" w:hAnsi="Times New Roman" w:cs="Times New Roman"/>
          <w:sz w:val="24"/>
          <w:szCs w:val="24"/>
        </w:rPr>
      </w:pPr>
    </w:p>
    <w:p w:rsidR="0095253C" w:rsidP="0095253C" w14:paraId="4A205980" w14:textId="5616686D">
      <w:pPr>
        <w:spacing w:line="480" w:lineRule="auto"/>
        <w:rPr>
          <w:rFonts w:ascii="Times New Roman" w:hAnsi="Times New Roman" w:cs="Times New Roman"/>
          <w:sz w:val="24"/>
          <w:szCs w:val="24"/>
        </w:rPr>
      </w:pPr>
    </w:p>
    <w:p w:rsidR="0095253C" w:rsidP="0095253C" w14:paraId="34B11123" w14:textId="07EB4901">
      <w:pPr>
        <w:spacing w:line="480" w:lineRule="auto"/>
        <w:rPr>
          <w:rFonts w:ascii="Times New Roman" w:hAnsi="Times New Roman" w:cs="Times New Roman"/>
          <w:sz w:val="24"/>
          <w:szCs w:val="24"/>
        </w:rPr>
      </w:pPr>
    </w:p>
    <w:p w:rsidR="0095253C" w:rsidP="0095253C" w14:paraId="685C644F" w14:textId="3B810656">
      <w:pPr>
        <w:spacing w:line="480" w:lineRule="auto"/>
        <w:rPr>
          <w:rFonts w:ascii="Times New Roman" w:hAnsi="Times New Roman" w:cs="Times New Roman"/>
          <w:sz w:val="24"/>
          <w:szCs w:val="24"/>
        </w:rPr>
      </w:pPr>
    </w:p>
    <w:p w:rsidR="0095253C" w:rsidP="0095253C" w14:paraId="5FDCF0B3" w14:textId="334436D3">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0867DB">
        <w:rPr>
          <w:rFonts w:ascii="Times New Roman" w:hAnsi="Times New Roman" w:cs="Times New Roman"/>
          <w:b/>
          <w:bCs/>
          <w:sz w:val="24"/>
          <w:szCs w:val="24"/>
        </w:rPr>
        <w:t xml:space="preserve">  </w:t>
      </w:r>
      <w:r w:rsidRPr="0095253C">
        <w:rPr>
          <w:rFonts w:ascii="Times New Roman" w:hAnsi="Times New Roman" w:cs="Times New Roman"/>
          <w:b/>
          <w:bCs/>
          <w:sz w:val="24"/>
          <w:szCs w:val="24"/>
        </w:rPr>
        <w:t>Information Security</w:t>
      </w:r>
      <w:r w:rsidR="000867DB">
        <w:rPr>
          <w:rFonts w:ascii="Times New Roman" w:hAnsi="Times New Roman" w:cs="Times New Roman"/>
          <w:b/>
          <w:bCs/>
          <w:sz w:val="24"/>
          <w:szCs w:val="24"/>
        </w:rPr>
        <w:t xml:space="preserve"> Discussion </w:t>
      </w:r>
    </w:p>
    <w:p w:rsidR="006661D5" w:rsidP="0095253C" w14:paraId="518DAD57" w14:textId="77777777">
      <w:pPr>
        <w:spacing w:line="480" w:lineRule="auto"/>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002D7AA1">
        <w:rPr>
          <w:rFonts w:ascii="Times New Roman" w:hAnsi="Times New Roman" w:cs="Times New Roman"/>
          <w:sz w:val="24"/>
          <w:szCs w:val="24"/>
        </w:rPr>
        <w:t xml:space="preserve">Hi Class. I am not widely versed in computer security issues, but I am gradually learning about the topic through several courses and programs. </w:t>
      </w:r>
      <w:r w:rsidR="007E2D10">
        <w:rPr>
          <w:rFonts w:ascii="Times New Roman" w:hAnsi="Times New Roman" w:cs="Times New Roman"/>
          <w:sz w:val="24"/>
          <w:szCs w:val="24"/>
        </w:rPr>
        <w:t xml:space="preserve">I selected the </w:t>
      </w:r>
      <w:r w:rsidRPr="007E2D10" w:rsidR="007E2D10">
        <w:rPr>
          <w:rFonts w:ascii="Times New Roman" w:hAnsi="Times New Roman" w:cs="Times New Roman"/>
          <w:sz w:val="24"/>
          <w:szCs w:val="24"/>
        </w:rPr>
        <w:t>General Data Protection Regulation (GDPR)</w:t>
      </w:r>
      <w:r w:rsidR="007E2D10">
        <w:rPr>
          <w:rFonts w:ascii="Times New Roman" w:hAnsi="Times New Roman" w:cs="Times New Roman"/>
          <w:sz w:val="24"/>
          <w:szCs w:val="24"/>
        </w:rPr>
        <w:t xml:space="preserve"> law </w:t>
      </w:r>
      <w:r w:rsidR="00BD55F4">
        <w:rPr>
          <w:rFonts w:ascii="Times New Roman" w:hAnsi="Times New Roman" w:cs="Times New Roman"/>
          <w:sz w:val="24"/>
          <w:szCs w:val="24"/>
        </w:rPr>
        <w:t xml:space="preserve">which contains numerous provisions that safeguard the personal data of EU users over transactions occurring in the union's member states. </w:t>
      </w:r>
      <w:r w:rsidR="000E4FD5">
        <w:rPr>
          <w:rFonts w:ascii="Times New Roman" w:hAnsi="Times New Roman" w:cs="Times New Roman"/>
          <w:sz w:val="24"/>
          <w:szCs w:val="24"/>
        </w:rPr>
        <w:t>Typically, (</w:t>
      </w:r>
      <w:r w:rsidRPr="007E2D10" w:rsidR="000E4FD5">
        <w:rPr>
          <w:rFonts w:ascii="Times New Roman" w:hAnsi="Times New Roman" w:cs="Times New Roman"/>
          <w:sz w:val="24"/>
          <w:szCs w:val="24"/>
        </w:rPr>
        <w:t>GDPR</w:t>
      </w:r>
      <w:r w:rsidR="000E4FD5">
        <w:rPr>
          <w:rFonts w:ascii="Times New Roman" w:hAnsi="Times New Roman" w:cs="Times New Roman"/>
          <w:sz w:val="24"/>
          <w:szCs w:val="24"/>
        </w:rPr>
        <w:t xml:space="preserve">) regulations are relatively standard, meaning that all member states only have to satisfy a single requirement. Nonetheless, the implementation can be pretty demanding for companies, requiring significant investments to satisfy standards. </w:t>
      </w:r>
    </w:p>
    <w:p w:rsidR="000867DB" w:rsidRPr="00B20CA2" w:rsidP="0095253C" w14:paraId="5AF7F9F1" w14:textId="64D4209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D55F4">
        <w:rPr>
          <w:rFonts w:ascii="Times New Roman" w:hAnsi="Times New Roman" w:cs="Times New Roman"/>
          <w:sz w:val="24"/>
          <w:szCs w:val="24"/>
        </w:rPr>
        <w:t xml:space="preserve"> </w:t>
      </w:r>
      <w:r>
        <w:rPr>
          <w:rFonts w:ascii="Times New Roman" w:hAnsi="Times New Roman" w:cs="Times New Roman"/>
          <w:sz w:val="24"/>
          <w:szCs w:val="24"/>
        </w:rPr>
        <w:t xml:space="preserve"> G</w:t>
      </w:r>
      <w:r w:rsidRPr="007E2D10">
        <w:rPr>
          <w:rFonts w:ascii="Times New Roman" w:hAnsi="Times New Roman" w:cs="Times New Roman"/>
          <w:sz w:val="24"/>
          <w:szCs w:val="24"/>
        </w:rPr>
        <w:t>DPR</w:t>
      </w:r>
      <w:r>
        <w:rPr>
          <w:rFonts w:ascii="Times New Roman" w:hAnsi="Times New Roman" w:cs="Times New Roman"/>
          <w:sz w:val="24"/>
          <w:szCs w:val="24"/>
        </w:rPr>
        <w:t xml:space="preserve"> affects several industries, including social media, online retail, modern financial services, cloud computing, and healthcare. Generally, GDPR is a regulatory requirement for any individual or firm trading in the EU, mainly if it affects clients. The standards are mandatory </w:t>
      </w:r>
      <w:r w:rsidR="003F1DB3">
        <w:rPr>
          <w:rFonts w:ascii="Times New Roman" w:hAnsi="Times New Roman" w:cs="Times New Roman"/>
          <w:sz w:val="24"/>
          <w:szCs w:val="24"/>
        </w:rPr>
        <w:t xml:space="preserve">for every business person in the EU to protect data security and privacy. Legally, GDPR requires companies to update client contracts, which can be manifested through online clicks and physical agreements on the usage and sharing of personal information. I am positive I will encounter GDPR in various workplace scenarios, especially in sharing client information from US companies to those under the EU. </w:t>
      </w:r>
      <w:r>
        <w:rPr>
          <w:rFonts w:ascii="Times New Roman" w:hAnsi="Times New Roman" w:cs="Times New Roman"/>
          <w:sz w:val="24"/>
          <w:szCs w:val="24"/>
        </w:rPr>
        <w:t xml:space="preserve">  </w:t>
      </w:r>
    </w:p>
    <w:p w:rsidR="0095253C" w:rsidRPr="0095253C" w:rsidP="0095253C" w14:paraId="314595D9" w14:textId="77777777">
      <w:pPr>
        <w:spacing w:line="480" w:lineRule="auto"/>
        <w:rPr>
          <w:rFonts w:ascii="Times New Roman" w:hAnsi="Times New Roman" w:cs="Times New Roman"/>
        </w:rPr>
      </w:pP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253C" w:rsidRPr="0095253C" w14:paraId="142D35F1" w14:textId="33CCA80A">
    <w:pPr>
      <w:pStyle w:val="Header"/>
      <w:rPr>
        <w:rFonts w:ascii="Times New Roman" w:hAnsi="Times New Roman" w:cs="Times New Roman"/>
      </w:rPr>
    </w:pPr>
    <w:r>
      <w:tab/>
    </w:r>
    <w:r>
      <w:tab/>
    </w:r>
    <w:r w:rsidRPr="0095253C">
      <w:rPr>
        <w:rFonts w:ascii="Times New Roman" w:hAnsi="Times New Roman" w:cs="Times New Roman"/>
        <w:sz w:val="24"/>
        <w:szCs w:val="24"/>
      </w:rPr>
      <w:fldChar w:fldCharType="begin"/>
    </w:r>
    <w:r w:rsidRPr="0095253C">
      <w:rPr>
        <w:rFonts w:ascii="Times New Roman" w:hAnsi="Times New Roman" w:cs="Times New Roman"/>
        <w:sz w:val="24"/>
        <w:szCs w:val="24"/>
      </w:rPr>
      <w:instrText xml:space="preserve"> PAGE   \* MERGEFORMAT </w:instrText>
    </w:r>
    <w:r w:rsidRPr="0095253C">
      <w:rPr>
        <w:rFonts w:ascii="Times New Roman" w:hAnsi="Times New Roman" w:cs="Times New Roman"/>
        <w:sz w:val="24"/>
        <w:szCs w:val="24"/>
      </w:rPr>
      <w:fldChar w:fldCharType="separate"/>
    </w:r>
    <w:r w:rsidRPr="0095253C">
      <w:rPr>
        <w:rFonts w:ascii="Times New Roman" w:hAnsi="Times New Roman" w:cs="Times New Roman"/>
        <w:noProof/>
        <w:sz w:val="24"/>
        <w:szCs w:val="24"/>
      </w:rPr>
      <w:t>1</w:t>
    </w:r>
    <w:r w:rsidRPr="0095253C">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0E5BCB"/>
    <w:multiLevelType w:val="multilevel"/>
    <w:tmpl w:val="8E9A2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53C"/>
    <w:rsid w:val="000867DB"/>
    <w:rsid w:val="000E4FD5"/>
    <w:rsid w:val="002D7AA1"/>
    <w:rsid w:val="003F1DB3"/>
    <w:rsid w:val="004442CE"/>
    <w:rsid w:val="00560E51"/>
    <w:rsid w:val="006661D5"/>
    <w:rsid w:val="007E2D10"/>
    <w:rsid w:val="0095253C"/>
    <w:rsid w:val="009E76CE"/>
    <w:rsid w:val="00B20CA2"/>
    <w:rsid w:val="00BD55F4"/>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114EF945"/>
  <w15:chartTrackingRefBased/>
  <w15:docId w15:val="{7FCE2CA5-ECE8-4EA1-B734-FD4F699C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5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53C"/>
  </w:style>
  <w:style w:type="paragraph" w:styleId="Footer">
    <w:name w:val="footer"/>
    <w:basedOn w:val="Normal"/>
    <w:link w:val="FooterChar"/>
    <w:uiPriority w:val="99"/>
    <w:unhideWhenUsed/>
    <w:rsid w:val="009525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9</cp:revision>
  <dcterms:created xsi:type="dcterms:W3CDTF">2021-05-06T08:54:00Z</dcterms:created>
  <dcterms:modified xsi:type="dcterms:W3CDTF">2021-05-06T10:41:00Z</dcterms:modified>
</cp:coreProperties>
</file>