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4534" w:rsidRPr="007E019A" w:rsidRDefault="00E74EAC" w:rsidP="00A34534">
      <w:pPr>
        <w:shd w:val="clear" w:color="auto" w:fill="FFFFFF"/>
        <w:spacing w:line="240" w:lineRule="auto"/>
        <w:textAlignment w:val="baseline"/>
        <w:rPr>
          <w:rFonts w:ascii="Times New Roman" w:eastAsia="Times New Roman" w:hAnsi="Times New Roman" w:cs="Times New Roman"/>
          <w:color w:val="16192B"/>
          <w:sz w:val="24"/>
          <w:szCs w:val="24"/>
        </w:rPr>
      </w:pPr>
      <w:r w:rsidRPr="007E019A">
        <w:rPr>
          <w:rFonts w:ascii="Times New Roman" w:eastAsia="Times New Roman" w:hAnsi="Times New Roman" w:cs="Times New Roman"/>
          <w:noProof/>
          <w:color w:val="16192B"/>
          <w:sz w:val="24"/>
          <w:szCs w:val="24"/>
        </w:rPr>
        <mc:AlternateContent>
          <mc:Choice Requires="wps">
            <w:drawing>
              <wp:inline distT="0" distB="0" distL="0" distR="0">
                <wp:extent cx="304800" cy="304800"/>
                <wp:effectExtent l="0" t="0" r="0" b="0"/>
                <wp:docPr id="1" name="Rectangle 1" descr="Image of pag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wps:wsp>
                  </a:graphicData>
                </a:graphic>
              </wp:inline>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Rectangle 1" o:spid="_x0000_i1025" alt="Image of page 1" style="width:24pt;height:24pt;mso-left-percent:-10001;mso-position-horizontal-relative:char;mso-position-vertical-relative:line;mso-top-percent:-10001;mso-wrap-style:square;visibility:visible;v-text-anchor:top" filled="f" stroked="f">
                <o:lock v:ext="edit" aspectratio="t"/>
                <w10:wrap type="none"/>
                <w10:anchorlock/>
              </v:rect>
            </w:pict>
          </mc:Fallback>
        </mc:AlternateContent>
      </w:r>
    </w:p>
    <w:p w:rsidR="00E2490E" w:rsidRPr="007E019A" w:rsidRDefault="00E2490E" w:rsidP="00090AF0">
      <w:pPr>
        <w:spacing w:after="0" w:line="480" w:lineRule="auto"/>
        <w:jc w:val="center"/>
        <w:rPr>
          <w:rFonts w:ascii="Times New Roman" w:hAnsi="Times New Roman" w:cs="Times New Roman"/>
          <w:sz w:val="24"/>
          <w:szCs w:val="24"/>
        </w:rPr>
      </w:pPr>
    </w:p>
    <w:p w:rsidR="00093B08" w:rsidRPr="007E019A" w:rsidRDefault="00093B08" w:rsidP="00090AF0">
      <w:pPr>
        <w:spacing w:after="0" w:line="480" w:lineRule="auto"/>
        <w:jc w:val="center"/>
        <w:rPr>
          <w:rFonts w:ascii="Times New Roman" w:hAnsi="Times New Roman" w:cs="Times New Roman"/>
          <w:sz w:val="24"/>
          <w:szCs w:val="24"/>
        </w:rPr>
      </w:pPr>
    </w:p>
    <w:p w:rsidR="00093B08" w:rsidRPr="007E019A" w:rsidRDefault="00093B08" w:rsidP="00090AF0">
      <w:pPr>
        <w:spacing w:after="0" w:line="480" w:lineRule="auto"/>
        <w:jc w:val="center"/>
        <w:rPr>
          <w:rFonts w:ascii="Times New Roman" w:hAnsi="Times New Roman" w:cs="Times New Roman"/>
          <w:sz w:val="24"/>
          <w:szCs w:val="24"/>
        </w:rPr>
      </w:pPr>
    </w:p>
    <w:p w:rsidR="00E2490E" w:rsidRPr="007E019A" w:rsidRDefault="00E2490E" w:rsidP="00090AF0">
      <w:pPr>
        <w:spacing w:after="0" w:line="480" w:lineRule="auto"/>
        <w:jc w:val="center"/>
        <w:rPr>
          <w:rFonts w:ascii="Times New Roman" w:hAnsi="Times New Roman" w:cs="Times New Roman"/>
          <w:sz w:val="24"/>
          <w:szCs w:val="24"/>
        </w:rPr>
      </w:pPr>
    </w:p>
    <w:p w:rsidR="00093B08" w:rsidRPr="007E019A" w:rsidRDefault="00093B08" w:rsidP="00090AF0">
      <w:pPr>
        <w:spacing w:after="0" w:line="480" w:lineRule="auto"/>
        <w:jc w:val="center"/>
        <w:rPr>
          <w:rFonts w:ascii="Times New Roman" w:hAnsi="Times New Roman" w:cs="Times New Roman"/>
          <w:sz w:val="24"/>
          <w:szCs w:val="24"/>
        </w:rPr>
      </w:pPr>
    </w:p>
    <w:p w:rsidR="00E2490E" w:rsidRPr="007E019A" w:rsidRDefault="00E2490E" w:rsidP="00090AF0">
      <w:pPr>
        <w:spacing w:after="0" w:line="480" w:lineRule="auto"/>
        <w:jc w:val="center"/>
        <w:rPr>
          <w:rFonts w:ascii="Times New Roman" w:hAnsi="Times New Roman" w:cs="Times New Roman"/>
          <w:sz w:val="24"/>
          <w:szCs w:val="24"/>
        </w:rPr>
      </w:pPr>
    </w:p>
    <w:p w:rsidR="00E2490E" w:rsidRPr="007E019A" w:rsidRDefault="00E2490E" w:rsidP="00090AF0">
      <w:pPr>
        <w:spacing w:after="0" w:line="480" w:lineRule="auto"/>
        <w:jc w:val="center"/>
        <w:rPr>
          <w:rFonts w:ascii="Times New Roman" w:hAnsi="Times New Roman" w:cs="Times New Roman"/>
          <w:sz w:val="24"/>
          <w:szCs w:val="24"/>
        </w:rPr>
      </w:pPr>
    </w:p>
    <w:p w:rsidR="00E2490E" w:rsidRPr="007E019A" w:rsidRDefault="00E2490E" w:rsidP="00090AF0">
      <w:pPr>
        <w:spacing w:after="0" w:line="480" w:lineRule="auto"/>
        <w:jc w:val="center"/>
        <w:rPr>
          <w:rFonts w:ascii="Times New Roman" w:hAnsi="Times New Roman" w:cs="Times New Roman"/>
          <w:sz w:val="24"/>
          <w:szCs w:val="24"/>
        </w:rPr>
      </w:pPr>
    </w:p>
    <w:p w:rsidR="00204B2B" w:rsidRPr="00204B2B" w:rsidRDefault="00E74EAC" w:rsidP="00204B2B">
      <w:pPr>
        <w:spacing w:line="480" w:lineRule="auto"/>
        <w:ind w:left="360"/>
        <w:jc w:val="center"/>
        <w:rPr>
          <w:rFonts w:ascii="Times New Roman" w:hAnsi="Times New Roman" w:cs="Times New Roman"/>
          <w:b/>
        </w:rPr>
      </w:pPr>
      <w:r>
        <w:rPr>
          <w:rFonts w:ascii="Times New Roman" w:hAnsi="Times New Roman" w:cs="Times New Roman"/>
          <w:b/>
        </w:rPr>
        <w:t>The Marketing Mix</w:t>
      </w:r>
    </w:p>
    <w:p w:rsidR="00284D03" w:rsidRPr="007E019A" w:rsidRDefault="00284D03" w:rsidP="00DA5594">
      <w:pPr>
        <w:spacing w:after="0" w:line="480" w:lineRule="auto"/>
        <w:jc w:val="center"/>
        <w:rPr>
          <w:rFonts w:ascii="Times New Roman" w:hAnsi="Times New Roman" w:cs="Times New Roman"/>
          <w:sz w:val="24"/>
          <w:szCs w:val="24"/>
        </w:rPr>
      </w:pPr>
    </w:p>
    <w:p w:rsidR="00D82D5E" w:rsidRPr="007E019A" w:rsidRDefault="00E74EAC" w:rsidP="00DA5594">
      <w:pPr>
        <w:spacing w:after="0" w:line="480" w:lineRule="auto"/>
        <w:jc w:val="center"/>
        <w:rPr>
          <w:rFonts w:ascii="Times New Roman" w:hAnsi="Times New Roman" w:cs="Times New Roman"/>
          <w:sz w:val="24"/>
          <w:szCs w:val="24"/>
        </w:rPr>
      </w:pPr>
      <w:r w:rsidRPr="007E019A">
        <w:rPr>
          <w:rFonts w:ascii="Times New Roman" w:hAnsi="Times New Roman" w:cs="Times New Roman"/>
          <w:sz w:val="24"/>
          <w:szCs w:val="24"/>
        </w:rPr>
        <w:t>Student’s Name</w:t>
      </w:r>
    </w:p>
    <w:p w:rsidR="004E3361" w:rsidRPr="007E019A" w:rsidRDefault="00E74EAC" w:rsidP="00DA5594">
      <w:pPr>
        <w:spacing w:after="0" w:line="480" w:lineRule="auto"/>
        <w:jc w:val="center"/>
        <w:rPr>
          <w:rFonts w:ascii="Times New Roman" w:hAnsi="Times New Roman" w:cs="Times New Roman"/>
          <w:sz w:val="24"/>
          <w:szCs w:val="24"/>
        </w:rPr>
      </w:pPr>
      <w:r w:rsidRPr="007E019A">
        <w:rPr>
          <w:rFonts w:ascii="Times New Roman" w:hAnsi="Times New Roman" w:cs="Times New Roman"/>
          <w:sz w:val="24"/>
          <w:szCs w:val="24"/>
        </w:rPr>
        <w:t>Institution Affiliation</w:t>
      </w:r>
    </w:p>
    <w:p w:rsidR="004E3361" w:rsidRPr="007E019A" w:rsidRDefault="00E74EAC" w:rsidP="00DA5594">
      <w:pPr>
        <w:spacing w:after="0" w:line="480" w:lineRule="auto"/>
        <w:jc w:val="center"/>
        <w:rPr>
          <w:rFonts w:ascii="Times New Roman" w:hAnsi="Times New Roman" w:cs="Times New Roman"/>
          <w:sz w:val="24"/>
          <w:szCs w:val="24"/>
        </w:rPr>
      </w:pPr>
      <w:r w:rsidRPr="007E019A">
        <w:rPr>
          <w:rFonts w:ascii="Times New Roman" w:hAnsi="Times New Roman" w:cs="Times New Roman"/>
          <w:sz w:val="24"/>
          <w:szCs w:val="24"/>
        </w:rPr>
        <w:t>Class</w:t>
      </w:r>
    </w:p>
    <w:p w:rsidR="000D5DE3" w:rsidRPr="007E019A" w:rsidRDefault="00E74EAC" w:rsidP="00DA5594">
      <w:pPr>
        <w:spacing w:after="0" w:line="480" w:lineRule="auto"/>
        <w:jc w:val="center"/>
        <w:rPr>
          <w:rFonts w:ascii="Times New Roman" w:hAnsi="Times New Roman" w:cs="Times New Roman"/>
          <w:sz w:val="24"/>
          <w:szCs w:val="24"/>
        </w:rPr>
      </w:pPr>
      <w:r w:rsidRPr="007E019A">
        <w:rPr>
          <w:rFonts w:ascii="Times New Roman" w:hAnsi="Times New Roman" w:cs="Times New Roman"/>
          <w:sz w:val="24"/>
          <w:szCs w:val="24"/>
        </w:rPr>
        <w:t>Date</w:t>
      </w:r>
    </w:p>
    <w:p w:rsidR="00DA5594" w:rsidRPr="007E019A" w:rsidRDefault="00DA5594" w:rsidP="00DA5594">
      <w:pPr>
        <w:spacing w:after="0" w:line="480" w:lineRule="auto"/>
        <w:jc w:val="center"/>
        <w:rPr>
          <w:rFonts w:ascii="Times New Roman" w:hAnsi="Times New Roman" w:cs="Times New Roman"/>
          <w:sz w:val="24"/>
          <w:szCs w:val="24"/>
        </w:rPr>
      </w:pPr>
    </w:p>
    <w:p w:rsidR="00B867AE" w:rsidRPr="007E019A" w:rsidRDefault="00B867AE" w:rsidP="00DA5594">
      <w:pPr>
        <w:spacing w:after="0" w:line="480" w:lineRule="auto"/>
        <w:jc w:val="center"/>
        <w:rPr>
          <w:rFonts w:ascii="Times New Roman" w:hAnsi="Times New Roman" w:cs="Times New Roman"/>
          <w:sz w:val="24"/>
          <w:szCs w:val="24"/>
        </w:rPr>
      </w:pPr>
    </w:p>
    <w:p w:rsidR="00B867AE" w:rsidRPr="007E019A" w:rsidRDefault="00B867AE" w:rsidP="00DA5594">
      <w:pPr>
        <w:spacing w:after="0" w:line="480" w:lineRule="auto"/>
        <w:jc w:val="center"/>
        <w:rPr>
          <w:rFonts w:ascii="Times New Roman" w:hAnsi="Times New Roman" w:cs="Times New Roman"/>
          <w:sz w:val="24"/>
          <w:szCs w:val="24"/>
        </w:rPr>
      </w:pPr>
    </w:p>
    <w:p w:rsidR="00145136" w:rsidRPr="007E019A" w:rsidRDefault="00145136" w:rsidP="00CE772B">
      <w:pPr>
        <w:spacing w:after="0" w:line="480" w:lineRule="auto"/>
        <w:rPr>
          <w:rFonts w:ascii="Times New Roman" w:hAnsi="Times New Roman" w:cs="Times New Roman"/>
          <w:sz w:val="24"/>
          <w:szCs w:val="24"/>
        </w:rPr>
      </w:pPr>
    </w:p>
    <w:p w:rsidR="00953705" w:rsidRPr="007E019A" w:rsidRDefault="00953705" w:rsidP="00CE772B">
      <w:pPr>
        <w:spacing w:after="0" w:line="480" w:lineRule="auto"/>
        <w:rPr>
          <w:rFonts w:ascii="Times New Roman" w:hAnsi="Times New Roman" w:cs="Times New Roman"/>
          <w:sz w:val="24"/>
          <w:szCs w:val="24"/>
        </w:rPr>
      </w:pPr>
    </w:p>
    <w:p w:rsidR="00655EA4" w:rsidRPr="007E019A" w:rsidRDefault="00655EA4" w:rsidP="00CE772B">
      <w:pPr>
        <w:spacing w:after="0" w:line="480" w:lineRule="auto"/>
        <w:rPr>
          <w:rFonts w:ascii="Times New Roman" w:hAnsi="Times New Roman" w:cs="Times New Roman"/>
          <w:sz w:val="24"/>
          <w:szCs w:val="24"/>
        </w:rPr>
      </w:pPr>
    </w:p>
    <w:p w:rsidR="00310E5E" w:rsidRPr="007E019A" w:rsidRDefault="00310E5E" w:rsidP="004A03A5">
      <w:pPr>
        <w:spacing w:after="0" w:line="480" w:lineRule="auto"/>
        <w:ind w:firstLine="720"/>
        <w:rPr>
          <w:rFonts w:ascii="Times New Roman" w:hAnsi="Times New Roman" w:cs="Times New Roman"/>
          <w:sz w:val="24"/>
          <w:szCs w:val="24"/>
        </w:rPr>
      </w:pPr>
    </w:p>
    <w:p w:rsidR="00310E5E" w:rsidRPr="007E019A" w:rsidRDefault="00310E5E" w:rsidP="004A03A5">
      <w:pPr>
        <w:spacing w:after="0" w:line="480" w:lineRule="auto"/>
        <w:ind w:firstLine="720"/>
        <w:rPr>
          <w:rFonts w:ascii="Times New Roman" w:hAnsi="Times New Roman" w:cs="Times New Roman"/>
          <w:sz w:val="24"/>
          <w:szCs w:val="24"/>
        </w:rPr>
      </w:pPr>
    </w:p>
    <w:p w:rsidR="00467F29" w:rsidRPr="00FC0E6C" w:rsidRDefault="00E74EAC" w:rsidP="00FC0E6C">
      <w:pPr>
        <w:spacing w:line="480" w:lineRule="auto"/>
        <w:rPr>
          <w:rFonts w:ascii="Times New Roman" w:hAnsi="Times New Roman" w:cs="Times New Roman"/>
          <w:b/>
          <w:sz w:val="24"/>
          <w:szCs w:val="24"/>
        </w:rPr>
      </w:pPr>
      <w:r>
        <w:rPr>
          <w:rFonts w:ascii="Times New Roman" w:hAnsi="Times New Roman" w:cs="Times New Roman"/>
          <w:b/>
          <w:sz w:val="24"/>
          <w:szCs w:val="24"/>
        </w:rPr>
        <w:lastRenderedPageBreak/>
        <w:t>Part I</w:t>
      </w:r>
      <w:r w:rsidR="00FC0E6C">
        <w:rPr>
          <w:rFonts w:ascii="Times New Roman" w:hAnsi="Times New Roman" w:cs="Times New Roman"/>
          <w:b/>
          <w:sz w:val="24"/>
          <w:szCs w:val="24"/>
        </w:rPr>
        <w:t xml:space="preserve">: </w:t>
      </w:r>
      <w:r w:rsidR="0080380A">
        <w:rPr>
          <w:rFonts w:ascii="Times New Roman" w:hAnsi="Times New Roman" w:cs="Times New Roman"/>
          <w:b/>
          <w:sz w:val="24"/>
          <w:szCs w:val="24"/>
        </w:rPr>
        <w:t>The Marketing Mix</w:t>
      </w:r>
    </w:p>
    <w:p w:rsidR="00FC0E6C" w:rsidRDefault="00E74EAC" w:rsidP="00067702">
      <w:pPr>
        <w:spacing w:line="480" w:lineRule="auto"/>
        <w:ind w:firstLine="360"/>
        <w:rPr>
          <w:rFonts w:ascii="Times New Roman" w:hAnsi="Times New Roman" w:cs="Times New Roman"/>
          <w:sz w:val="24"/>
          <w:szCs w:val="24"/>
        </w:rPr>
      </w:pPr>
      <w:r>
        <w:rPr>
          <w:rFonts w:ascii="Times New Roman" w:hAnsi="Times New Roman" w:cs="Times New Roman"/>
          <w:sz w:val="24"/>
          <w:szCs w:val="24"/>
        </w:rPr>
        <w:t xml:space="preserve">It is a strategy that organizations use to effectively be competitive in the market and make more sales since they will attain their end-term goal by its incorporation. In this case, </w:t>
      </w:r>
      <w:r w:rsidR="00CB3E1B" w:rsidRPr="0080380A">
        <w:rPr>
          <w:rFonts w:ascii="Times New Roman" w:hAnsi="Times New Roman" w:cs="Times New Roman"/>
          <w:sz w:val="24"/>
          <w:szCs w:val="24"/>
        </w:rPr>
        <w:t xml:space="preserve">the </w:t>
      </w:r>
      <w:r>
        <w:rPr>
          <w:rFonts w:ascii="Times New Roman" w:hAnsi="Times New Roman" w:cs="Times New Roman"/>
          <w:sz w:val="24"/>
          <w:szCs w:val="24"/>
        </w:rPr>
        <w:t xml:space="preserve">marketing 4 Ps </w:t>
      </w:r>
      <w:r w:rsidR="00CB3E1B" w:rsidRPr="0080380A">
        <w:rPr>
          <w:rFonts w:ascii="Times New Roman" w:hAnsi="Times New Roman" w:cs="Times New Roman"/>
          <w:sz w:val="24"/>
          <w:szCs w:val="24"/>
        </w:rPr>
        <w:t>come into play: promotion, location, price, and product</w:t>
      </w:r>
      <w:r w:rsidR="00067702">
        <w:rPr>
          <w:rFonts w:ascii="Times New Roman" w:hAnsi="Times New Roman" w:cs="Times New Roman"/>
          <w:sz w:val="24"/>
          <w:szCs w:val="24"/>
        </w:rPr>
        <w:t xml:space="preserve"> (Huthut, 2020</w:t>
      </w:r>
      <w:r w:rsidR="00E123BC">
        <w:rPr>
          <w:rFonts w:ascii="Times New Roman" w:hAnsi="Times New Roman" w:cs="Times New Roman"/>
          <w:sz w:val="24"/>
          <w:szCs w:val="24"/>
        </w:rPr>
        <w:t>)</w:t>
      </w:r>
      <w:r w:rsidR="00CB3E1B" w:rsidRPr="0080380A">
        <w:rPr>
          <w:rFonts w:ascii="Times New Roman" w:hAnsi="Times New Roman" w:cs="Times New Roman"/>
          <w:sz w:val="24"/>
          <w:szCs w:val="24"/>
        </w:rPr>
        <w:t>. The online world has forced virtually all industries ' traditional methodologies to adapt and evolve to fit in this new approach,</w:t>
      </w:r>
      <w:r w:rsidR="00067702">
        <w:rPr>
          <w:rFonts w:ascii="Times New Roman" w:hAnsi="Times New Roman" w:cs="Times New Roman"/>
          <w:sz w:val="24"/>
          <w:szCs w:val="24"/>
        </w:rPr>
        <w:t xml:space="preserve"> and advertising is no exceptional (Tariq, 2014)</w:t>
      </w:r>
      <w:r w:rsidR="00CB3E1B" w:rsidRPr="0080380A">
        <w:rPr>
          <w:rFonts w:ascii="Times New Roman" w:hAnsi="Times New Roman" w:cs="Times New Roman"/>
          <w:sz w:val="24"/>
          <w:szCs w:val="24"/>
        </w:rPr>
        <w:t>. In reality, the advertising industry has probably benefited the most from the technological revolution.</w:t>
      </w:r>
      <w:r w:rsidR="00CB3E1B">
        <w:rPr>
          <w:rFonts w:ascii="Times New Roman" w:hAnsi="Times New Roman" w:cs="Times New Roman"/>
          <w:sz w:val="24"/>
          <w:szCs w:val="24"/>
        </w:rPr>
        <w:t xml:space="preserve"> </w:t>
      </w:r>
      <w:r w:rsidR="00CB3E1B" w:rsidRPr="0080380A">
        <w:rPr>
          <w:rFonts w:ascii="Times New Roman" w:hAnsi="Times New Roman" w:cs="Times New Roman"/>
          <w:sz w:val="24"/>
          <w:szCs w:val="24"/>
        </w:rPr>
        <w:t>Brand managers have access to the value of data and new technologies for dynamic analyses, intelligent systems, and consumer profiling, among other things. When you combine Big Data, or the capacity to operate on massive quantities of product and consumer data by evaluating or gathering it, the concept of delivering predictive and dependable one-to-one advertising becomes a genuine possibility. Marketing's fundamental principles have improved with age. The Digital age has prompted some shifts in the way advertisers operate, requiring them to rethink old marketing objectives, principles, and procedures and then reassemble them in ways that work more effectively and efficiently in this modern world of interactions</w:t>
      </w:r>
      <w:r w:rsidR="00E123BC">
        <w:rPr>
          <w:rFonts w:ascii="Times New Roman" w:hAnsi="Times New Roman" w:cs="Times New Roman"/>
          <w:sz w:val="24"/>
          <w:szCs w:val="24"/>
        </w:rPr>
        <w:t xml:space="preserve"> (Raewf &amp; Hassan, 2018)</w:t>
      </w:r>
      <w:r w:rsidR="00CB3E1B" w:rsidRPr="0080380A">
        <w:rPr>
          <w:rFonts w:ascii="Times New Roman" w:hAnsi="Times New Roman" w:cs="Times New Roman"/>
          <w:sz w:val="24"/>
          <w:szCs w:val="24"/>
        </w:rPr>
        <w:t>.</w:t>
      </w:r>
      <w:r w:rsidR="00CB3E1B">
        <w:rPr>
          <w:rFonts w:ascii="Times New Roman" w:hAnsi="Times New Roman" w:cs="Times New Roman"/>
          <w:sz w:val="24"/>
          <w:szCs w:val="24"/>
        </w:rPr>
        <w:t xml:space="preserve"> Therefore,</w:t>
      </w:r>
      <w:r>
        <w:rPr>
          <w:rFonts w:ascii="Times New Roman" w:hAnsi="Times New Roman" w:cs="Times New Roman"/>
          <w:sz w:val="24"/>
          <w:szCs w:val="24"/>
        </w:rPr>
        <w:t xml:space="preserve"> </w:t>
      </w:r>
      <w:r w:rsidR="00067702">
        <w:rPr>
          <w:rFonts w:ascii="Times New Roman" w:hAnsi="Times New Roman" w:cs="Times New Roman"/>
          <w:sz w:val="24"/>
          <w:szCs w:val="24"/>
        </w:rPr>
        <w:t xml:space="preserve">businesses are recommended to incorporate the new 3Ps strategy rather than the traditional known 4Ps. The 3Ps model consists of product, process, and people. It is so since the model can adapt to shifts in the markets (Huthut, 2020). </w:t>
      </w:r>
    </w:p>
    <w:p w:rsidR="00D66D12" w:rsidRDefault="00D66D12" w:rsidP="00FC0E6C">
      <w:pPr>
        <w:spacing w:line="480" w:lineRule="auto"/>
        <w:rPr>
          <w:rFonts w:ascii="Times New Roman" w:hAnsi="Times New Roman" w:cs="Times New Roman"/>
          <w:b/>
          <w:sz w:val="24"/>
          <w:szCs w:val="24"/>
        </w:rPr>
      </w:pPr>
    </w:p>
    <w:p w:rsidR="00D66D12" w:rsidRDefault="00D66D12" w:rsidP="00FC0E6C">
      <w:pPr>
        <w:spacing w:line="480" w:lineRule="auto"/>
        <w:rPr>
          <w:rFonts w:ascii="Times New Roman" w:hAnsi="Times New Roman" w:cs="Times New Roman"/>
          <w:b/>
          <w:sz w:val="24"/>
          <w:szCs w:val="24"/>
        </w:rPr>
      </w:pPr>
    </w:p>
    <w:p w:rsidR="00D66D12" w:rsidRDefault="00D66D12" w:rsidP="00FC0E6C">
      <w:pPr>
        <w:spacing w:line="480" w:lineRule="auto"/>
        <w:rPr>
          <w:rFonts w:ascii="Times New Roman" w:hAnsi="Times New Roman" w:cs="Times New Roman"/>
          <w:b/>
          <w:sz w:val="24"/>
          <w:szCs w:val="24"/>
        </w:rPr>
      </w:pPr>
    </w:p>
    <w:p w:rsidR="00D66D12" w:rsidRDefault="00D66D12" w:rsidP="00FC0E6C">
      <w:pPr>
        <w:spacing w:line="480" w:lineRule="auto"/>
        <w:rPr>
          <w:rFonts w:ascii="Times New Roman" w:hAnsi="Times New Roman" w:cs="Times New Roman"/>
          <w:b/>
          <w:sz w:val="24"/>
          <w:szCs w:val="24"/>
        </w:rPr>
      </w:pPr>
    </w:p>
    <w:p w:rsidR="000D0E5D" w:rsidRPr="00FC0E6C" w:rsidRDefault="00E74EAC" w:rsidP="00FC0E6C">
      <w:pPr>
        <w:spacing w:line="480" w:lineRule="auto"/>
        <w:rPr>
          <w:rFonts w:ascii="Times New Roman" w:hAnsi="Times New Roman" w:cs="Times New Roman"/>
          <w:b/>
          <w:sz w:val="24"/>
          <w:szCs w:val="24"/>
        </w:rPr>
      </w:pPr>
      <w:r w:rsidRPr="00FC0E6C">
        <w:rPr>
          <w:rFonts w:ascii="Times New Roman" w:hAnsi="Times New Roman" w:cs="Times New Roman"/>
          <w:b/>
          <w:sz w:val="24"/>
          <w:szCs w:val="24"/>
        </w:rPr>
        <w:lastRenderedPageBreak/>
        <w:t>Part II</w:t>
      </w:r>
      <w:r w:rsidR="00FC0E6C">
        <w:rPr>
          <w:rFonts w:ascii="Times New Roman" w:hAnsi="Times New Roman" w:cs="Times New Roman"/>
          <w:b/>
          <w:sz w:val="24"/>
          <w:szCs w:val="24"/>
        </w:rPr>
        <w:t>: Source Evaluation</w:t>
      </w:r>
    </w:p>
    <w:p w:rsidR="000D0E5D" w:rsidRDefault="00E74EAC" w:rsidP="00103977">
      <w:pPr>
        <w:spacing w:line="480" w:lineRule="auto"/>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Article Title: </w:t>
      </w:r>
      <w:r w:rsidR="00C21F1F">
        <w:rPr>
          <w:rFonts w:ascii="Times New Roman" w:hAnsi="Times New Roman" w:cs="Times New Roman"/>
          <w:color w:val="222222"/>
          <w:sz w:val="24"/>
          <w:szCs w:val="24"/>
          <w:shd w:val="clear" w:color="auto" w:fill="FFFFFF"/>
        </w:rPr>
        <w:t>“</w:t>
      </w:r>
      <w:r w:rsidR="00564172">
        <w:rPr>
          <w:rFonts w:ascii="Times New Roman" w:hAnsi="Times New Roman" w:cs="Times New Roman"/>
          <w:color w:val="222222"/>
          <w:sz w:val="24"/>
          <w:szCs w:val="24"/>
          <w:shd w:val="clear" w:color="auto" w:fill="FFFFFF"/>
        </w:rPr>
        <w:t>The Concept of ‘Marketing Mix’ and its Elements (A conceptual Review Paper)</w:t>
      </w:r>
      <w:r w:rsidR="00C21F1F">
        <w:rPr>
          <w:rFonts w:ascii="Times New Roman" w:hAnsi="Times New Roman" w:cs="Times New Roman"/>
          <w:color w:val="222222"/>
          <w:sz w:val="24"/>
          <w:szCs w:val="24"/>
          <w:shd w:val="clear" w:color="auto" w:fill="FFFFFF"/>
        </w:rPr>
        <w:t>”</w:t>
      </w:r>
    </w:p>
    <w:p w:rsidR="00067702" w:rsidRDefault="00E74EAC" w:rsidP="00103977">
      <w:pPr>
        <w:spacing w:line="480" w:lineRule="auto"/>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Article Author: </w:t>
      </w:r>
      <w:r w:rsidR="00564172">
        <w:rPr>
          <w:rFonts w:ascii="Times New Roman" w:hAnsi="Times New Roman" w:cs="Times New Roman"/>
          <w:color w:val="222222"/>
          <w:sz w:val="24"/>
          <w:szCs w:val="24"/>
          <w:shd w:val="clear" w:color="auto" w:fill="FFFFFF"/>
        </w:rPr>
        <w:t>Khan Muhammad Tariq</w:t>
      </w:r>
    </w:p>
    <w:p w:rsidR="00564172" w:rsidRDefault="00E74EAC" w:rsidP="00FC0E6C">
      <w:pPr>
        <w:spacing w:line="480" w:lineRule="auto"/>
        <w:rPr>
          <w:rFonts w:ascii="Times New Roman" w:hAnsi="Times New Roman" w:cs="Times New Roman"/>
          <w:sz w:val="24"/>
          <w:szCs w:val="24"/>
          <w:shd w:val="clear" w:color="auto" w:fill="FFFFFF"/>
        </w:rPr>
      </w:pPr>
      <w:r>
        <w:rPr>
          <w:rFonts w:ascii="Times New Roman" w:hAnsi="Times New Roman" w:cs="Times New Roman"/>
          <w:color w:val="222222"/>
          <w:sz w:val="24"/>
          <w:szCs w:val="24"/>
          <w:shd w:val="clear" w:color="auto" w:fill="FFFFFF"/>
        </w:rPr>
        <w:t xml:space="preserve">Database or Web URL: </w:t>
      </w:r>
      <w:hyperlink r:id="rId8" w:history="1">
        <w:r w:rsidRPr="00CD1A06">
          <w:rPr>
            <w:rStyle w:val="Hyperlink"/>
            <w:rFonts w:ascii="Times New Roman" w:hAnsi="Times New Roman" w:cs="Times New Roman"/>
            <w:sz w:val="24"/>
            <w:szCs w:val="24"/>
            <w:shd w:val="clear" w:color="auto" w:fill="FFFFFF"/>
          </w:rPr>
          <w:t>https://search-proquest-com.ezproxy1.apus.edu/scholarly-journals/concept-marketing-mix-el</w:t>
        </w:r>
        <w:r w:rsidRPr="00CD1A06">
          <w:rPr>
            <w:rStyle w:val="Hyperlink"/>
            <w:rFonts w:ascii="Times New Roman" w:hAnsi="Times New Roman" w:cs="Times New Roman"/>
            <w:sz w:val="24"/>
            <w:szCs w:val="24"/>
            <w:shd w:val="clear" w:color="auto" w:fill="FFFFFF"/>
          </w:rPr>
          <w:t>ements-conceptual-review/docview/1511120790/se-2?accountid=8289</w:t>
        </w:r>
      </w:hyperlink>
    </w:p>
    <w:p w:rsidR="00FC0E6C" w:rsidRDefault="00E74EAC" w:rsidP="00FC0E6C">
      <w:pPr>
        <w:spacing w:line="480" w:lineRule="auto"/>
        <w:rPr>
          <w:rFonts w:ascii="Times New Roman" w:hAnsi="Times New Roman" w:cs="Times New Roman"/>
          <w:iCs/>
          <w:color w:val="222222"/>
          <w:sz w:val="24"/>
          <w:szCs w:val="24"/>
          <w:shd w:val="clear" w:color="auto" w:fill="FFFFFF"/>
        </w:rPr>
      </w:pPr>
      <w:r>
        <w:rPr>
          <w:rFonts w:ascii="Times New Roman" w:hAnsi="Times New Roman" w:cs="Times New Roman"/>
          <w:color w:val="222222"/>
          <w:sz w:val="24"/>
          <w:szCs w:val="24"/>
          <w:shd w:val="clear" w:color="auto" w:fill="FFFFFF"/>
        </w:rPr>
        <w:t xml:space="preserve">Publishing Information: </w:t>
      </w:r>
      <w:r w:rsidR="00564172">
        <w:rPr>
          <w:rFonts w:ascii="Times New Roman" w:hAnsi="Times New Roman" w:cs="Times New Roman"/>
          <w:iCs/>
          <w:color w:val="222222"/>
          <w:sz w:val="24"/>
          <w:szCs w:val="24"/>
          <w:shd w:val="clear" w:color="auto" w:fill="FFFFFF"/>
        </w:rPr>
        <w:t>International Journal of Information, Business, and Management: Chung-Li (May 2014)</w:t>
      </w:r>
    </w:p>
    <w:p w:rsidR="00564172" w:rsidRDefault="00E74EAC" w:rsidP="00564172">
      <w:pPr>
        <w:spacing w:line="480" w:lineRule="auto"/>
        <w:ind w:left="720" w:hanging="720"/>
        <w:rPr>
          <w:rFonts w:ascii="Times New Roman" w:hAnsi="Times New Roman" w:cs="Times New Roman"/>
          <w:iCs/>
          <w:color w:val="222222"/>
          <w:sz w:val="24"/>
          <w:szCs w:val="24"/>
          <w:shd w:val="clear" w:color="auto" w:fill="FFFFFF"/>
        </w:rPr>
      </w:pPr>
      <w:r>
        <w:rPr>
          <w:rFonts w:ascii="Times New Roman" w:hAnsi="Times New Roman" w:cs="Times New Roman"/>
          <w:iCs/>
          <w:color w:val="222222"/>
          <w:sz w:val="24"/>
          <w:szCs w:val="24"/>
          <w:shd w:val="clear" w:color="auto" w:fill="FFFFFF"/>
        </w:rPr>
        <w:t>Source Summary:</w:t>
      </w:r>
      <w:r w:rsidR="007757E8">
        <w:rPr>
          <w:rFonts w:ascii="Times New Roman" w:hAnsi="Times New Roman" w:cs="Times New Roman"/>
          <w:iCs/>
          <w:color w:val="222222"/>
          <w:sz w:val="24"/>
          <w:szCs w:val="24"/>
          <w:shd w:val="clear" w:color="auto" w:fill="FFFFFF"/>
        </w:rPr>
        <w:t xml:space="preserve"> </w:t>
      </w:r>
      <w:r w:rsidRPr="00564172">
        <w:rPr>
          <w:rFonts w:ascii="Times New Roman" w:hAnsi="Times New Roman" w:cs="Times New Roman"/>
          <w:iCs/>
          <w:color w:val="222222"/>
          <w:sz w:val="24"/>
          <w:szCs w:val="24"/>
          <w:shd w:val="clear" w:color="auto" w:fill="FFFFFF"/>
        </w:rPr>
        <w:t>The relevance of the components of the marketing mix is highlighted in this post and how much they can influence an institution's critical decisions. McCarthy (1960) was the first to mention the four Ps of marketing combination. Place, promotion, price, an</w:t>
      </w:r>
      <w:r w:rsidRPr="00564172">
        <w:rPr>
          <w:rFonts w:ascii="Times New Roman" w:hAnsi="Times New Roman" w:cs="Times New Roman"/>
          <w:iCs/>
          <w:color w:val="222222"/>
          <w:sz w:val="24"/>
          <w:szCs w:val="24"/>
          <w:shd w:val="clear" w:color="auto" w:fill="FFFFFF"/>
        </w:rPr>
        <w:t xml:space="preserve">d product, to name a few. Qurneh &amp; Muala (2012) went on to say that </w:t>
      </w:r>
      <w:r w:rsidR="00C21F1F">
        <w:rPr>
          <w:rFonts w:ascii="Times New Roman" w:hAnsi="Times New Roman" w:cs="Times New Roman"/>
          <w:iCs/>
          <w:color w:val="222222"/>
          <w:sz w:val="24"/>
          <w:szCs w:val="24"/>
          <w:shd w:val="clear" w:color="auto" w:fill="FFFFFF"/>
        </w:rPr>
        <w:t>“</w:t>
      </w:r>
      <w:r w:rsidRPr="00564172">
        <w:rPr>
          <w:rFonts w:ascii="Times New Roman" w:hAnsi="Times New Roman" w:cs="Times New Roman"/>
          <w:iCs/>
          <w:color w:val="222222"/>
          <w:sz w:val="24"/>
          <w:szCs w:val="24"/>
          <w:shd w:val="clear" w:color="auto" w:fill="FFFFFF"/>
        </w:rPr>
        <w:t>the standard 4Ps ought to be revised to include people, physical</w:t>
      </w:r>
      <w:r w:rsidR="00067702">
        <w:rPr>
          <w:rFonts w:ascii="Times New Roman" w:hAnsi="Times New Roman" w:cs="Times New Roman"/>
          <w:iCs/>
          <w:color w:val="222222"/>
          <w:sz w:val="24"/>
          <w:szCs w:val="24"/>
          <w:shd w:val="clear" w:color="auto" w:fill="FFFFFF"/>
        </w:rPr>
        <w:t xml:space="preserve"> data, and personnel</w:t>
      </w:r>
      <w:r w:rsidRPr="00564172">
        <w:rPr>
          <w:rFonts w:ascii="Times New Roman" w:hAnsi="Times New Roman" w:cs="Times New Roman"/>
          <w:iCs/>
          <w:color w:val="222222"/>
          <w:sz w:val="24"/>
          <w:szCs w:val="24"/>
          <w:shd w:val="clear" w:color="auto" w:fill="FFFFFF"/>
        </w:rPr>
        <w:t xml:space="preserve"> because they don't include resources.</w:t>
      </w:r>
      <w:r w:rsidR="00C21F1F">
        <w:rPr>
          <w:rFonts w:ascii="Times New Roman" w:hAnsi="Times New Roman" w:cs="Times New Roman"/>
          <w:iCs/>
          <w:color w:val="222222"/>
          <w:sz w:val="24"/>
          <w:szCs w:val="24"/>
          <w:shd w:val="clear" w:color="auto" w:fill="FFFFFF"/>
        </w:rPr>
        <w:t>”</w:t>
      </w:r>
      <w:r w:rsidRPr="00564172">
        <w:rPr>
          <w:rFonts w:ascii="Times New Roman" w:hAnsi="Times New Roman" w:cs="Times New Roman"/>
          <w:iCs/>
          <w:color w:val="222222"/>
          <w:sz w:val="24"/>
          <w:szCs w:val="24"/>
          <w:shd w:val="clear" w:color="auto" w:fill="FFFFFF"/>
        </w:rPr>
        <w:t xml:space="preserve"> The paper provides a comprehensive review of the 7Ps of marketing</w:t>
      </w:r>
      <w:r w:rsidRPr="00564172">
        <w:rPr>
          <w:rFonts w:ascii="Times New Roman" w:hAnsi="Times New Roman" w:cs="Times New Roman"/>
          <w:iCs/>
          <w:color w:val="222222"/>
          <w:sz w:val="24"/>
          <w:szCs w:val="24"/>
          <w:shd w:val="clear" w:color="auto" w:fill="FFFFFF"/>
        </w:rPr>
        <w:t xml:space="preserve"> as the most prominent marketing mix and the development of marketing mix components over time.</w:t>
      </w:r>
    </w:p>
    <w:p w:rsidR="00FC0E6C" w:rsidRDefault="00E74EAC" w:rsidP="00564172">
      <w:pPr>
        <w:spacing w:line="480" w:lineRule="auto"/>
        <w:ind w:left="720" w:hanging="720"/>
        <w:rPr>
          <w:rFonts w:ascii="Times New Roman" w:eastAsia="Times New Roman" w:hAnsi="Times New Roman" w:cs="Times New Roman"/>
          <w:sz w:val="24"/>
          <w:szCs w:val="24"/>
        </w:rPr>
      </w:pPr>
      <w:r>
        <w:rPr>
          <w:rFonts w:ascii="Times New Roman" w:hAnsi="Times New Roman" w:cs="Times New Roman"/>
          <w:iCs/>
          <w:color w:val="222222"/>
          <w:sz w:val="24"/>
          <w:szCs w:val="24"/>
          <w:shd w:val="clear" w:color="auto" w:fill="FFFFFF"/>
        </w:rPr>
        <w:t xml:space="preserve">Article Title: </w:t>
      </w:r>
      <w:r w:rsidR="00C21F1F">
        <w:rPr>
          <w:rFonts w:ascii="Times New Roman" w:hAnsi="Times New Roman" w:cs="Times New Roman"/>
          <w:iCs/>
          <w:color w:val="222222"/>
          <w:sz w:val="24"/>
          <w:szCs w:val="24"/>
          <w:shd w:val="clear" w:color="auto" w:fill="FFFFFF"/>
        </w:rPr>
        <w:t>“</w:t>
      </w:r>
      <w:r w:rsidR="00564172">
        <w:rPr>
          <w:rFonts w:ascii="Times New Roman" w:eastAsia="Times New Roman" w:hAnsi="Times New Roman" w:cs="Times New Roman"/>
          <w:sz w:val="24"/>
          <w:szCs w:val="24"/>
        </w:rPr>
        <w:t>From the Traditional Marketing Mix (4Ps) in Sport to New Marketing Mix (3Ps): Toward a paradigm shift from Practitioner’s Perspective</w:t>
      </w:r>
      <w:r w:rsidR="00C21F1F">
        <w:rPr>
          <w:rFonts w:ascii="Times New Roman" w:eastAsia="Times New Roman" w:hAnsi="Times New Roman" w:cs="Times New Roman"/>
          <w:sz w:val="24"/>
          <w:szCs w:val="24"/>
        </w:rPr>
        <w:t>”</w:t>
      </w:r>
    </w:p>
    <w:p w:rsidR="00067702" w:rsidRDefault="00E74EAC" w:rsidP="00FC0E6C">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Article Aut</w:t>
      </w:r>
      <w:r>
        <w:rPr>
          <w:rFonts w:ascii="Times New Roman" w:eastAsia="Times New Roman" w:hAnsi="Times New Roman" w:cs="Times New Roman"/>
          <w:sz w:val="24"/>
          <w:szCs w:val="24"/>
        </w:rPr>
        <w:t xml:space="preserve">hor: </w:t>
      </w:r>
      <w:proofErr w:type="spellStart"/>
      <w:r w:rsidR="00C21F1F">
        <w:rPr>
          <w:rFonts w:ascii="Times New Roman" w:eastAsia="Times New Roman" w:hAnsi="Times New Roman" w:cs="Times New Roman"/>
          <w:sz w:val="24"/>
          <w:szCs w:val="24"/>
        </w:rPr>
        <w:t>Huthut</w:t>
      </w:r>
      <w:proofErr w:type="spellEnd"/>
      <w:r w:rsidR="00C21F1F">
        <w:rPr>
          <w:rFonts w:ascii="Times New Roman" w:eastAsia="Times New Roman" w:hAnsi="Times New Roman" w:cs="Times New Roman"/>
          <w:sz w:val="24"/>
          <w:szCs w:val="24"/>
        </w:rPr>
        <w:t xml:space="preserve"> Mohammed </w:t>
      </w:r>
      <w:proofErr w:type="spellStart"/>
      <w:r w:rsidR="00C21F1F">
        <w:rPr>
          <w:rFonts w:ascii="Times New Roman" w:eastAsia="Times New Roman" w:hAnsi="Times New Roman" w:cs="Times New Roman"/>
          <w:sz w:val="24"/>
          <w:szCs w:val="24"/>
        </w:rPr>
        <w:t>Alqahtani</w:t>
      </w:r>
      <w:proofErr w:type="spellEnd"/>
    </w:p>
    <w:p w:rsidR="00FC0E6C" w:rsidRPr="00564172" w:rsidRDefault="00E74EAC" w:rsidP="00564172">
      <w:pPr>
        <w:spacing w:before="100" w:beforeAutospacing="1" w:after="100" w:afterAutospacing="1" w:line="480" w:lineRule="auto"/>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Database or Web URL: </w:t>
      </w:r>
      <w:hyperlink r:id="rId9" w:history="1">
        <w:r w:rsidR="00564172" w:rsidRPr="00CD1A06">
          <w:rPr>
            <w:rStyle w:val="Hyperlink"/>
            <w:rFonts w:ascii="Times New Roman" w:hAnsi="Times New Roman" w:cs="Times New Roman"/>
            <w:sz w:val="24"/>
            <w:szCs w:val="24"/>
            <w:shd w:val="clear" w:color="auto" w:fill="F6F6F6"/>
          </w:rPr>
          <w:t>https://search-proquest-com.ezproxy1.apus.edu/dissertations-theses/traditional-marketing-mix-4ps-sport-new-3ps/docview/2393196034/se-2?accountid=8289</w:t>
        </w:r>
      </w:hyperlink>
      <w:r w:rsidR="00564172">
        <w:rPr>
          <w:rFonts w:ascii="Times New Roman" w:hAnsi="Times New Roman" w:cs="Times New Roman"/>
          <w:sz w:val="24"/>
          <w:szCs w:val="24"/>
          <w:shd w:val="clear" w:color="auto" w:fill="F6F6F6"/>
        </w:rPr>
        <w:t xml:space="preserve"> </w:t>
      </w:r>
    </w:p>
    <w:p w:rsidR="00FC0E6C" w:rsidRDefault="00E74EAC" w:rsidP="00FC0E6C">
      <w:pPr>
        <w:spacing w:before="100" w:beforeAutospacing="1" w:after="100" w:afterAutospacing="1" w:line="240" w:lineRule="auto"/>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Publishing Information: </w:t>
      </w:r>
      <w:r w:rsidR="00564172">
        <w:rPr>
          <w:rFonts w:ascii="Times New Roman" w:eastAsia="Times New Roman" w:hAnsi="Times New Roman" w:cs="Times New Roman"/>
          <w:sz w:val="24"/>
          <w:szCs w:val="24"/>
        </w:rPr>
        <w:t>Ann Arbor-United States (2020)</w:t>
      </w:r>
    </w:p>
    <w:p w:rsidR="00FC0E6C" w:rsidRDefault="00E74EAC" w:rsidP="007757E8">
      <w:pPr>
        <w:spacing w:before="100" w:beforeAutospacing="1" w:after="100" w:afterAutospacing="1" w:line="480" w:lineRule="auto"/>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rPr>
        <w:t>Source Summary:</w:t>
      </w:r>
      <w:r w:rsidR="007757E8">
        <w:rPr>
          <w:rFonts w:ascii="Times New Roman" w:eastAsia="Times New Roman" w:hAnsi="Times New Roman" w:cs="Times New Roman"/>
          <w:sz w:val="24"/>
          <w:szCs w:val="24"/>
        </w:rPr>
        <w:t xml:space="preserve"> </w:t>
      </w:r>
      <w:r w:rsidR="00564172">
        <w:rPr>
          <w:rFonts w:ascii="Times New Roman" w:eastAsia="Times New Roman" w:hAnsi="Times New Roman" w:cs="Times New Roman"/>
          <w:sz w:val="24"/>
          <w:szCs w:val="24"/>
        </w:rPr>
        <w:t>The paper states that the</w:t>
      </w:r>
      <w:r w:rsidR="00C21F1F">
        <w:rPr>
          <w:rFonts w:ascii="Times New Roman" w:eastAsia="Times New Roman" w:hAnsi="Times New Roman" w:cs="Times New Roman"/>
          <w:sz w:val="24"/>
          <w:szCs w:val="24"/>
        </w:rPr>
        <w:t xml:space="preserve"> marketing mix consists of four elements which</w:t>
      </w:r>
      <w:r w:rsidR="00564172">
        <w:rPr>
          <w:rFonts w:ascii="Times New Roman" w:eastAsia="Times New Roman" w:hAnsi="Times New Roman" w:cs="Times New Roman"/>
          <w:sz w:val="24"/>
          <w:szCs w:val="24"/>
        </w:rPr>
        <w:t xml:space="preserve"> namely are promotion, </w:t>
      </w:r>
      <w:r w:rsidR="00C21F1F">
        <w:rPr>
          <w:rFonts w:ascii="Times New Roman" w:eastAsia="Times New Roman" w:hAnsi="Times New Roman" w:cs="Times New Roman"/>
          <w:sz w:val="24"/>
          <w:szCs w:val="24"/>
        </w:rPr>
        <w:t>price, place</w:t>
      </w:r>
      <w:r w:rsidR="00564172">
        <w:rPr>
          <w:rFonts w:ascii="Times New Roman" w:eastAsia="Times New Roman" w:hAnsi="Times New Roman" w:cs="Times New Roman"/>
          <w:sz w:val="24"/>
          <w:szCs w:val="24"/>
        </w:rPr>
        <w:t xml:space="preserve">, and product. The concept of the paper regards sport whereby it states that the 4Ps are essential. The paper aims to provide a perspective regarding 3Ps since it states that scholars have identified the weaknesses in the 4Ps. </w:t>
      </w:r>
      <w:r w:rsidR="00067702">
        <w:rPr>
          <w:rFonts w:ascii="Times New Roman" w:eastAsia="Times New Roman" w:hAnsi="Times New Roman" w:cs="Times New Roman"/>
          <w:sz w:val="24"/>
          <w:szCs w:val="24"/>
        </w:rPr>
        <w:t xml:space="preserve">The study's findings showed that, indeed, </w:t>
      </w:r>
      <w:r w:rsidR="00C21F1F">
        <w:rPr>
          <w:rFonts w:ascii="Times New Roman" w:eastAsia="Times New Roman" w:hAnsi="Times New Roman" w:cs="Times New Roman"/>
          <w:sz w:val="24"/>
          <w:szCs w:val="24"/>
        </w:rPr>
        <w:t>“</w:t>
      </w:r>
      <w:r w:rsidR="00067702">
        <w:rPr>
          <w:rFonts w:ascii="Times New Roman" w:eastAsia="Times New Roman" w:hAnsi="Times New Roman" w:cs="Times New Roman"/>
          <w:sz w:val="24"/>
          <w:szCs w:val="24"/>
        </w:rPr>
        <w:t>3Ps are effective since they adapt to the ever-changing trend in the market. It also satisfies the needs of a customer.</w:t>
      </w:r>
      <w:r w:rsidR="00C21F1F">
        <w:rPr>
          <w:rFonts w:ascii="Times New Roman" w:eastAsia="Times New Roman" w:hAnsi="Times New Roman" w:cs="Times New Roman"/>
          <w:sz w:val="24"/>
          <w:szCs w:val="24"/>
        </w:rPr>
        <w:t>”</w:t>
      </w:r>
      <w:r w:rsidR="00067702">
        <w:rPr>
          <w:rFonts w:ascii="Times New Roman" w:eastAsia="Times New Roman" w:hAnsi="Times New Roman" w:cs="Times New Roman"/>
          <w:sz w:val="24"/>
          <w:szCs w:val="24"/>
        </w:rPr>
        <w:t xml:space="preserve"> </w:t>
      </w:r>
    </w:p>
    <w:p w:rsidR="00FC0E6C" w:rsidRDefault="00E74EAC" w:rsidP="00FC0E6C">
      <w:pPr>
        <w:spacing w:before="100" w:beforeAutospacing="1" w:after="100" w:afterAutospacing="1" w:line="240" w:lineRule="auto"/>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rPr>
        <w:t>Article Title:</w:t>
      </w:r>
      <w:r w:rsidRPr="00F35946">
        <w:rPr>
          <w:rFonts w:ascii="Times New Roman" w:eastAsia="Times New Roman" w:hAnsi="Times New Roman" w:cs="Times New Roman"/>
          <w:sz w:val="24"/>
          <w:szCs w:val="24"/>
        </w:rPr>
        <w:t xml:space="preserve"> </w:t>
      </w:r>
      <w:r w:rsidR="00C21F1F">
        <w:rPr>
          <w:rFonts w:ascii="Times New Roman" w:eastAsia="Times New Roman" w:hAnsi="Times New Roman" w:cs="Times New Roman"/>
          <w:sz w:val="24"/>
          <w:szCs w:val="24"/>
        </w:rPr>
        <w:t>“</w:t>
      </w:r>
      <w:r w:rsidRPr="00F35946">
        <w:rPr>
          <w:rFonts w:ascii="Times New Roman" w:eastAsia="Times New Roman" w:hAnsi="Times New Roman" w:cs="Times New Roman"/>
          <w:iCs/>
          <w:sz w:val="24"/>
          <w:szCs w:val="24"/>
        </w:rPr>
        <w:t>The Evaluation of Marketing Mix Elements: A Case Study</w:t>
      </w:r>
      <w:r w:rsidRPr="00F35946">
        <w:rPr>
          <w:rFonts w:ascii="Times New Roman" w:eastAsia="Times New Roman" w:hAnsi="Times New Roman" w:cs="Times New Roman"/>
          <w:sz w:val="24"/>
          <w:szCs w:val="24"/>
        </w:rPr>
        <w:t>.</w:t>
      </w:r>
      <w:r w:rsidR="00C21F1F">
        <w:rPr>
          <w:rFonts w:ascii="Times New Roman" w:eastAsia="Times New Roman" w:hAnsi="Times New Roman" w:cs="Times New Roman"/>
          <w:sz w:val="24"/>
          <w:szCs w:val="24"/>
        </w:rPr>
        <w:t>”</w:t>
      </w:r>
    </w:p>
    <w:p w:rsidR="00FC0E6C" w:rsidRDefault="00E74EAC" w:rsidP="00FC0E6C">
      <w:pPr>
        <w:spacing w:before="100" w:beforeAutospacing="1" w:after="100" w:afterAutospacing="1" w:line="240" w:lineRule="auto"/>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rPr>
        <w:t>Article Author: Thabit Hassan Thabit and Manaf Raewf</w:t>
      </w:r>
    </w:p>
    <w:p w:rsidR="00FC0E6C" w:rsidRDefault="00E74EAC" w:rsidP="00FC0E6C">
      <w:pPr>
        <w:spacing w:before="100" w:beforeAutospacing="1" w:after="100" w:afterAutospacing="1" w:line="240" w:lineRule="auto"/>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Database or Web URL: </w:t>
      </w:r>
      <w:hyperlink r:id="rId10" w:history="1">
        <w:r w:rsidRPr="00B926EC">
          <w:rPr>
            <w:rStyle w:val="Hyperlink"/>
            <w:rFonts w:ascii="Times New Roman" w:eastAsia="Times New Roman" w:hAnsi="Times New Roman" w:cs="Times New Roman"/>
            <w:sz w:val="24"/>
            <w:szCs w:val="24"/>
          </w:rPr>
          <w:t>https://www.researchgate.net/publication/324923406</w:t>
        </w:r>
      </w:hyperlink>
    </w:p>
    <w:p w:rsidR="00FC0E6C" w:rsidRDefault="00E74EAC" w:rsidP="00FC0E6C">
      <w:pPr>
        <w:spacing w:before="100" w:beforeAutospacing="1" w:after="100" w:afterAutospacing="1" w:line="240" w:lineRule="auto"/>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rPr>
        <w:t>Publishi</w:t>
      </w:r>
      <w:r>
        <w:rPr>
          <w:rFonts w:ascii="Times New Roman" w:eastAsia="Times New Roman" w:hAnsi="Times New Roman" w:cs="Times New Roman"/>
          <w:sz w:val="24"/>
          <w:szCs w:val="24"/>
        </w:rPr>
        <w:t>ng Information: Research Gate</w:t>
      </w:r>
      <w:r w:rsidR="00564172">
        <w:rPr>
          <w:rFonts w:ascii="Times New Roman" w:eastAsia="Times New Roman" w:hAnsi="Times New Roman" w:cs="Times New Roman"/>
          <w:sz w:val="24"/>
          <w:szCs w:val="24"/>
        </w:rPr>
        <w:t xml:space="preserve"> (March 2018)</w:t>
      </w:r>
    </w:p>
    <w:p w:rsidR="00067702" w:rsidRDefault="00E74EAC" w:rsidP="00D66D12">
      <w:pPr>
        <w:spacing w:before="100" w:beforeAutospacing="1" w:after="100" w:afterAutospacing="1"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Source Summary: The paper investigates the influence of the marketing mix by emphasizing the 4 Ps of marketing. In this regard, it investigates how the four elements lead to a business's success compared to its </w:t>
      </w:r>
      <w:r>
        <w:rPr>
          <w:rFonts w:ascii="Times New Roman" w:eastAsia="Times New Roman" w:hAnsi="Times New Roman" w:cs="Times New Roman"/>
          <w:sz w:val="24"/>
          <w:szCs w:val="24"/>
        </w:rPr>
        <w:t>competitors. The paper analyzes marketing and its goal in the organization, whereby one of the main goals is to enhance performance. Afterward, the study provides the finding of a questionnaire initially provided during the study</w:t>
      </w:r>
      <w:r w:rsidR="007757E8">
        <w:rPr>
          <w:rFonts w:ascii="Times New Roman" w:eastAsia="Times New Roman" w:hAnsi="Times New Roman" w:cs="Times New Roman"/>
          <w:sz w:val="24"/>
          <w:szCs w:val="24"/>
        </w:rPr>
        <w:t xml:space="preserve"> whereby it showed the importance of considering the 4ps. </w:t>
      </w:r>
      <w:proofErr w:type="gramStart"/>
      <w:r w:rsidR="007757E8">
        <w:rPr>
          <w:rFonts w:ascii="Times New Roman" w:eastAsia="Times New Roman" w:hAnsi="Times New Roman" w:cs="Times New Roman"/>
          <w:sz w:val="24"/>
          <w:szCs w:val="24"/>
        </w:rPr>
        <w:t>Lastly</w:t>
      </w:r>
      <w:proofErr w:type="gramEnd"/>
      <w:r w:rsidR="007757E8">
        <w:rPr>
          <w:rFonts w:ascii="Times New Roman" w:eastAsia="Times New Roman" w:hAnsi="Times New Roman" w:cs="Times New Roman"/>
          <w:sz w:val="24"/>
          <w:szCs w:val="24"/>
        </w:rPr>
        <w:t xml:space="preserve">, the research provides a recommendation that for the "effectiveness of a business, a company should strengthen the promotional methodologies." </w:t>
      </w:r>
    </w:p>
    <w:p w:rsidR="00FC0E6C" w:rsidRPr="00FC0E6C" w:rsidRDefault="00E74EAC" w:rsidP="00FC0E6C">
      <w:pPr>
        <w:spacing w:before="100" w:beforeAutospacing="1" w:after="100" w:afterAutospacing="1" w:line="240" w:lineRule="auto"/>
        <w:ind w:left="567" w:hanging="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References</w:t>
      </w:r>
    </w:p>
    <w:p w:rsidR="00067702" w:rsidRDefault="00E74EAC" w:rsidP="00067702">
      <w:pPr>
        <w:spacing w:after="0" w:line="480" w:lineRule="auto"/>
        <w:ind w:left="720" w:hanging="720"/>
        <w:rPr>
          <w:rFonts w:ascii="Times New Roman" w:hAnsi="Times New Roman" w:cs="Times New Roman"/>
          <w:color w:val="222222"/>
          <w:sz w:val="24"/>
          <w:szCs w:val="24"/>
          <w:shd w:val="clear" w:color="auto" w:fill="FFFFFF"/>
        </w:rPr>
      </w:pPr>
      <w:r>
        <w:rPr>
          <w:rFonts w:ascii="Times New Roman" w:eastAsia="Times New Roman" w:hAnsi="Times New Roman" w:cs="Times New Roman"/>
          <w:sz w:val="24"/>
          <w:szCs w:val="24"/>
        </w:rPr>
        <w:t>Huthut, A. (2020). From the Traditional Marketing Mix (4Ps)</w:t>
      </w:r>
      <w:r>
        <w:rPr>
          <w:rFonts w:ascii="Times New Roman" w:eastAsia="Times New Roman" w:hAnsi="Times New Roman" w:cs="Times New Roman"/>
          <w:sz w:val="24"/>
          <w:szCs w:val="24"/>
        </w:rPr>
        <w:t xml:space="preserve"> in Sport to New Marketing Mix (3Ps): Toward a paradigm shift from Practitioner’s Perspective. Ann Arbor-United States</w:t>
      </w:r>
    </w:p>
    <w:p w:rsidR="00FC0E6C" w:rsidRDefault="00E74EAC" w:rsidP="00067702">
      <w:pPr>
        <w:spacing w:after="0" w:line="480" w:lineRule="auto"/>
        <w:ind w:left="720" w:hanging="720"/>
        <w:rPr>
          <w:rFonts w:ascii="Times New Roman" w:eastAsia="Times New Roman" w:hAnsi="Times New Roman" w:cs="Times New Roman"/>
          <w:sz w:val="24"/>
          <w:szCs w:val="24"/>
        </w:rPr>
      </w:pPr>
      <w:r w:rsidRPr="00F35946">
        <w:rPr>
          <w:rFonts w:ascii="Times New Roman" w:eastAsia="Times New Roman" w:hAnsi="Times New Roman" w:cs="Times New Roman"/>
          <w:sz w:val="24"/>
          <w:szCs w:val="24"/>
        </w:rPr>
        <w:t>Raewf, M., &amp; Hassan, T. (2018, M</w:t>
      </w:r>
      <w:bookmarkStart w:id="0" w:name="_GoBack"/>
      <w:bookmarkEnd w:id="0"/>
      <w:r w:rsidRPr="00F35946">
        <w:rPr>
          <w:rFonts w:ascii="Times New Roman" w:eastAsia="Times New Roman" w:hAnsi="Times New Roman" w:cs="Times New Roman"/>
          <w:sz w:val="24"/>
          <w:szCs w:val="24"/>
        </w:rPr>
        <w:t xml:space="preserve">arch). </w:t>
      </w:r>
      <w:r w:rsidRPr="00F35946">
        <w:rPr>
          <w:rFonts w:ascii="Times New Roman" w:eastAsia="Times New Roman" w:hAnsi="Times New Roman" w:cs="Times New Roman"/>
          <w:i/>
          <w:iCs/>
          <w:sz w:val="24"/>
          <w:szCs w:val="24"/>
        </w:rPr>
        <w:t>(PDF) The Evaluation of Marketing Mix Elements: A Case Study</w:t>
      </w:r>
      <w:r w:rsidRPr="00F35946">
        <w:rPr>
          <w:rFonts w:ascii="Times New Roman" w:eastAsia="Times New Roman" w:hAnsi="Times New Roman" w:cs="Times New Roman"/>
          <w:sz w:val="24"/>
          <w:szCs w:val="24"/>
        </w:rPr>
        <w:t xml:space="preserve">. ResearchGate. </w:t>
      </w:r>
    </w:p>
    <w:p w:rsidR="00067702" w:rsidRDefault="00E74EAC" w:rsidP="00067702">
      <w:pPr>
        <w:spacing w:after="0" w:line="480" w:lineRule="auto"/>
        <w:ind w:left="720" w:hanging="720"/>
        <w:rPr>
          <w:rFonts w:ascii="Times New Roman" w:hAnsi="Times New Roman" w:cs="Times New Roman"/>
          <w:iCs/>
          <w:color w:val="222222"/>
          <w:sz w:val="24"/>
          <w:szCs w:val="24"/>
          <w:shd w:val="clear" w:color="auto" w:fill="FFFFFF"/>
        </w:rPr>
      </w:pPr>
      <w:r>
        <w:rPr>
          <w:rFonts w:ascii="Times New Roman" w:hAnsi="Times New Roman" w:cs="Times New Roman"/>
          <w:color w:val="222222"/>
          <w:sz w:val="24"/>
          <w:szCs w:val="24"/>
          <w:shd w:val="clear" w:color="auto" w:fill="FFFFFF"/>
        </w:rPr>
        <w:t>Tariq, K. (2014). The</w:t>
      </w:r>
      <w:r>
        <w:rPr>
          <w:rFonts w:ascii="Times New Roman" w:hAnsi="Times New Roman" w:cs="Times New Roman"/>
          <w:color w:val="222222"/>
          <w:sz w:val="24"/>
          <w:szCs w:val="24"/>
          <w:shd w:val="clear" w:color="auto" w:fill="FFFFFF"/>
        </w:rPr>
        <w:t xml:space="preserve"> Concept of ‘Marketing Mix’ and its Elements (A conceptual Review Paper). </w:t>
      </w:r>
      <w:r>
        <w:rPr>
          <w:rFonts w:ascii="Times New Roman" w:hAnsi="Times New Roman" w:cs="Times New Roman"/>
          <w:iCs/>
          <w:color w:val="222222"/>
          <w:sz w:val="24"/>
          <w:szCs w:val="24"/>
          <w:shd w:val="clear" w:color="auto" w:fill="FFFFFF"/>
        </w:rPr>
        <w:t>International Journal of Information, Business, and Management: Chung-Li.</w:t>
      </w:r>
    </w:p>
    <w:p w:rsidR="00067702" w:rsidRPr="00F35946" w:rsidRDefault="00067702" w:rsidP="00FC0E6C">
      <w:pPr>
        <w:spacing w:after="0" w:line="480" w:lineRule="auto"/>
        <w:ind w:left="720" w:hanging="720"/>
        <w:rPr>
          <w:rFonts w:ascii="Times New Roman" w:eastAsia="Times New Roman" w:hAnsi="Times New Roman" w:cs="Times New Roman"/>
          <w:sz w:val="24"/>
          <w:szCs w:val="24"/>
        </w:rPr>
      </w:pPr>
    </w:p>
    <w:p w:rsidR="00FC0E6C" w:rsidRPr="00FC0E6C" w:rsidRDefault="00FC0E6C" w:rsidP="00FC0E6C">
      <w:pPr>
        <w:spacing w:after="0" w:line="480" w:lineRule="auto"/>
        <w:ind w:left="720" w:hanging="720"/>
        <w:rPr>
          <w:rFonts w:ascii="Times New Roman" w:hAnsi="Times New Roman" w:cs="Times New Roman"/>
          <w:color w:val="222222"/>
          <w:sz w:val="24"/>
          <w:szCs w:val="24"/>
          <w:shd w:val="clear" w:color="auto" w:fill="FFFFFF"/>
        </w:rPr>
      </w:pPr>
    </w:p>
    <w:p w:rsidR="00FC0E6C" w:rsidRPr="00FC0E6C" w:rsidRDefault="00FC0E6C" w:rsidP="00FC0E6C">
      <w:pPr>
        <w:spacing w:after="0" w:line="480" w:lineRule="auto"/>
        <w:ind w:left="720" w:hanging="720"/>
        <w:rPr>
          <w:rFonts w:ascii="Times New Roman" w:hAnsi="Times New Roman" w:cs="Times New Roman"/>
          <w:color w:val="222222"/>
          <w:sz w:val="24"/>
          <w:szCs w:val="24"/>
          <w:shd w:val="clear" w:color="auto" w:fill="FFFFFF"/>
        </w:rPr>
      </w:pPr>
    </w:p>
    <w:p w:rsidR="00FC0E6C" w:rsidRPr="00FC0E6C" w:rsidRDefault="00FC0E6C" w:rsidP="00103977">
      <w:pPr>
        <w:spacing w:line="480" w:lineRule="auto"/>
        <w:rPr>
          <w:rFonts w:ascii="Times New Roman" w:hAnsi="Times New Roman" w:cs="Times New Roman"/>
          <w:color w:val="222222"/>
          <w:sz w:val="24"/>
          <w:szCs w:val="24"/>
          <w:shd w:val="clear" w:color="auto" w:fill="FFFFFF"/>
        </w:rPr>
      </w:pPr>
    </w:p>
    <w:p w:rsidR="000D0E5D" w:rsidRDefault="000D0E5D" w:rsidP="00103977">
      <w:pPr>
        <w:spacing w:line="480" w:lineRule="auto"/>
        <w:rPr>
          <w:rFonts w:ascii="Arial" w:hAnsi="Arial" w:cs="Arial"/>
          <w:color w:val="222222"/>
          <w:sz w:val="20"/>
          <w:szCs w:val="20"/>
          <w:shd w:val="clear" w:color="auto" w:fill="FFFFFF"/>
        </w:rPr>
      </w:pPr>
    </w:p>
    <w:p w:rsidR="000D0E5D" w:rsidRDefault="000D0E5D" w:rsidP="00103977">
      <w:pPr>
        <w:spacing w:line="480" w:lineRule="auto"/>
        <w:rPr>
          <w:rFonts w:ascii="Arial" w:hAnsi="Arial" w:cs="Arial"/>
          <w:color w:val="222222"/>
          <w:sz w:val="20"/>
          <w:szCs w:val="20"/>
          <w:shd w:val="clear" w:color="auto" w:fill="FFFFFF"/>
        </w:rPr>
      </w:pPr>
    </w:p>
    <w:p w:rsidR="000D0E5D" w:rsidRDefault="000D0E5D" w:rsidP="00103977">
      <w:pPr>
        <w:spacing w:line="480" w:lineRule="auto"/>
        <w:rPr>
          <w:rFonts w:ascii="Arial" w:hAnsi="Arial" w:cs="Arial"/>
          <w:color w:val="222222"/>
          <w:sz w:val="20"/>
          <w:szCs w:val="20"/>
          <w:shd w:val="clear" w:color="auto" w:fill="FFFFFF"/>
        </w:rPr>
      </w:pPr>
    </w:p>
    <w:p w:rsidR="000D0E5D" w:rsidRDefault="000D0E5D" w:rsidP="00103977">
      <w:pPr>
        <w:spacing w:line="480" w:lineRule="auto"/>
        <w:rPr>
          <w:rFonts w:ascii="Arial" w:hAnsi="Arial" w:cs="Arial"/>
          <w:color w:val="222222"/>
          <w:sz w:val="20"/>
          <w:szCs w:val="20"/>
          <w:shd w:val="clear" w:color="auto" w:fill="FFFFFF"/>
        </w:rPr>
      </w:pPr>
    </w:p>
    <w:p w:rsidR="000D0E5D" w:rsidRDefault="000D0E5D" w:rsidP="00103977">
      <w:pPr>
        <w:spacing w:line="480" w:lineRule="auto"/>
        <w:rPr>
          <w:rFonts w:ascii="Arial" w:hAnsi="Arial" w:cs="Arial"/>
          <w:color w:val="222222"/>
          <w:sz w:val="20"/>
          <w:szCs w:val="20"/>
          <w:shd w:val="clear" w:color="auto" w:fill="FFFFFF"/>
        </w:rPr>
      </w:pPr>
    </w:p>
    <w:p w:rsidR="000D0E5D" w:rsidRDefault="000D0E5D" w:rsidP="00103977">
      <w:pPr>
        <w:spacing w:line="480" w:lineRule="auto"/>
        <w:rPr>
          <w:rFonts w:ascii="Arial" w:hAnsi="Arial" w:cs="Arial"/>
          <w:color w:val="222222"/>
          <w:sz w:val="20"/>
          <w:szCs w:val="20"/>
          <w:shd w:val="clear" w:color="auto" w:fill="FFFFFF"/>
        </w:rPr>
      </w:pPr>
    </w:p>
    <w:p w:rsidR="000D0E5D" w:rsidRDefault="000D0E5D" w:rsidP="00103977">
      <w:pPr>
        <w:spacing w:line="480" w:lineRule="auto"/>
        <w:rPr>
          <w:rFonts w:ascii="Arial" w:hAnsi="Arial" w:cs="Arial"/>
          <w:color w:val="222222"/>
          <w:sz w:val="20"/>
          <w:szCs w:val="20"/>
          <w:shd w:val="clear" w:color="auto" w:fill="FFFFFF"/>
        </w:rPr>
      </w:pPr>
    </w:p>
    <w:p w:rsidR="000D0E5D" w:rsidRDefault="000D0E5D" w:rsidP="00103977">
      <w:pPr>
        <w:spacing w:line="480" w:lineRule="auto"/>
        <w:rPr>
          <w:rFonts w:ascii="Arial" w:hAnsi="Arial" w:cs="Arial"/>
          <w:color w:val="222222"/>
          <w:sz w:val="20"/>
          <w:szCs w:val="20"/>
          <w:shd w:val="clear" w:color="auto" w:fill="FFFFFF"/>
        </w:rPr>
      </w:pPr>
    </w:p>
    <w:p w:rsidR="000D0E5D" w:rsidRDefault="000D0E5D" w:rsidP="00103977">
      <w:pPr>
        <w:spacing w:line="480" w:lineRule="auto"/>
        <w:rPr>
          <w:rFonts w:ascii="Arial" w:hAnsi="Arial" w:cs="Arial"/>
          <w:color w:val="222222"/>
          <w:sz w:val="20"/>
          <w:szCs w:val="20"/>
          <w:shd w:val="clear" w:color="auto" w:fill="FFFFFF"/>
        </w:rPr>
      </w:pPr>
    </w:p>
    <w:p w:rsidR="000D0E5D" w:rsidRDefault="000D0E5D" w:rsidP="00103977">
      <w:pPr>
        <w:spacing w:line="480" w:lineRule="auto"/>
        <w:rPr>
          <w:rFonts w:ascii="Arial" w:hAnsi="Arial" w:cs="Arial"/>
          <w:color w:val="222222"/>
          <w:sz w:val="20"/>
          <w:szCs w:val="20"/>
          <w:shd w:val="clear" w:color="auto" w:fill="FFFFFF"/>
        </w:rPr>
      </w:pPr>
    </w:p>
    <w:p w:rsidR="000D0E5D" w:rsidRDefault="000D0E5D" w:rsidP="00103977">
      <w:pPr>
        <w:spacing w:line="480" w:lineRule="auto"/>
        <w:rPr>
          <w:rFonts w:ascii="Arial" w:hAnsi="Arial" w:cs="Arial"/>
          <w:color w:val="222222"/>
          <w:sz w:val="20"/>
          <w:szCs w:val="20"/>
          <w:shd w:val="clear" w:color="auto" w:fill="FFFFFF"/>
        </w:rPr>
      </w:pPr>
    </w:p>
    <w:p w:rsidR="000D0E5D" w:rsidRDefault="000D0E5D" w:rsidP="00103977">
      <w:pPr>
        <w:spacing w:line="480" w:lineRule="auto"/>
        <w:rPr>
          <w:rFonts w:ascii="Arial" w:hAnsi="Arial" w:cs="Arial"/>
          <w:color w:val="222222"/>
          <w:sz w:val="20"/>
          <w:szCs w:val="20"/>
          <w:shd w:val="clear" w:color="auto" w:fill="FFFFFF"/>
        </w:rPr>
      </w:pPr>
    </w:p>
    <w:p w:rsidR="000D0E5D" w:rsidRDefault="000D0E5D" w:rsidP="00103977">
      <w:pPr>
        <w:spacing w:line="480" w:lineRule="auto"/>
        <w:rPr>
          <w:rFonts w:ascii="Arial" w:hAnsi="Arial" w:cs="Arial"/>
          <w:color w:val="222222"/>
          <w:sz w:val="20"/>
          <w:szCs w:val="20"/>
          <w:shd w:val="clear" w:color="auto" w:fill="FFFFFF"/>
        </w:rPr>
      </w:pPr>
    </w:p>
    <w:p w:rsidR="000D0E5D" w:rsidRDefault="000D0E5D" w:rsidP="00103977">
      <w:pPr>
        <w:spacing w:line="480" w:lineRule="auto"/>
        <w:rPr>
          <w:rFonts w:ascii="Arial" w:hAnsi="Arial" w:cs="Arial"/>
          <w:color w:val="222222"/>
          <w:sz w:val="20"/>
          <w:szCs w:val="20"/>
          <w:shd w:val="clear" w:color="auto" w:fill="FFFFFF"/>
        </w:rPr>
      </w:pPr>
    </w:p>
    <w:p w:rsidR="000D0E5D" w:rsidRDefault="000D0E5D" w:rsidP="00103977">
      <w:pPr>
        <w:spacing w:line="480" w:lineRule="auto"/>
        <w:rPr>
          <w:rFonts w:ascii="Arial" w:hAnsi="Arial" w:cs="Arial"/>
          <w:color w:val="222222"/>
          <w:sz w:val="20"/>
          <w:szCs w:val="20"/>
          <w:shd w:val="clear" w:color="auto" w:fill="FFFFFF"/>
        </w:rPr>
      </w:pPr>
    </w:p>
    <w:p w:rsidR="000D0E5D" w:rsidRDefault="000D0E5D" w:rsidP="00103977">
      <w:pPr>
        <w:spacing w:line="480" w:lineRule="auto"/>
        <w:rPr>
          <w:rFonts w:ascii="Arial" w:hAnsi="Arial" w:cs="Arial"/>
          <w:color w:val="222222"/>
          <w:sz w:val="20"/>
          <w:szCs w:val="20"/>
          <w:shd w:val="clear" w:color="auto" w:fill="FFFFFF"/>
        </w:rPr>
      </w:pPr>
    </w:p>
    <w:p w:rsidR="000D0E5D" w:rsidRDefault="000D0E5D" w:rsidP="00103977">
      <w:pPr>
        <w:spacing w:line="480" w:lineRule="auto"/>
        <w:rPr>
          <w:rFonts w:ascii="Arial" w:hAnsi="Arial" w:cs="Arial"/>
          <w:color w:val="222222"/>
          <w:sz w:val="20"/>
          <w:szCs w:val="20"/>
          <w:shd w:val="clear" w:color="auto" w:fill="FFFFFF"/>
        </w:rPr>
      </w:pPr>
    </w:p>
    <w:p w:rsidR="000D0E5D" w:rsidRDefault="000D0E5D" w:rsidP="00103977">
      <w:pPr>
        <w:spacing w:line="480" w:lineRule="auto"/>
        <w:rPr>
          <w:rFonts w:ascii="Arial" w:hAnsi="Arial" w:cs="Arial"/>
          <w:color w:val="222222"/>
          <w:sz w:val="20"/>
          <w:szCs w:val="20"/>
          <w:shd w:val="clear" w:color="auto" w:fill="FFFFFF"/>
        </w:rPr>
      </w:pPr>
    </w:p>
    <w:p w:rsidR="000D0E5D" w:rsidRDefault="000D0E5D" w:rsidP="00103977">
      <w:pPr>
        <w:spacing w:line="480" w:lineRule="auto"/>
        <w:rPr>
          <w:rFonts w:ascii="Arial" w:hAnsi="Arial" w:cs="Arial"/>
          <w:color w:val="222222"/>
          <w:sz w:val="20"/>
          <w:szCs w:val="20"/>
          <w:shd w:val="clear" w:color="auto" w:fill="FFFFFF"/>
        </w:rPr>
      </w:pPr>
    </w:p>
    <w:p w:rsidR="000D0E5D" w:rsidRDefault="000D0E5D" w:rsidP="00103977">
      <w:pPr>
        <w:spacing w:line="480" w:lineRule="auto"/>
        <w:rPr>
          <w:rFonts w:ascii="Arial" w:hAnsi="Arial" w:cs="Arial"/>
          <w:color w:val="222222"/>
          <w:sz w:val="20"/>
          <w:szCs w:val="20"/>
          <w:shd w:val="clear" w:color="auto" w:fill="FFFFFF"/>
        </w:rPr>
      </w:pPr>
    </w:p>
    <w:p w:rsidR="000D0E5D" w:rsidRDefault="000D0E5D" w:rsidP="00103977">
      <w:pPr>
        <w:spacing w:line="480" w:lineRule="auto"/>
        <w:rPr>
          <w:rFonts w:ascii="Arial" w:hAnsi="Arial" w:cs="Arial"/>
          <w:color w:val="222222"/>
          <w:sz w:val="20"/>
          <w:szCs w:val="20"/>
          <w:shd w:val="clear" w:color="auto" w:fill="FFFFFF"/>
        </w:rPr>
      </w:pPr>
    </w:p>
    <w:p w:rsidR="000D0E5D" w:rsidRDefault="000D0E5D" w:rsidP="00103977">
      <w:pPr>
        <w:spacing w:line="480" w:lineRule="auto"/>
        <w:rPr>
          <w:rFonts w:ascii="Arial" w:hAnsi="Arial" w:cs="Arial"/>
          <w:color w:val="222222"/>
          <w:sz w:val="20"/>
          <w:szCs w:val="20"/>
          <w:shd w:val="clear" w:color="auto" w:fill="FFFFFF"/>
        </w:rPr>
      </w:pPr>
    </w:p>
    <w:p w:rsidR="000D0E5D" w:rsidRDefault="000D0E5D" w:rsidP="00103977">
      <w:pPr>
        <w:spacing w:line="480" w:lineRule="auto"/>
        <w:rPr>
          <w:rFonts w:ascii="Arial" w:hAnsi="Arial" w:cs="Arial"/>
          <w:color w:val="222222"/>
          <w:sz w:val="20"/>
          <w:szCs w:val="20"/>
          <w:shd w:val="clear" w:color="auto" w:fill="FFFFFF"/>
        </w:rPr>
      </w:pPr>
    </w:p>
    <w:p w:rsidR="000D0E5D" w:rsidRDefault="000D0E5D" w:rsidP="00103977">
      <w:pPr>
        <w:spacing w:line="480" w:lineRule="auto"/>
        <w:rPr>
          <w:rFonts w:ascii="Arial" w:hAnsi="Arial" w:cs="Arial"/>
          <w:color w:val="222222"/>
          <w:sz w:val="20"/>
          <w:szCs w:val="20"/>
          <w:shd w:val="clear" w:color="auto" w:fill="FFFFFF"/>
        </w:rPr>
      </w:pPr>
    </w:p>
    <w:p w:rsidR="000D0E5D" w:rsidRDefault="000D0E5D" w:rsidP="00103977">
      <w:pPr>
        <w:spacing w:line="480" w:lineRule="auto"/>
        <w:rPr>
          <w:rFonts w:ascii="Arial" w:hAnsi="Arial" w:cs="Arial"/>
          <w:color w:val="222222"/>
          <w:sz w:val="20"/>
          <w:szCs w:val="20"/>
          <w:shd w:val="clear" w:color="auto" w:fill="FFFFFF"/>
        </w:rPr>
      </w:pPr>
    </w:p>
    <w:p w:rsidR="000D0E5D" w:rsidRDefault="000D0E5D" w:rsidP="00103977">
      <w:pPr>
        <w:spacing w:line="480" w:lineRule="auto"/>
        <w:rPr>
          <w:rFonts w:ascii="Arial" w:hAnsi="Arial" w:cs="Arial"/>
          <w:color w:val="222222"/>
          <w:sz w:val="20"/>
          <w:szCs w:val="20"/>
          <w:shd w:val="clear" w:color="auto" w:fill="FFFFFF"/>
        </w:rPr>
      </w:pPr>
    </w:p>
    <w:p w:rsidR="000D0E5D" w:rsidRDefault="000D0E5D" w:rsidP="00103977">
      <w:pPr>
        <w:spacing w:line="480" w:lineRule="auto"/>
        <w:rPr>
          <w:rFonts w:ascii="Arial" w:hAnsi="Arial" w:cs="Arial"/>
          <w:color w:val="222222"/>
          <w:sz w:val="20"/>
          <w:szCs w:val="20"/>
          <w:shd w:val="clear" w:color="auto" w:fill="FFFFFF"/>
        </w:rPr>
      </w:pPr>
    </w:p>
    <w:p w:rsidR="000D0E5D" w:rsidRDefault="000D0E5D" w:rsidP="00103977">
      <w:pPr>
        <w:spacing w:line="480" w:lineRule="auto"/>
        <w:rPr>
          <w:rFonts w:ascii="Arial" w:hAnsi="Arial" w:cs="Arial"/>
          <w:color w:val="222222"/>
          <w:sz w:val="20"/>
          <w:szCs w:val="20"/>
          <w:shd w:val="clear" w:color="auto" w:fill="FFFFFF"/>
        </w:rPr>
      </w:pPr>
    </w:p>
    <w:p w:rsidR="000D0E5D" w:rsidRDefault="000D0E5D" w:rsidP="00103977">
      <w:pPr>
        <w:spacing w:line="480" w:lineRule="auto"/>
        <w:rPr>
          <w:rFonts w:ascii="Arial" w:hAnsi="Arial" w:cs="Arial"/>
          <w:color w:val="222222"/>
          <w:sz w:val="20"/>
          <w:szCs w:val="20"/>
          <w:shd w:val="clear" w:color="auto" w:fill="FFFFFF"/>
        </w:rPr>
      </w:pPr>
    </w:p>
    <w:p w:rsidR="000D0E5D" w:rsidRDefault="000D0E5D" w:rsidP="00103977">
      <w:pPr>
        <w:spacing w:line="480" w:lineRule="auto"/>
        <w:rPr>
          <w:rFonts w:ascii="Arial" w:hAnsi="Arial" w:cs="Arial"/>
          <w:color w:val="222222"/>
          <w:sz w:val="20"/>
          <w:szCs w:val="20"/>
          <w:shd w:val="clear" w:color="auto" w:fill="FFFFFF"/>
        </w:rPr>
      </w:pPr>
    </w:p>
    <w:p w:rsidR="000D0E5D" w:rsidRDefault="000D0E5D" w:rsidP="00103977">
      <w:pPr>
        <w:spacing w:line="480" w:lineRule="auto"/>
        <w:rPr>
          <w:rFonts w:ascii="Arial" w:hAnsi="Arial" w:cs="Arial"/>
          <w:color w:val="222222"/>
          <w:sz w:val="20"/>
          <w:szCs w:val="20"/>
          <w:shd w:val="clear" w:color="auto" w:fill="FFFFFF"/>
        </w:rPr>
      </w:pPr>
    </w:p>
    <w:p w:rsidR="000D0E5D" w:rsidRDefault="000D0E5D" w:rsidP="00103977">
      <w:pPr>
        <w:spacing w:line="480" w:lineRule="auto"/>
        <w:rPr>
          <w:rFonts w:ascii="Arial" w:hAnsi="Arial" w:cs="Arial"/>
          <w:color w:val="222222"/>
          <w:sz w:val="20"/>
          <w:szCs w:val="20"/>
          <w:shd w:val="clear" w:color="auto" w:fill="FFFFFF"/>
        </w:rPr>
      </w:pPr>
    </w:p>
    <w:p w:rsidR="00103977" w:rsidRDefault="00E74EAC" w:rsidP="00103977">
      <w:pPr>
        <w:spacing w:line="480" w:lineRule="auto"/>
        <w:rPr>
          <w:rFonts w:ascii="Arial" w:hAnsi="Arial" w:cs="Arial"/>
          <w:color w:val="222222"/>
          <w:sz w:val="20"/>
          <w:szCs w:val="20"/>
          <w:shd w:val="clear" w:color="auto" w:fill="FFFFFF"/>
        </w:rPr>
      </w:pPr>
      <w:r>
        <w:rPr>
          <w:rFonts w:ascii="Arial" w:hAnsi="Arial" w:cs="Arial"/>
          <w:color w:val="222222"/>
          <w:sz w:val="20"/>
          <w:szCs w:val="20"/>
          <w:shd w:val="clear" w:color="auto" w:fill="FFFFFF"/>
        </w:rPr>
        <w:lastRenderedPageBreak/>
        <w:t xml:space="preserve">Jackson, G., &amp; Ahuja, V. (2016). Dawn of the digital age and the </w:t>
      </w:r>
      <w:r>
        <w:rPr>
          <w:rFonts w:ascii="Arial" w:hAnsi="Arial" w:cs="Arial"/>
          <w:color w:val="222222"/>
          <w:sz w:val="20"/>
          <w:szCs w:val="20"/>
          <w:shd w:val="clear" w:color="auto" w:fill="FFFFFF"/>
        </w:rPr>
        <w:t>evolution of the marketing mix. </w:t>
      </w:r>
      <w:r>
        <w:rPr>
          <w:rFonts w:ascii="Arial" w:hAnsi="Arial" w:cs="Arial"/>
          <w:i/>
          <w:iCs/>
          <w:color w:val="222222"/>
          <w:sz w:val="20"/>
          <w:szCs w:val="20"/>
          <w:shd w:val="clear" w:color="auto" w:fill="FFFFFF"/>
        </w:rPr>
        <w:t>Journal of Direct, Data and Digital Marketing Practice</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17</w:t>
      </w:r>
      <w:r>
        <w:rPr>
          <w:rFonts w:ascii="Arial" w:hAnsi="Arial" w:cs="Arial"/>
          <w:color w:val="222222"/>
          <w:sz w:val="20"/>
          <w:szCs w:val="20"/>
          <w:shd w:val="clear" w:color="auto" w:fill="FFFFFF"/>
        </w:rPr>
        <w:t>(3), 170-186.</w:t>
      </w:r>
      <w:r w:rsidR="00F35946" w:rsidRPr="00F35946">
        <w:t xml:space="preserve"> </w:t>
      </w:r>
      <w:r w:rsidR="00F35946" w:rsidRPr="00F35946">
        <w:rPr>
          <w:rFonts w:ascii="Arial" w:hAnsi="Arial" w:cs="Arial"/>
          <w:color w:val="222222"/>
          <w:sz w:val="20"/>
          <w:szCs w:val="20"/>
          <w:shd w:val="clear" w:color="auto" w:fill="FFFFFF"/>
        </w:rPr>
        <w:t>https://link.springer.com/article/10.1057/dddmp.2016.3</w:t>
      </w:r>
    </w:p>
    <w:p w:rsidR="00F35946" w:rsidRDefault="00E74EAC" w:rsidP="00F35946">
      <w:pPr>
        <w:spacing w:before="100" w:beforeAutospacing="1" w:after="100" w:afterAutospacing="1" w:line="240" w:lineRule="auto"/>
        <w:ind w:left="567" w:hanging="567"/>
        <w:rPr>
          <w:rFonts w:ascii="Times New Roman" w:eastAsia="Times New Roman" w:hAnsi="Times New Roman" w:cs="Times New Roman"/>
          <w:sz w:val="24"/>
          <w:szCs w:val="24"/>
        </w:rPr>
      </w:pPr>
      <w:r w:rsidRPr="00F35946">
        <w:rPr>
          <w:rFonts w:ascii="Times New Roman" w:eastAsia="Times New Roman" w:hAnsi="Times New Roman" w:cs="Times New Roman"/>
          <w:sz w:val="24"/>
          <w:szCs w:val="24"/>
        </w:rPr>
        <w:t xml:space="preserve">Knowles, J., Conrado, E., &amp; Ettenson, R. (2017, August 11). </w:t>
      </w:r>
      <w:r w:rsidRPr="00F35946">
        <w:rPr>
          <w:rFonts w:ascii="Times New Roman" w:eastAsia="Times New Roman" w:hAnsi="Times New Roman" w:cs="Times New Roman"/>
          <w:i/>
          <w:iCs/>
          <w:sz w:val="24"/>
          <w:szCs w:val="24"/>
        </w:rPr>
        <w:t>Rethinking the 4 Ps</w:t>
      </w:r>
      <w:r w:rsidRPr="00F35946">
        <w:rPr>
          <w:rFonts w:ascii="Times New Roman" w:eastAsia="Times New Roman" w:hAnsi="Times New Roman" w:cs="Times New Roman"/>
          <w:sz w:val="24"/>
          <w:szCs w:val="24"/>
        </w:rPr>
        <w:t xml:space="preserve">. Rethinking the 4P's. https://hbr.org/2013/01/rethinking-the-4-ps. </w:t>
      </w:r>
    </w:p>
    <w:p w:rsidR="00F35946" w:rsidRPr="00F35946" w:rsidRDefault="00E74EAC" w:rsidP="00F35946">
      <w:pPr>
        <w:spacing w:before="100" w:beforeAutospacing="1" w:after="100" w:afterAutospacing="1" w:line="240" w:lineRule="auto"/>
        <w:ind w:left="567" w:hanging="567"/>
        <w:rPr>
          <w:rFonts w:ascii="Times New Roman" w:eastAsia="Times New Roman" w:hAnsi="Times New Roman" w:cs="Times New Roman"/>
          <w:sz w:val="24"/>
          <w:szCs w:val="24"/>
        </w:rPr>
      </w:pPr>
      <w:r w:rsidRPr="00F35946">
        <w:rPr>
          <w:rFonts w:ascii="Times New Roman" w:eastAsia="Times New Roman" w:hAnsi="Times New Roman" w:cs="Times New Roman"/>
          <w:sz w:val="24"/>
          <w:szCs w:val="24"/>
        </w:rPr>
        <w:t xml:space="preserve">Raewf, M., &amp; Hassan, T. (2018, March). </w:t>
      </w:r>
      <w:r w:rsidRPr="00F35946">
        <w:rPr>
          <w:rFonts w:ascii="Times New Roman" w:eastAsia="Times New Roman" w:hAnsi="Times New Roman" w:cs="Times New Roman"/>
          <w:i/>
          <w:iCs/>
          <w:sz w:val="24"/>
          <w:szCs w:val="24"/>
        </w:rPr>
        <w:t>(PDF) The Evaluation of Marketing Mix Elements: A Case Study</w:t>
      </w:r>
      <w:r w:rsidRPr="00F35946">
        <w:rPr>
          <w:rFonts w:ascii="Times New Roman" w:eastAsia="Times New Roman" w:hAnsi="Times New Roman" w:cs="Times New Roman"/>
          <w:sz w:val="24"/>
          <w:szCs w:val="24"/>
        </w:rPr>
        <w:t>. ResearchGate. https://www.researchgate.net/publication/324923406_The_Evaluation_of_Mar</w:t>
      </w:r>
      <w:r w:rsidRPr="00F35946">
        <w:rPr>
          <w:rFonts w:ascii="Times New Roman" w:eastAsia="Times New Roman" w:hAnsi="Times New Roman" w:cs="Times New Roman"/>
          <w:sz w:val="24"/>
          <w:szCs w:val="24"/>
        </w:rPr>
        <w:t xml:space="preserve">keting_Mix_Elements_A_Case_Study. </w:t>
      </w:r>
    </w:p>
    <w:p w:rsidR="00F35946" w:rsidRPr="00F35946" w:rsidRDefault="00F35946" w:rsidP="00F35946">
      <w:pPr>
        <w:spacing w:before="100" w:beforeAutospacing="1" w:after="100" w:afterAutospacing="1" w:line="240" w:lineRule="auto"/>
        <w:ind w:left="567" w:hanging="567"/>
        <w:rPr>
          <w:rFonts w:ascii="Times New Roman" w:eastAsia="Times New Roman" w:hAnsi="Times New Roman" w:cs="Times New Roman"/>
          <w:sz w:val="24"/>
          <w:szCs w:val="24"/>
        </w:rPr>
      </w:pPr>
    </w:p>
    <w:p w:rsidR="00F35946" w:rsidRPr="004A2FE4" w:rsidRDefault="00F35946" w:rsidP="00103977">
      <w:pPr>
        <w:spacing w:line="480" w:lineRule="auto"/>
        <w:rPr>
          <w:rFonts w:ascii="Times New Roman" w:hAnsi="Times New Roman" w:cs="Times New Roman"/>
          <w:sz w:val="24"/>
          <w:szCs w:val="24"/>
        </w:rPr>
      </w:pPr>
    </w:p>
    <w:sectPr w:rsidR="00F35946" w:rsidRPr="004A2FE4" w:rsidSect="004E3361">
      <w:headerReference w:type="default" r:id="rId11"/>
      <w:head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4EAC" w:rsidRDefault="00E74EAC">
      <w:pPr>
        <w:spacing w:after="0" w:line="240" w:lineRule="auto"/>
      </w:pPr>
      <w:r>
        <w:separator/>
      </w:r>
    </w:p>
  </w:endnote>
  <w:endnote w:type="continuationSeparator" w:id="0">
    <w:p w:rsidR="00E74EAC" w:rsidRDefault="00E74E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4EAC" w:rsidRDefault="00E74EAC">
      <w:pPr>
        <w:spacing w:after="0" w:line="240" w:lineRule="auto"/>
      </w:pPr>
      <w:r>
        <w:separator/>
      </w:r>
    </w:p>
  </w:footnote>
  <w:footnote w:type="continuationSeparator" w:id="0">
    <w:p w:rsidR="00E74EAC" w:rsidRDefault="00E74E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5602312"/>
      <w:docPartObj>
        <w:docPartGallery w:val="Page Numbers (Top of Page)"/>
        <w:docPartUnique/>
      </w:docPartObj>
    </w:sdtPr>
    <w:sdtEndPr>
      <w:rPr>
        <w:rFonts w:ascii="Times New Roman" w:hAnsi="Times New Roman" w:cs="Times New Roman"/>
        <w:noProof/>
        <w:sz w:val="24"/>
        <w:szCs w:val="24"/>
      </w:rPr>
    </w:sdtEndPr>
    <w:sdtContent>
      <w:p w:rsidR="004018BF" w:rsidRPr="00D24EA1" w:rsidRDefault="00E74EAC">
        <w:pPr>
          <w:pStyle w:val="Header"/>
          <w:jc w:val="right"/>
          <w:rPr>
            <w:rFonts w:ascii="Times New Roman" w:hAnsi="Times New Roman" w:cs="Times New Roman"/>
            <w:sz w:val="24"/>
            <w:szCs w:val="24"/>
          </w:rPr>
        </w:pPr>
        <w:r>
          <w:rPr>
            <w:rFonts w:ascii="Times New Roman" w:hAnsi="Times New Roman" w:cs="Times New Roman"/>
            <w:sz w:val="24"/>
            <w:szCs w:val="24"/>
          </w:rPr>
          <w:t xml:space="preserve">                                                                                                     </w:t>
        </w:r>
        <w:r w:rsidRPr="00D24EA1">
          <w:rPr>
            <w:rFonts w:ascii="Times New Roman" w:hAnsi="Times New Roman" w:cs="Times New Roman"/>
            <w:sz w:val="24"/>
            <w:szCs w:val="24"/>
          </w:rPr>
          <w:fldChar w:fldCharType="begin"/>
        </w:r>
        <w:r w:rsidRPr="00D24EA1">
          <w:rPr>
            <w:rFonts w:ascii="Times New Roman" w:hAnsi="Times New Roman" w:cs="Times New Roman"/>
            <w:sz w:val="24"/>
            <w:szCs w:val="24"/>
          </w:rPr>
          <w:instrText xml:space="preserve"> PAGE   \* MERGEFORMAT </w:instrText>
        </w:r>
        <w:r w:rsidRPr="00D24EA1">
          <w:rPr>
            <w:rFonts w:ascii="Times New Roman" w:hAnsi="Times New Roman" w:cs="Times New Roman"/>
            <w:sz w:val="24"/>
            <w:szCs w:val="24"/>
          </w:rPr>
          <w:fldChar w:fldCharType="separate"/>
        </w:r>
        <w:r w:rsidR="00D66D12">
          <w:rPr>
            <w:rFonts w:ascii="Times New Roman" w:hAnsi="Times New Roman" w:cs="Times New Roman"/>
            <w:noProof/>
            <w:sz w:val="24"/>
            <w:szCs w:val="24"/>
          </w:rPr>
          <w:t>6</w:t>
        </w:r>
        <w:r w:rsidRPr="00D24EA1">
          <w:rPr>
            <w:rFonts w:ascii="Times New Roman" w:hAnsi="Times New Roman" w:cs="Times New Roman"/>
            <w:noProof/>
            <w:sz w:val="24"/>
            <w:szCs w:val="24"/>
          </w:rPr>
          <w:fldChar w:fldCharType="end"/>
        </w:r>
      </w:p>
    </w:sdtContent>
  </w:sdt>
  <w:p w:rsidR="004018BF" w:rsidRPr="00FC45F9" w:rsidRDefault="004018BF">
    <w:pPr>
      <w:pStyle w:val="Head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2828582"/>
      <w:docPartObj>
        <w:docPartGallery w:val="Page Numbers (Top of Page)"/>
        <w:docPartUnique/>
      </w:docPartObj>
    </w:sdtPr>
    <w:sdtEndPr>
      <w:rPr>
        <w:noProof/>
      </w:rPr>
    </w:sdtEndPr>
    <w:sdtContent>
      <w:p w:rsidR="004018BF" w:rsidRDefault="00E74EAC">
        <w:pPr>
          <w:pStyle w:val="Header"/>
          <w:jc w:val="right"/>
        </w:pPr>
        <w:r>
          <w:rPr>
            <w:rFonts w:ascii="Times New Roman" w:hAnsi="Times New Roman" w:cs="Times New Roman"/>
            <w:sz w:val="24"/>
            <w:szCs w:val="24"/>
          </w:rPr>
          <w:t xml:space="preserve">                                           </w:t>
        </w:r>
        <w:r w:rsidR="00540FA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24EA1">
          <w:rPr>
            <w:rFonts w:ascii="Times New Roman" w:hAnsi="Times New Roman" w:cs="Times New Roman"/>
            <w:sz w:val="24"/>
            <w:szCs w:val="24"/>
          </w:rPr>
          <w:fldChar w:fldCharType="begin"/>
        </w:r>
        <w:r w:rsidRPr="00D24EA1">
          <w:rPr>
            <w:rFonts w:ascii="Times New Roman" w:hAnsi="Times New Roman" w:cs="Times New Roman"/>
            <w:sz w:val="24"/>
            <w:szCs w:val="24"/>
          </w:rPr>
          <w:instrText xml:space="preserve"> PAGE   \* MERGEFORMAT </w:instrText>
        </w:r>
        <w:r w:rsidRPr="00D24EA1">
          <w:rPr>
            <w:rFonts w:ascii="Times New Roman" w:hAnsi="Times New Roman" w:cs="Times New Roman"/>
            <w:sz w:val="24"/>
            <w:szCs w:val="24"/>
          </w:rPr>
          <w:fldChar w:fldCharType="separate"/>
        </w:r>
        <w:r w:rsidR="00D66D12">
          <w:rPr>
            <w:rFonts w:ascii="Times New Roman" w:hAnsi="Times New Roman" w:cs="Times New Roman"/>
            <w:noProof/>
            <w:sz w:val="24"/>
            <w:szCs w:val="24"/>
          </w:rPr>
          <w:t>1</w:t>
        </w:r>
        <w:r w:rsidRPr="00D24EA1">
          <w:rPr>
            <w:rFonts w:ascii="Times New Roman" w:hAnsi="Times New Roman" w:cs="Times New Roman"/>
            <w:noProof/>
            <w:sz w:val="24"/>
            <w:szCs w:val="24"/>
          </w:rPr>
          <w:fldChar w:fldCharType="end"/>
        </w:r>
      </w:p>
    </w:sdtContent>
  </w:sdt>
  <w:p w:rsidR="004018BF" w:rsidRPr="00D24EA1" w:rsidRDefault="004018BF" w:rsidP="00D24E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36999"/>
    <w:multiLevelType w:val="multilevel"/>
    <w:tmpl w:val="9BD6D3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87A231D"/>
    <w:multiLevelType w:val="hybridMultilevel"/>
    <w:tmpl w:val="08086DD2"/>
    <w:lvl w:ilvl="0" w:tplc="770A171E">
      <w:numFmt w:val="bullet"/>
      <w:lvlText w:val="-"/>
      <w:lvlJc w:val="left"/>
      <w:pPr>
        <w:ind w:left="720" w:hanging="360"/>
      </w:pPr>
      <w:rPr>
        <w:rFonts w:ascii="Calibri" w:eastAsiaTheme="minorHAnsi" w:hAnsi="Calibri" w:cs="Calibri" w:hint="default"/>
      </w:rPr>
    </w:lvl>
    <w:lvl w:ilvl="1" w:tplc="4B3ED9B6">
      <w:start w:val="1"/>
      <w:numFmt w:val="bullet"/>
      <w:lvlText w:val="o"/>
      <w:lvlJc w:val="left"/>
      <w:pPr>
        <w:ind w:left="1440" w:hanging="360"/>
      </w:pPr>
      <w:rPr>
        <w:rFonts w:ascii="Courier New" w:hAnsi="Courier New" w:cs="Courier New" w:hint="default"/>
      </w:rPr>
    </w:lvl>
    <w:lvl w:ilvl="2" w:tplc="DB92F4EE">
      <w:start w:val="1"/>
      <w:numFmt w:val="bullet"/>
      <w:lvlText w:val=""/>
      <w:lvlJc w:val="left"/>
      <w:pPr>
        <w:ind w:left="2160" w:hanging="360"/>
      </w:pPr>
      <w:rPr>
        <w:rFonts w:ascii="Wingdings" w:hAnsi="Wingdings" w:hint="default"/>
      </w:rPr>
    </w:lvl>
    <w:lvl w:ilvl="3" w:tplc="195C55F8">
      <w:start w:val="1"/>
      <w:numFmt w:val="bullet"/>
      <w:lvlText w:val=""/>
      <w:lvlJc w:val="left"/>
      <w:pPr>
        <w:ind w:left="2880" w:hanging="360"/>
      </w:pPr>
      <w:rPr>
        <w:rFonts w:ascii="Symbol" w:hAnsi="Symbol" w:hint="default"/>
      </w:rPr>
    </w:lvl>
    <w:lvl w:ilvl="4" w:tplc="6E00878E" w:tentative="1">
      <w:start w:val="1"/>
      <w:numFmt w:val="bullet"/>
      <w:lvlText w:val="o"/>
      <w:lvlJc w:val="left"/>
      <w:pPr>
        <w:ind w:left="3600" w:hanging="360"/>
      </w:pPr>
      <w:rPr>
        <w:rFonts w:ascii="Courier New" w:hAnsi="Courier New" w:cs="Courier New" w:hint="default"/>
      </w:rPr>
    </w:lvl>
    <w:lvl w:ilvl="5" w:tplc="C9B01994" w:tentative="1">
      <w:start w:val="1"/>
      <w:numFmt w:val="bullet"/>
      <w:lvlText w:val=""/>
      <w:lvlJc w:val="left"/>
      <w:pPr>
        <w:ind w:left="4320" w:hanging="360"/>
      </w:pPr>
      <w:rPr>
        <w:rFonts w:ascii="Wingdings" w:hAnsi="Wingdings" w:hint="default"/>
      </w:rPr>
    </w:lvl>
    <w:lvl w:ilvl="6" w:tplc="8152BAFA" w:tentative="1">
      <w:start w:val="1"/>
      <w:numFmt w:val="bullet"/>
      <w:lvlText w:val=""/>
      <w:lvlJc w:val="left"/>
      <w:pPr>
        <w:ind w:left="5040" w:hanging="360"/>
      </w:pPr>
      <w:rPr>
        <w:rFonts w:ascii="Symbol" w:hAnsi="Symbol" w:hint="default"/>
      </w:rPr>
    </w:lvl>
    <w:lvl w:ilvl="7" w:tplc="A60CCD9A" w:tentative="1">
      <w:start w:val="1"/>
      <w:numFmt w:val="bullet"/>
      <w:lvlText w:val="o"/>
      <w:lvlJc w:val="left"/>
      <w:pPr>
        <w:ind w:left="5760" w:hanging="360"/>
      </w:pPr>
      <w:rPr>
        <w:rFonts w:ascii="Courier New" w:hAnsi="Courier New" w:cs="Courier New" w:hint="default"/>
      </w:rPr>
    </w:lvl>
    <w:lvl w:ilvl="8" w:tplc="4BF2F5A2" w:tentative="1">
      <w:start w:val="1"/>
      <w:numFmt w:val="bullet"/>
      <w:lvlText w:val=""/>
      <w:lvlJc w:val="left"/>
      <w:pPr>
        <w:ind w:left="6480" w:hanging="360"/>
      </w:pPr>
      <w:rPr>
        <w:rFonts w:ascii="Wingdings" w:hAnsi="Wingdings" w:hint="default"/>
      </w:rPr>
    </w:lvl>
  </w:abstractNum>
  <w:abstractNum w:abstractNumId="2">
    <w:nsid w:val="1E695E6D"/>
    <w:multiLevelType w:val="hybridMultilevel"/>
    <w:tmpl w:val="97FC0AF6"/>
    <w:lvl w:ilvl="0" w:tplc="17A0952A">
      <w:start w:val="6"/>
      <w:numFmt w:val="bullet"/>
      <w:lvlText w:val="-"/>
      <w:lvlJc w:val="left"/>
      <w:pPr>
        <w:ind w:left="720" w:hanging="360"/>
      </w:pPr>
      <w:rPr>
        <w:rFonts w:ascii="Calibri" w:eastAsiaTheme="minorHAnsi" w:hAnsi="Calibri" w:cs="Calibri" w:hint="default"/>
      </w:rPr>
    </w:lvl>
    <w:lvl w:ilvl="1" w:tplc="D5C6BEF0">
      <w:start w:val="1"/>
      <w:numFmt w:val="bullet"/>
      <w:lvlText w:val="o"/>
      <w:lvlJc w:val="left"/>
      <w:pPr>
        <w:ind w:left="1440" w:hanging="360"/>
      </w:pPr>
      <w:rPr>
        <w:rFonts w:ascii="Courier New" w:hAnsi="Courier New" w:cs="Courier New" w:hint="default"/>
      </w:rPr>
    </w:lvl>
    <w:lvl w:ilvl="2" w:tplc="70AE5EA8">
      <w:start w:val="1"/>
      <w:numFmt w:val="bullet"/>
      <w:lvlText w:val=""/>
      <w:lvlJc w:val="left"/>
      <w:pPr>
        <w:ind w:left="2160" w:hanging="360"/>
      </w:pPr>
      <w:rPr>
        <w:rFonts w:ascii="Wingdings" w:hAnsi="Wingdings" w:hint="default"/>
      </w:rPr>
    </w:lvl>
    <w:lvl w:ilvl="3" w:tplc="D2EA01A4">
      <w:start w:val="1"/>
      <w:numFmt w:val="bullet"/>
      <w:lvlText w:val=""/>
      <w:lvlJc w:val="left"/>
      <w:pPr>
        <w:ind w:left="2880" w:hanging="360"/>
      </w:pPr>
      <w:rPr>
        <w:rFonts w:ascii="Symbol" w:hAnsi="Symbol" w:hint="default"/>
      </w:rPr>
    </w:lvl>
    <w:lvl w:ilvl="4" w:tplc="291C5C5C" w:tentative="1">
      <w:start w:val="1"/>
      <w:numFmt w:val="bullet"/>
      <w:lvlText w:val="o"/>
      <w:lvlJc w:val="left"/>
      <w:pPr>
        <w:ind w:left="3600" w:hanging="360"/>
      </w:pPr>
      <w:rPr>
        <w:rFonts w:ascii="Courier New" w:hAnsi="Courier New" w:cs="Courier New" w:hint="default"/>
      </w:rPr>
    </w:lvl>
    <w:lvl w:ilvl="5" w:tplc="91063F96" w:tentative="1">
      <w:start w:val="1"/>
      <w:numFmt w:val="bullet"/>
      <w:lvlText w:val=""/>
      <w:lvlJc w:val="left"/>
      <w:pPr>
        <w:ind w:left="4320" w:hanging="360"/>
      </w:pPr>
      <w:rPr>
        <w:rFonts w:ascii="Wingdings" w:hAnsi="Wingdings" w:hint="default"/>
      </w:rPr>
    </w:lvl>
    <w:lvl w:ilvl="6" w:tplc="F2728F38" w:tentative="1">
      <w:start w:val="1"/>
      <w:numFmt w:val="bullet"/>
      <w:lvlText w:val=""/>
      <w:lvlJc w:val="left"/>
      <w:pPr>
        <w:ind w:left="5040" w:hanging="360"/>
      </w:pPr>
      <w:rPr>
        <w:rFonts w:ascii="Symbol" w:hAnsi="Symbol" w:hint="default"/>
      </w:rPr>
    </w:lvl>
    <w:lvl w:ilvl="7" w:tplc="E67CDE02" w:tentative="1">
      <w:start w:val="1"/>
      <w:numFmt w:val="bullet"/>
      <w:lvlText w:val="o"/>
      <w:lvlJc w:val="left"/>
      <w:pPr>
        <w:ind w:left="5760" w:hanging="360"/>
      </w:pPr>
      <w:rPr>
        <w:rFonts w:ascii="Courier New" w:hAnsi="Courier New" w:cs="Courier New" w:hint="default"/>
      </w:rPr>
    </w:lvl>
    <w:lvl w:ilvl="8" w:tplc="7220AA1C" w:tentative="1">
      <w:start w:val="1"/>
      <w:numFmt w:val="bullet"/>
      <w:lvlText w:val=""/>
      <w:lvlJc w:val="left"/>
      <w:pPr>
        <w:ind w:left="6480" w:hanging="360"/>
      </w:pPr>
      <w:rPr>
        <w:rFonts w:ascii="Wingdings" w:hAnsi="Wingdings" w:hint="default"/>
      </w:rPr>
    </w:lvl>
  </w:abstractNum>
  <w:abstractNum w:abstractNumId="3">
    <w:nsid w:val="29991DB8"/>
    <w:multiLevelType w:val="hybridMultilevel"/>
    <w:tmpl w:val="90B61516"/>
    <w:lvl w:ilvl="0" w:tplc="B582EF74">
      <w:start w:val="1"/>
      <w:numFmt w:val="decimal"/>
      <w:lvlText w:val="%1."/>
      <w:lvlJc w:val="left"/>
      <w:pPr>
        <w:ind w:left="720" w:hanging="360"/>
      </w:pPr>
    </w:lvl>
    <w:lvl w:ilvl="1" w:tplc="BAB8BD70" w:tentative="1">
      <w:start w:val="1"/>
      <w:numFmt w:val="lowerLetter"/>
      <w:lvlText w:val="%2."/>
      <w:lvlJc w:val="left"/>
      <w:pPr>
        <w:ind w:left="1440" w:hanging="360"/>
      </w:pPr>
    </w:lvl>
    <w:lvl w:ilvl="2" w:tplc="18BEAFEA" w:tentative="1">
      <w:start w:val="1"/>
      <w:numFmt w:val="lowerRoman"/>
      <w:lvlText w:val="%3."/>
      <w:lvlJc w:val="right"/>
      <w:pPr>
        <w:ind w:left="2160" w:hanging="180"/>
      </w:pPr>
    </w:lvl>
    <w:lvl w:ilvl="3" w:tplc="59767EFA" w:tentative="1">
      <w:start w:val="1"/>
      <w:numFmt w:val="decimal"/>
      <w:lvlText w:val="%4."/>
      <w:lvlJc w:val="left"/>
      <w:pPr>
        <w:ind w:left="2880" w:hanging="360"/>
      </w:pPr>
    </w:lvl>
    <w:lvl w:ilvl="4" w:tplc="E4E6E7DA" w:tentative="1">
      <w:start w:val="1"/>
      <w:numFmt w:val="lowerLetter"/>
      <w:lvlText w:val="%5."/>
      <w:lvlJc w:val="left"/>
      <w:pPr>
        <w:ind w:left="3600" w:hanging="360"/>
      </w:pPr>
    </w:lvl>
    <w:lvl w:ilvl="5" w:tplc="372C263C" w:tentative="1">
      <w:start w:val="1"/>
      <w:numFmt w:val="lowerRoman"/>
      <w:lvlText w:val="%6."/>
      <w:lvlJc w:val="right"/>
      <w:pPr>
        <w:ind w:left="4320" w:hanging="180"/>
      </w:pPr>
    </w:lvl>
    <w:lvl w:ilvl="6" w:tplc="0D8CEE74" w:tentative="1">
      <w:start w:val="1"/>
      <w:numFmt w:val="decimal"/>
      <w:lvlText w:val="%7."/>
      <w:lvlJc w:val="left"/>
      <w:pPr>
        <w:ind w:left="5040" w:hanging="360"/>
      </w:pPr>
    </w:lvl>
    <w:lvl w:ilvl="7" w:tplc="7BC4A07E" w:tentative="1">
      <w:start w:val="1"/>
      <w:numFmt w:val="lowerLetter"/>
      <w:lvlText w:val="%8."/>
      <w:lvlJc w:val="left"/>
      <w:pPr>
        <w:ind w:left="5760" w:hanging="360"/>
      </w:pPr>
    </w:lvl>
    <w:lvl w:ilvl="8" w:tplc="7FB265D8" w:tentative="1">
      <w:start w:val="1"/>
      <w:numFmt w:val="lowerRoman"/>
      <w:lvlText w:val="%9."/>
      <w:lvlJc w:val="right"/>
      <w:pPr>
        <w:ind w:left="6480" w:hanging="180"/>
      </w:pPr>
    </w:lvl>
  </w:abstractNum>
  <w:abstractNum w:abstractNumId="4">
    <w:nsid w:val="2D4C7232"/>
    <w:multiLevelType w:val="multilevel"/>
    <w:tmpl w:val="785CD0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97611D8"/>
    <w:multiLevelType w:val="multilevel"/>
    <w:tmpl w:val="76AAE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C7F7356"/>
    <w:multiLevelType w:val="hybridMultilevel"/>
    <w:tmpl w:val="E810655C"/>
    <w:lvl w:ilvl="0" w:tplc="279274C4">
      <w:start w:val="1"/>
      <w:numFmt w:val="bullet"/>
      <w:lvlText w:val=""/>
      <w:lvlJc w:val="left"/>
      <w:pPr>
        <w:ind w:left="720" w:hanging="360"/>
      </w:pPr>
      <w:rPr>
        <w:rFonts w:ascii="Symbol" w:hAnsi="Symbol" w:hint="default"/>
      </w:rPr>
    </w:lvl>
    <w:lvl w:ilvl="1" w:tplc="005874A8" w:tentative="1">
      <w:start w:val="1"/>
      <w:numFmt w:val="bullet"/>
      <w:lvlText w:val="o"/>
      <w:lvlJc w:val="left"/>
      <w:pPr>
        <w:ind w:left="1440" w:hanging="360"/>
      </w:pPr>
      <w:rPr>
        <w:rFonts w:ascii="Courier New" w:hAnsi="Courier New" w:cs="Courier New" w:hint="default"/>
      </w:rPr>
    </w:lvl>
    <w:lvl w:ilvl="2" w:tplc="B2088CF2" w:tentative="1">
      <w:start w:val="1"/>
      <w:numFmt w:val="bullet"/>
      <w:lvlText w:val=""/>
      <w:lvlJc w:val="left"/>
      <w:pPr>
        <w:ind w:left="2160" w:hanging="360"/>
      </w:pPr>
      <w:rPr>
        <w:rFonts w:ascii="Wingdings" w:hAnsi="Wingdings" w:hint="default"/>
      </w:rPr>
    </w:lvl>
    <w:lvl w:ilvl="3" w:tplc="A1A22FCC" w:tentative="1">
      <w:start w:val="1"/>
      <w:numFmt w:val="bullet"/>
      <w:lvlText w:val=""/>
      <w:lvlJc w:val="left"/>
      <w:pPr>
        <w:ind w:left="2880" w:hanging="360"/>
      </w:pPr>
      <w:rPr>
        <w:rFonts w:ascii="Symbol" w:hAnsi="Symbol" w:hint="default"/>
      </w:rPr>
    </w:lvl>
    <w:lvl w:ilvl="4" w:tplc="1434768C" w:tentative="1">
      <w:start w:val="1"/>
      <w:numFmt w:val="bullet"/>
      <w:lvlText w:val="o"/>
      <w:lvlJc w:val="left"/>
      <w:pPr>
        <w:ind w:left="3600" w:hanging="360"/>
      </w:pPr>
      <w:rPr>
        <w:rFonts w:ascii="Courier New" w:hAnsi="Courier New" w:cs="Courier New" w:hint="default"/>
      </w:rPr>
    </w:lvl>
    <w:lvl w:ilvl="5" w:tplc="777664EA" w:tentative="1">
      <w:start w:val="1"/>
      <w:numFmt w:val="bullet"/>
      <w:lvlText w:val=""/>
      <w:lvlJc w:val="left"/>
      <w:pPr>
        <w:ind w:left="4320" w:hanging="360"/>
      </w:pPr>
      <w:rPr>
        <w:rFonts w:ascii="Wingdings" w:hAnsi="Wingdings" w:hint="default"/>
      </w:rPr>
    </w:lvl>
    <w:lvl w:ilvl="6" w:tplc="E0083E48" w:tentative="1">
      <w:start w:val="1"/>
      <w:numFmt w:val="bullet"/>
      <w:lvlText w:val=""/>
      <w:lvlJc w:val="left"/>
      <w:pPr>
        <w:ind w:left="5040" w:hanging="360"/>
      </w:pPr>
      <w:rPr>
        <w:rFonts w:ascii="Symbol" w:hAnsi="Symbol" w:hint="default"/>
      </w:rPr>
    </w:lvl>
    <w:lvl w:ilvl="7" w:tplc="BF54A5AA" w:tentative="1">
      <w:start w:val="1"/>
      <w:numFmt w:val="bullet"/>
      <w:lvlText w:val="o"/>
      <w:lvlJc w:val="left"/>
      <w:pPr>
        <w:ind w:left="5760" w:hanging="360"/>
      </w:pPr>
      <w:rPr>
        <w:rFonts w:ascii="Courier New" w:hAnsi="Courier New" w:cs="Courier New" w:hint="default"/>
      </w:rPr>
    </w:lvl>
    <w:lvl w:ilvl="8" w:tplc="18A6083E" w:tentative="1">
      <w:start w:val="1"/>
      <w:numFmt w:val="bullet"/>
      <w:lvlText w:val=""/>
      <w:lvlJc w:val="left"/>
      <w:pPr>
        <w:ind w:left="6480" w:hanging="360"/>
      </w:pPr>
      <w:rPr>
        <w:rFonts w:ascii="Wingdings" w:hAnsi="Wingdings" w:hint="default"/>
      </w:rPr>
    </w:lvl>
  </w:abstractNum>
  <w:abstractNum w:abstractNumId="7">
    <w:nsid w:val="5A623787"/>
    <w:multiLevelType w:val="multilevel"/>
    <w:tmpl w:val="069E3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B065183"/>
    <w:multiLevelType w:val="multilevel"/>
    <w:tmpl w:val="CC2C4E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3F1386C"/>
    <w:multiLevelType w:val="multilevel"/>
    <w:tmpl w:val="7EC6E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BFD75DE"/>
    <w:multiLevelType w:val="multilevel"/>
    <w:tmpl w:val="1F80E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8"/>
  </w:num>
  <w:num w:numId="3">
    <w:abstractNumId w:val="4"/>
  </w:num>
  <w:num w:numId="4">
    <w:abstractNumId w:val="0"/>
  </w:num>
  <w:num w:numId="5">
    <w:abstractNumId w:val="2"/>
  </w:num>
  <w:num w:numId="6">
    <w:abstractNumId w:val="9"/>
  </w:num>
  <w:num w:numId="7">
    <w:abstractNumId w:val="7"/>
  </w:num>
  <w:num w:numId="8">
    <w:abstractNumId w:val="1"/>
  </w:num>
  <w:num w:numId="9">
    <w:abstractNumId w:val="6"/>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361"/>
    <w:rsid w:val="00003B6A"/>
    <w:rsid w:val="0001668F"/>
    <w:rsid w:val="00032661"/>
    <w:rsid w:val="00045811"/>
    <w:rsid w:val="0004709D"/>
    <w:rsid w:val="00057EED"/>
    <w:rsid w:val="00064582"/>
    <w:rsid w:val="00067702"/>
    <w:rsid w:val="0008238C"/>
    <w:rsid w:val="00090AF0"/>
    <w:rsid w:val="00091DFC"/>
    <w:rsid w:val="00093B08"/>
    <w:rsid w:val="000945D6"/>
    <w:rsid w:val="000A57FD"/>
    <w:rsid w:val="000B5975"/>
    <w:rsid w:val="000C1622"/>
    <w:rsid w:val="000C24F4"/>
    <w:rsid w:val="000C53A9"/>
    <w:rsid w:val="000D0E5D"/>
    <w:rsid w:val="000D29F7"/>
    <w:rsid w:val="000D3E4C"/>
    <w:rsid w:val="000D5DE3"/>
    <w:rsid w:val="000E1830"/>
    <w:rsid w:val="000E42B7"/>
    <w:rsid w:val="00100DA7"/>
    <w:rsid w:val="00103977"/>
    <w:rsid w:val="001157CA"/>
    <w:rsid w:val="001202B0"/>
    <w:rsid w:val="0012316D"/>
    <w:rsid w:val="00123637"/>
    <w:rsid w:val="001278D5"/>
    <w:rsid w:val="00145136"/>
    <w:rsid w:val="001465B8"/>
    <w:rsid w:val="0016534C"/>
    <w:rsid w:val="00165455"/>
    <w:rsid w:val="00167F74"/>
    <w:rsid w:val="00171A8E"/>
    <w:rsid w:val="0019437E"/>
    <w:rsid w:val="001A5528"/>
    <w:rsid w:val="001B471E"/>
    <w:rsid w:val="001C7CAA"/>
    <w:rsid w:val="001E6246"/>
    <w:rsid w:val="001E764F"/>
    <w:rsid w:val="001F2A5D"/>
    <w:rsid w:val="00204B2B"/>
    <w:rsid w:val="00217395"/>
    <w:rsid w:val="00220325"/>
    <w:rsid w:val="00221217"/>
    <w:rsid w:val="00222E70"/>
    <w:rsid w:val="00227429"/>
    <w:rsid w:val="00232206"/>
    <w:rsid w:val="0023615D"/>
    <w:rsid w:val="002531CD"/>
    <w:rsid w:val="002553D0"/>
    <w:rsid w:val="00263261"/>
    <w:rsid w:val="00273161"/>
    <w:rsid w:val="00277269"/>
    <w:rsid w:val="00277A49"/>
    <w:rsid w:val="00281FB7"/>
    <w:rsid w:val="00284D03"/>
    <w:rsid w:val="00291BC4"/>
    <w:rsid w:val="002B6FF0"/>
    <w:rsid w:val="002F7D01"/>
    <w:rsid w:val="00306139"/>
    <w:rsid w:val="00310E5E"/>
    <w:rsid w:val="0031523A"/>
    <w:rsid w:val="00333740"/>
    <w:rsid w:val="003405F1"/>
    <w:rsid w:val="00341EEE"/>
    <w:rsid w:val="003421B3"/>
    <w:rsid w:val="00356994"/>
    <w:rsid w:val="00357948"/>
    <w:rsid w:val="00383E25"/>
    <w:rsid w:val="003B1C11"/>
    <w:rsid w:val="003C4693"/>
    <w:rsid w:val="003D1C4C"/>
    <w:rsid w:val="003D6EB0"/>
    <w:rsid w:val="004018BF"/>
    <w:rsid w:val="004272E1"/>
    <w:rsid w:val="00442517"/>
    <w:rsid w:val="00456685"/>
    <w:rsid w:val="00467F29"/>
    <w:rsid w:val="00470D68"/>
    <w:rsid w:val="0048511D"/>
    <w:rsid w:val="004923D1"/>
    <w:rsid w:val="004A03A5"/>
    <w:rsid w:val="004A2FE4"/>
    <w:rsid w:val="004C0C23"/>
    <w:rsid w:val="004C0C3E"/>
    <w:rsid w:val="004D66A9"/>
    <w:rsid w:val="004E3361"/>
    <w:rsid w:val="004E5144"/>
    <w:rsid w:val="004E5E4B"/>
    <w:rsid w:val="004F38D7"/>
    <w:rsid w:val="00506A42"/>
    <w:rsid w:val="00506AFD"/>
    <w:rsid w:val="00507242"/>
    <w:rsid w:val="005104C1"/>
    <w:rsid w:val="0051113E"/>
    <w:rsid w:val="00512C16"/>
    <w:rsid w:val="00540FA0"/>
    <w:rsid w:val="005418A4"/>
    <w:rsid w:val="00543F4D"/>
    <w:rsid w:val="0055342F"/>
    <w:rsid w:val="0055447B"/>
    <w:rsid w:val="00564172"/>
    <w:rsid w:val="00565EA6"/>
    <w:rsid w:val="005752DD"/>
    <w:rsid w:val="005762C8"/>
    <w:rsid w:val="005A1725"/>
    <w:rsid w:val="005B04D2"/>
    <w:rsid w:val="005B2F1F"/>
    <w:rsid w:val="005B452E"/>
    <w:rsid w:val="005D3E3E"/>
    <w:rsid w:val="005D560F"/>
    <w:rsid w:val="005E02FF"/>
    <w:rsid w:val="005E1A19"/>
    <w:rsid w:val="005E2136"/>
    <w:rsid w:val="005E3D64"/>
    <w:rsid w:val="00617249"/>
    <w:rsid w:val="00617407"/>
    <w:rsid w:val="00630A04"/>
    <w:rsid w:val="00655EA4"/>
    <w:rsid w:val="00670D69"/>
    <w:rsid w:val="0067119A"/>
    <w:rsid w:val="006A2BE6"/>
    <w:rsid w:val="006A673C"/>
    <w:rsid w:val="006C245C"/>
    <w:rsid w:val="006F1C00"/>
    <w:rsid w:val="007204F2"/>
    <w:rsid w:val="00720B8C"/>
    <w:rsid w:val="00726BAA"/>
    <w:rsid w:val="00733C62"/>
    <w:rsid w:val="007342DC"/>
    <w:rsid w:val="0073533B"/>
    <w:rsid w:val="007457F0"/>
    <w:rsid w:val="007470AA"/>
    <w:rsid w:val="00747993"/>
    <w:rsid w:val="00753B85"/>
    <w:rsid w:val="0076076A"/>
    <w:rsid w:val="007757E8"/>
    <w:rsid w:val="00782F23"/>
    <w:rsid w:val="00783971"/>
    <w:rsid w:val="00787E0B"/>
    <w:rsid w:val="00791F4E"/>
    <w:rsid w:val="00792ED9"/>
    <w:rsid w:val="007A0C36"/>
    <w:rsid w:val="007B0425"/>
    <w:rsid w:val="007B058E"/>
    <w:rsid w:val="007B476B"/>
    <w:rsid w:val="007D3FF9"/>
    <w:rsid w:val="007D47D1"/>
    <w:rsid w:val="007E019A"/>
    <w:rsid w:val="007E5B79"/>
    <w:rsid w:val="007F4444"/>
    <w:rsid w:val="007F5764"/>
    <w:rsid w:val="007F7E83"/>
    <w:rsid w:val="0080380A"/>
    <w:rsid w:val="008038FD"/>
    <w:rsid w:val="008065A4"/>
    <w:rsid w:val="008070AE"/>
    <w:rsid w:val="00822A8E"/>
    <w:rsid w:val="0082538A"/>
    <w:rsid w:val="00826493"/>
    <w:rsid w:val="00867EA2"/>
    <w:rsid w:val="00876FA3"/>
    <w:rsid w:val="008823C5"/>
    <w:rsid w:val="0088431E"/>
    <w:rsid w:val="008A4108"/>
    <w:rsid w:val="008A736A"/>
    <w:rsid w:val="008D1050"/>
    <w:rsid w:val="008D15EA"/>
    <w:rsid w:val="008E3A7A"/>
    <w:rsid w:val="009000FC"/>
    <w:rsid w:val="009320F1"/>
    <w:rsid w:val="009332A6"/>
    <w:rsid w:val="0093705C"/>
    <w:rsid w:val="009437C3"/>
    <w:rsid w:val="00953705"/>
    <w:rsid w:val="00955BC2"/>
    <w:rsid w:val="00995503"/>
    <w:rsid w:val="009A1591"/>
    <w:rsid w:val="009A5166"/>
    <w:rsid w:val="009B0E17"/>
    <w:rsid w:val="009C19FB"/>
    <w:rsid w:val="009D0D3C"/>
    <w:rsid w:val="009D1584"/>
    <w:rsid w:val="009E04C8"/>
    <w:rsid w:val="009E0BEA"/>
    <w:rsid w:val="009F765C"/>
    <w:rsid w:val="00A1164F"/>
    <w:rsid w:val="00A14AB5"/>
    <w:rsid w:val="00A30391"/>
    <w:rsid w:val="00A34534"/>
    <w:rsid w:val="00A35100"/>
    <w:rsid w:val="00A413EC"/>
    <w:rsid w:val="00A55934"/>
    <w:rsid w:val="00A638B6"/>
    <w:rsid w:val="00A76266"/>
    <w:rsid w:val="00AC1181"/>
    <w:rsid w:val="00AD0124"/>
    <w:rsid w:val="00AF2EBD"/>
    <w:rsid w:val="00B04FA0"/>
    <w:rsid w:val="00B24E34"/>
    <w:rsid w:val="00B67023"/>
    <w:rsid w:val="00B74366"/>
    <w:rsid w:val="00B861CC"/>
    <w:rsid w:val="00B867AE"/>
    <w:rsid w:val="00B926EC"/>
    <w:rsid w:val="00B9376F"/>
    <w:rsid w:val="00B956BF"/>
    <w:rsid w:val="00B95C7D"/>
    <w:rsid w:val="00BB391D"/>
    <w:rsid w:val="00BB4590"/>
    <w:rsid w:val="00BB74BD"/>
    <w:rsid w:val="00BC358B"/>
    <w:rsid w:val="00BD626C"/>
    <w:rsid w:val="00C0031C"/>
    <w:rsid w:val="00C06AF0"/>
    <w:rsid w:val="00C21F1F"/>
    <w:rsid w:val="00C47039"/>
    <w:rsid w:val="00C60FA5"/>
    <w:rsid w:val="00C76AFA"/>
    <w:rsid w:val="00CA6602"/>
    <w:rsid w:val="00CA6FF1"/>
    <w:rsid w:val="00CB3E1B"/>
    <w:rsid w:val="00CB4CC1"/>
    <w:rsid w:val="00CC768E"/>
    <w:rsid w:val="00CD1A06"/>
    <w:rsid w:val="00CE772B"/>
    <w:rsid w:val="00CF2B80"/>
    <w:rsid w:val="00D01E11"/>
    <w:rsid w:val="00D03CF9"/>
    <w:rsid w:val="00D154F8"/>
    <w:rsid w:val="00D2458E"/>
    <w:rsid w:val="00D24EA1"/>
    <w:rsid w:val="00D519D6"/>
    <w:rsid w:val="00D52B9A"/>
    <w:rsid w:val="00D54447"/>
    <w:rsid w:val="00D56A67"/>
    <w:rsid w:val="00D66D12"/>
    <w:rsid w:val="00D71BEF"/>
    <w:rsid w:val="00D82D5E"/>
    <w:rsid w:val="00D9661C"/>
    <w:rsid w:val="00DA3D82"/>
    <w:rsid w:val="00DA5594"/>
    <w:rsid w:val="00DC0C08"/>
    <w:rsid w:val="00DD6909"/>
    <w:rsid w:val="00DF5C38"/>
    <w:rsid w:val="00E123BC"/>
    <w:rsid w:val="00E12D73"/>
    <w:rsid w:val="00E22E06"/>
    <w:rsid w:val="00E245AB"/>
    <w:rsid w:val="00E2490E"/>
    <w:rsid w:val="00E33184"/>
    <w:rsid w:val="00E35897"/>
    <w:rsid w:val="00E3705D"/>
    <w:rsid w:val="00E37A5D"/>
    <w:rsid w:val="00E37DFD"/>
    <w:rsid w:val="00E44E14"/>
    <w:rsid w:val="00E54299"/>
    <w:rsid w:val="00E567C2"/>
    <w:rsid w:val="00E60617"/>
    <w:rsid w:val="00E7204B"/>
    <w:rsid w:val="00E74EAC"/>
    <w:rsid w:val="00E84832"/>
    <w:rsid w:val="00EA74CC"/>
    <w:rsid w:val="00EC3707"/>
    <w:rsid w:val="00EF256E"/>
    <w:rsid w:val="00F21EA6"/>
    <w:rsid w:val="00F23542"/>
    <w:rsid w:val="00F25948"/>
    <w:rsid w:val="00F26D4A"/>
    <w:rsid w:val="00F35946"/>
    <w:rsid w:val="00F37F20"/>
    <w:rsid w:val="00F4129B"/>
    <w:rsid w:val="00F670EB"/>
    <w:rsid w:val="00F9555A"/>
    <w:rsid w:val="00F95725"/>
    <w:rsid w:val="00FA3E00"/>
    <w:rsid w:val="00FA4D5C"/>
    <w:rsid w:val="00FB4A4C"/>
    <w:rsid w:val="00FB783A"/>
    <w:rsid w:val="00FC0E6C"/>
    <w:rsid w:val="00FC45F9"/>
    <w:rsid w:val="00FD0421"/>
    <w:rsid w:val="00FD5214"/>
    <w:rsid w:val="00FE5502"/>
    <w:rsid w:val="00FE7D09"/>
    <w:rsid w:val="00FF0E2F"/>
    <w:rsid w:val="00FF132F"/>
    <w:rsid w:val="00FF42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1E6835-2847-4833-98AF-FE1C314FF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7D47D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33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3361"/>
  </w:style>
  <w:style w:type="paragraph" w:styleId="Footer">
    <w:name w:val="footer"/>
    <w:basedOn w:val="Normal"/>
    <w:link w:val="FooterChar"/>
    <w:uiPriority w:val="99"/>
    <w:unhideWhenUsed/>
    <w:rsid w:val="004E33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3361"/>
  </w:style>
  <w:style w:type="character" w:styleId="Hyperlink">
    <w:name w:val="Hyperlink"/>
    <w:basedOn w:val="DefaultParagraphFont"/>
    <w:uiPriority w:val="99"/>
    <w:unhideWhenUsed/>
    <w:rsid w:val="00F670EB"/>
    <w:rPr>
      <w:color w:val="0563C1" w:themeColor="hyperlink"/>
      <w:u w:val="single"/>
    </w:rPr>
  </w:style>
  <w:style w:type="character" w:styleId="Strong">
    <w:name w:val="Strong"/>
    <w:basedOn w:val="DefaultParagraphFont"/>
    <w:uiPriority w:val="22"/>
    <w:qFormat/>
    <w:rsid w:val="00CA6FF1"/>
    <w:rPr>
      <w:b/>
      <w:bCs/>
    </w:rPr>
  </w:style>
  <w:style w:type="paragraph" w:styleId="ListParagraph">
    <w:name w:val="List Paragraph"/>
    <w:basedOn w:val="Normal"/>
    <w:uiPriority w:val="34"/>
    <w:qFormat/>
    <w:rsid w:val="00826493"/>
    <w:pPr>
      <w:spacing w:after="0" w:line="240" w:lineRule="auto"/>
      <w:ind w:left="720"/>
      <w:contextualSpacing/>
    </w:pPr>
    <w:rPr>
      <w:sz w:val="24"/>
      <w:szCs w:val="24"/>
    </w:rPr>
  </w:style>
  <w:style w:type="paragraph" w:styleId="NormalWeb">
    <w:name w:val="Normal (Web)"/>
    <w:basedOn w:val="Normal"/>
    <w:uiPriority w:val="99"/>
    <w:unhideWhenUsed/>
    <w:rsid w:val="001B471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
    <w:name w:val="t"/>
    <w:basedOn w:val="DefaultParagraphFont"/>
    <w:rsid w:val="00A34534"/>
  </w:style>
  <w:style w:type="table" w:styleId="TableGrid">
    <w:name w:val="Table Grid"/>
    <w:basedOn w:val="TableNormal"/>
    <w:uiPriority w:val="39"/>
    <w:rsid w:val="001943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0E42B7"/>
    <w:rPr>
      <w:i/>
      <w:iCs/>
    </w:rPr>
  </w:style>
  <w:style w:type="character" w:customStyle="1" w:styleId="Heading2Char">
    <w:name w:val="Heading 2 Char"/>
    <w:basedOn w:val="DefaultParagraphFont"/>
    <w:link w:val="Heading2"/>
    <w:uiPriority w:val="9"/>
    <w:rsid w:val="007D47D1"/>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arch-proquest-com.ezproxy1.apus.edu/scholarly-journals/concept-marketing-mix-elements-conceptual-review/docview/1511120790/se-2?accountid=828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researchgate.net/publication/324923406" TargetMode="External"/><Relationship Id="rId4" Type="http://schemas.openxmlformats.org/officeDocument/2006/relationships/settings" Target="settings.xml"/><Relationship Id="rId9" Type="http://schemas.openxmlformats.org/officeDocument/2006/relationships/hyperlink" Target="https://search-proquest-com.ezproxy1.apus.edu/dissertations-theses/traditional-marketing-mix-4ps-sport-new-3ps/docview/2393196034/se-2?accountid=8289"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6DFCE8-FB71-4AD0-9006-626D18928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7</Pages>
  <Words>905</Words>
  <Characters>5165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dc:creator>
  <cp:lastModifiedBy>Nelson</cp:lastModifiedBy>
  <cp:revision>9</cp:revision>
  <dcterms:created xsi:type="dcterms:W3CDTF">2021-05-06T07:43:00Z</dcterms:created>
  <dcterms:modified xsi:type="dcterms:W3CDTF">2021-05-06T13:38:00Z</dcterms:modified>
</cp:coreProperties>
</file>