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4CE" w:rsidRPr="0023755A" w:rsidRDefault="00743A00" w:rsidP="00B17CE8">
      <w:pPr>
        <w:spacing w:line="480" w:lineRule="auto"/>
        <w:jc w:val="center"/>
        <w:rPr>
          <w:rFonts w:ascii="Times New Roman" w:hAnsi="Times New Roman" w:cs="Times New Roman"/>
          <w:sz w:val="24"/>
          <w:szCs w:val="24"/>
        </w:rPr>
      </w:pPr>
      <w:r w:rsidRPr="00743A00">
        <w:rPr>
          <w:rFonts w:ascii="Times New Roman" w:hAnsi="Times New Roman" w:cs="Times New Roman"/>
          <w:sz w:val="24"/>
          <w:szCs w:val="24"/>
        </w:rPr>
        <w:t>What Influences Climate?</w:t>
      </w:r>
      <w:bookmarkStart w:id="0" w:name="_GoBack"/>
      <w:bookmarkEnd w:id="0"/>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t>Climate is the word used to describe a region's long-term weather patterns. Looking at overall temperature and precipitation over time is the easiest way to explain the environment. The type and timing of precipitation, the amount of sunlight, average wind speeds and paths, the number of days above zero degrees, weather extremes, and local geography are all useful</w:t>
      </w:r>
      <w:r w:rsidR="00D17DD4" w:rsidRPr="0023755A">
        <w:rPr>
          <w:rFonts w:ascii="Times New Roman" w:hAnsi="Times New Roman" w:cs="Times New Roman"/>
          <w:sz w:val="24"/>
          <w:szCs w:val="24"/>
        </w:rPr>
        <w:t xml:space="preserve"> elements for defining climate</w:t>
      </w:r>
      <w:r w:rsidR="003C374D" w:rsidRPr="0023755A">
        <w:rPr>
          <w:rFonts w:ascii="Times New Roman" w:hAnsi="Times New Roman" w:cs="Times New Roman"/>
          <w:color w:val="0E101A"/>
          <w:sz w:val="24"/>
          <w:szCs w:val="24"/>
        </w:rPr>
        <w:t xml:space="preserve"> </w:t>
      </w:r>
      <w:r w:rsidR="00E97F38" w:rsidRPr="0023755A">
        <w:rPr>
          <w:rFonts w:ascii="Times New Roman" w:hAnsi="Times New Roman" w:cs="Times New Roman"/>
          <w:color w:val="0E101A"/>
          <w:sz w:val="24"/>
          <w:szCs w:val="24"/>
        </w:rPr>
        <w:t>(Lovejoy, 2013)</w:t>
      </w:r>
      <w:r w:rsidR="00D17DD4"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07711B" w:rsidRPr="0023755A">
        <w:rPr>
          <w:rFonts w:ascii="Times New Roman" w:hAnsi="Times New Roman" w:cs="Times New Roman"/>
          <w:sz w:val="24"/>
          <w:szCs w:val="24"/>
        </w:rPr>
        <w:t>A</w:t>
      </w:r>
      <w:r w:rsidRPr="0023755A">
        <w:rPr>
          <w:rFonts w:ascii="Times New Roman" w:hAnsi="Times New Roman" w:cs="Times New Roman"/>
          <w:sz w:val="24"/>
          <w:szCs w:val="24"/>
        </w:rPr>
        <w:t xml:space="preserve"> variety of interconnected variables affect the environment of any given place. Latitude, elevation, surrounding sea, ocean waves, topography, vegetation, and prevailing winds are all factors to consider. The global climate environment and any changes within i</w:t>
      </w:r>
      <w:r w:rsidR="00D17DD4" w:rsidRPr="0023755A">
        <w:rPr>
          <w:rFonts w:ascii="Times New Roman" w:hAnsi="Times New Roman" w:cs="Times New Roman"/>
          <w:sz w:val="24"/>
          <w:szCs w:val="24"/>
        </w:rPr>
        <w:t>t affect the local atmosphere</w:t>
      </w:r>
      <w:r w:rsidR="00EA1A27" w:rsidRPr="0023755A">
        <w:rPr>
          <w:rFonts w:ascii="Times New Roman" w:hAnsi="Times New Roman" w:cs="Times New Roman"/>
          <w:sz w:val="24"/>
          <w:szCs w:val="24"/>
        </w:rPr>
        <w:t xml:space="preserve"> </w:t>
      </w:r>
      <w:r w:rsidR="00CA218E" w:rsidRPr="0023755A">
        <w:rPr>
          <w:rFonts w:ascii="Times New Roman" w:hAnsi="Times New Roman" w:cs="Times New Roman"/>
          <w:sz w:val="24"/>
          <w:szCs w:val="24"/>
        </w:rPr>
        <w:t>(Wang, 2019)</w:t>
      </w:r>
      <w:r w:rsidR="00D17DD4" w:rsidRPr="0023755A">
        <w:rPr>
          <w:rFonts w:ascii="Times New Roman" w:hAnsi="Times New Roman" w:cs="Times New Roman"/>
          <w:sz w:val="24"/>
          <w:szCs w:val="24"/>
        </w:rPr>
        <w:t>.</w:t>
      </w:r>
    </w:p>
    <w:p w:rsidR="007773B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3624CE" w:rsidRPr="0023755A">
        <w:rPr>
          <w:rFonts w:ascii="Times New Roman" w:hAnsi="Times New Roman" w:cs="Times New Roman"/>
          <w:sz w:val="24"/>
          <w:szCs w:val="24"/>
        </w:rPr>
        <w:t xml:space="preserve">There have been a lot of significant changes in Earth's climate, according to geological reports. Many environmental causes have contributed to this, including fluctuations in the sun, volcanic emissions, shifts in Earth's orbit, and carbon dioxide levels. </w:t>
      </w:r>
      <w:r w:rsidR="00335F1B" w:rsidRPr="00335F1B">
        <w:rPr>
          <w:rFonts w:ascii="Times New Roman" w:hAnsi="Times New Roman" w:cs="Times New Roman"/>
          <w:sz w:val="24"/>
          <w:szCs w:val="24"/>
        </w:rPr>
        <w:t xml:space="preserve">Historically, global climate rise has taken thousands </w:t>
      </w:r>
      <w:r w:rsidR="00335F1B">
        <w:rPr>
          <w:rFonts w:ascii="Times New Roman" w:hAnsi="Times New Roman" w:cs="Times New Roman"/>
          <w:sz w:val="24"/>
          <w:szCs w:val="24"/>
        </w:rPr>
        <w:t>or millions of years to develop</w:t>
      </w:r>
      <w:r w:rsidR="003624CE" w:rsidRPr="0023755A">
        <w:rPr>
          <w:rFonts w:ascii="Times New Roman" w:hAnsi="Times New Roman" w:cs="Times New Roman"/>
          <w:sz w:val="24"/>
          <w:szCs w:val="24"/>
        </w:rPr>
        <w:t>. However, evidence indicates that the current atmosphere is evolving at a faster rate than previously th</w:t>
      </w:r>
      <w:r w:rsidR="00D17DD4" w:rsidRPr="0023755A">
        <w:rPr>
          <w:rFonts w:ascii="Times New Roman" w:hAnsi="Times New Roman" w:cs="Times New Roman"/>
          <w:sz w:val="24"/>
          <w:szCs w:val="24"/>
        </w:rPr>
        <w:t>ought based on geological data</w:t>
      </w:r>
      <w:r w:rsidR="006565A6" w:rsidRPr="0023755A">
        <w:rPr>
          <w:rFonts w:ascii="Times New Roman" w:hAnsi="Times New Roman" w:cs="Times New Roman"/>
          <w:sz w:val="24"/>
          <w:szCs w:val="24"/>
        </w:rPr>
        <w:t xml:space="preserve"> </w:t>
      </w:r>
      <w:r w:rsidR="00E81DC0" w:rsidRPr="0023755A">
        <w:rPr>
          <w:rFonts w:ascii="Times New Roman" w:hAnsi="Times New Roman" w:cs="Times New Roman"/>
          <w:sz w:val="24"/>
          <w:szCs w:val="24"/>
        </w:rPr>
        <w:t xml:space="preserve">(Altieri &amp; </w:t>
      </w:r>
      <w:proofErr w:type="spellStart"/>
      <w:r w:rsidR="00E81DC0" w:rsidRPr="0023755A">
        <w:rPr>
          <w:rFonts w:ascii="Times New Roman" w:hAnsi="Times New Roman" w:cs="Times New Roman"/>
          <w:sz w:val="24"/>
          <w:szCs w:val="24"/>
        </w:rPr>
        <w:t>Koohafkan</w:t>
      </w:r>
      <w:proofErr w:type="spellEnd"/>
      <w:r w:rsidR="00E81DC0" w:rsidRPr="0023755A">
        <w:rPr>
          <w:rFonts w:ascii="Times New Roman" w:hAnsi="Times New Roman" w:cs="Times New Roman"/>
          <w:sz w:val="24"/>
          <w:szCs w:val="24"/>
        </w:rPr>
        <w:t>, 2008).</w:t>
      </w:r>
    </w:p>
    <w:p w:rsidR="00CB1043"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8B6652" w:rsidRPr="0023755A">
        <w:rPr>
          <w:rFonts w:ascii="Times New Roman" w:hAnsi="Times New Roman" w:cs="Times New Roman"/>
          <w:sz w:val="24"/>
          <w:szCs w:val="24"/>
        </w:rPr>
        <w:t>According to</w:t>
      </w:r>
      <w:r w:rsidR="00A6729A" w:rsidRPr="0023755A">
        <w:rPr>
          <w:rFonts w:ascii="Times New Roman" w:hAnsi="Times New Roman" w:cs="Times New Roman"/>
          <w:sz w:val="24"/>
          <w:szCs w:val="24"/>
        </w:rPr>
        <w:t xml:space="preserve"> </w:t>
      </w:r>
      <w:r w:rsidR="006A75C7" w:rsidRPr="0023755A">
        <w:rPr>
          <w:rFonts w:ascii="Times New Roman" w:hAnsi="Times New Roman" w:cs="Times New Roman"/>
          <w:sz w:val="24"/>
          <w:szCs w:val="24"/>
        </w:rPr>
        <w:t>(</w:t>
      </w:r>
      <w:proofErr w:type="spellStart"/>
      <w:r w:rsidR="006A75C7" w:rsidRPr="0023755A">
        <w:rPr>
          <w:rFonts w:ascii="Times New Roman" w:hAnsi="Times New Roman" w:cs="Times New Roman"/>
          <w:sz w:val="24"/>
          <w:szCs w:val="24"/>
        </w:rPr>
        <w:t>Kalnay</w:t>
      </w:r>
      <w:proofErr w:type="spellEnd"/>
      <w:r w:rsidR="006A75C7" w:rsidRPr="0023755A">
        <w:rPr>
          <w:rFonts w:ascii="Times New Roman" w:hAnsi="Times New Roman" w:cs="Times New Roman"/>
          <w:sz w:val="24"/>
          <w:szCs w:val="24"/>
        </w:rPr>
        <w:t xml:space="preserve"> et al., 1996), </w:t>
      </w:r>
      <w:r w:rsidR="00AF40DD" w:rsidRPr="0023755A">
        <w:rPr>
          <w:rFonts w:ascii="Times New Roman" w:hAnsi="Times New Roman" w:cs="Times New Roman"/>
          <w:sz w:val="24"/>
          <w:szCs w:val="24"/>
        </w:rPr>
        <w:t>t</w:t>
      </w:r>
      <w:r w:rsidRPr="0023755A">
        <w:rPr>
          <w:rFonts w:ascii="Times New Roman" w:hAnsi="Times New Roman" w:cs="Times New Roman"/>
          <w:sz w:val="24"/>
          <w:szCs w:val="24"/>
        </w:rPr>
        <w:t>he United States of America is a large and varied nation with a broad range of geographical characteristics and climatic conditions. And if they are almost at the same altitude, the climatic patterns on the East and West coasts of the United States vary</w:t>
      </w:r>
      <w:r w:rsidR="006E56CA" w:rsidRPr="0023755A">
        <w:rPr>
          <w:rFonts w:ascii="Times New Roman" w:hAnsi="Times New Roman" w:cs="Times New Roman"/>
          <w:sz w:val="24"/>
          <w:szCs w:val="24"/>
        </w:rPr>
        <w:t xml:space="preserve"> </w:t>
      </w:r>
      <w:r w:rsidR="006A75C7" w:rsidRPr="0023755A">
        <w:rPr>
          <w:rFonts w:ascii="Times New Roman" w:hAnsi="Times New Roman" w:cs="Times New Roman"/>
          <w:sz w:val="24"/>
          <w:szCs w:val="24"/>
        </w:rPr>
        <w:t xml:space="preserve">(Levinson &amp; </w:t>
      </w:r>
      <w:proofErr w:type="spellStart"/>
      <w:r w:rsidR="006A75C7" w:rsidRPr="0023755A">
        <w:rPr>
          <w:rFonts w:ascii="Times New Roman" w:hAnsi="Times New Roman" w:cs="Times New Roman"/>
          <w:sz w:val="24"/>
          <w:szCs w:val="24"/>
        </w:rPr>
        <w:t>Waple</w:t>
      </w:r>
      <w:proofErr w:type="spellEnd"/>
      <w:r w:rsidR="006A75C7" w:rsidRPr="0023755A">
        <w:rPr>
          <w:rFonts w:ascii="Times New Roman" w:hAnsi="Times New Roman" w:cs="Times New Roman"/>
          <w:sz w:val="24"/>
          <w:szCs w:val="24"/>
        </w:rPr>
        <w:t>, 2004)</w:t>
      </w:r>
      <w:r w:rsidR="00D224A5"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t xml:space="preserve"> If we glance at a map of the United States, we can see that the eastern side of the country is bordered by the Atlantic Ocean, while the Pacific Ocean borders the western coast. Ocean </w:t>
      </w:r>
      <w:r w:rsidRPr="0023755A">
        <w:rPr>
          <w:rFonts w:ascii="Times New Roman" w:hAnsi="Times New Roman" w:cs="Times New Roman"/>
          <w:sz w:val="24"/>
          <w:szCs w:val="24"/>
        </w:rPr>
        <w:lastRenderedPageBreak/>
        <w:t>currents still influence the temperature of the surrounding land. As a result, these oceans would undoubtedly affect the climatic conditions along this region</w:t>
      </w:r>
      <w:r w:rsidR="00E70B82" w:rsidRPr="0023755A">
        <w:rPr>
          <w:rFonts w:ascii="Times New Roman" w:hAnsi="Times New Roman" w:cs="Times New Roman"/>
          <w:sz w:val="24"/>
          <w:szCs w:val="24"/>
        </w:rPr>
        <w:t>.</w:t>
      </w:r>
      <w:r w:rsidR="00AF40DD" w:rsidRPr="0023755A">
        <w:rPr>
          <w:rFonts w:ascii="Times New Roman" w:hAnsi="Times New Roman" w:cs="Times New Roman"/>
          <w:sz w:val="24"/>
          <w:szCs w:val="24"/>
        </w:rPr>
        <w:t xml:space="preserve"> </w:t>
      </w:r>
    </w:p>
    <w:p w:rsidR="003624CE" w:rsidRPr="0023755A" w:rsidRDefault="003624CE" w:rsidP="00B17CE8">
      <w:pPr>
        <w:spacing w:line="480" w:lineRule="auto"/>
        <w:rPr>
          <w:rFonts w:ascii="Times New Roman" w:hAnsi="Times New Roman" w:cs="Times New Roman"/>
          <w:sz w:val="24"/>
          <w:szCs w:val="24"/>
        </w:rPr>
      </w:pPr>
    </w:p>
    <w:p w:rsidR="003624CE" w:rsidRPr="0023755A" w:rsidRDefault="003624CE" w:rsidP="00B17CE8">
      <w:pPr>
        <w:spacing w:line="480" w:lineRule="auto"/>
        <w:rPr>
          <w:rFonts w:ascii="Times New Roman" w:hAnsi="Times New Roman" w:cs="Times New Roman"/>
          <w:sz w:val="24"/>
          <w:szCs w:val="24"/>
        </w:rPr>
      </w:pPr>
    </w:p>
    <w:p w:rsidR="007773BE" w:rsidRPr="0023755A" w:rsidRDefault="007773BE" w:rsidP="00B17CE8">
      <w:pPr>
        <w:spacing w:line="480" w:lineRule="auto"/>
        <w:rPr>
          <w:rFonts w:ascii="Times New Roman" w:hAnsi="Times New Roman" w:cs="Times New Roman"/>
          <w:sz w:val="24"/>
          <w:szCs w:val="24"/>
        </w:rPr>
      </w:pPr>
    </w:p>
    <w:p w:rsidR="007773BE" w:rsidRPr="0023755A" w:rsidRDefault="007773BE"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0E57DE" w:rsidRPr="0023755A" w:rsidRDefault="000E57DE" w:rsidP="00B17CE8">
      <w:pPr>
        <w:spacing w:line="480" w:lineRule="auto"/>
        <w:rPr>
          <w:rFonts w:ascii="Times New Roman" w:hAnsi="Times New Roman" w:cs="Times New Roman"/>
          <w:sz w:val="24"/>
          <w:szCs w:val="24"/>
        </w:rPr>
      </w:pPr>
    </w:p>
    <w:p w:rsidR="009D6FDD" w:rsidRPr="0023755A" w:rsidRDefault="009D6FDD" w:rsidP="00B17CE8">
      <w:pPr>
        <w:spacing w:line="480" w:lineRule="auto"/>
        <w:jc w:val="center"/>
        <w:rPr>
          <w:rFonts w:ascii="Times New Roman" w:hAnsi="Times New Roman" w:cs="Times New Roman"/>
          <w:sz w:val="24"/>
          <w:szCs w:val="24"/>
        </w:rPr>
      </w:pPr>
    </w:p>
    <w:p w:rsidR="00BC1DE9" w:rsidRPr="0023755A" w:rsidRDefault="00BC1DE9" w:rsidP="00B17CE8">
      <w:pPr>
        <w:spacing w:line="480" w:lineRule="auto"/>
        <w:jc w:val="center"/>
        <w:rPr>
          <w:rFonts w:ascii="Times New Roman" w:hAnsi="Times New Roman" w:cs="Times New Roman"/>
          <w:sz w:val="24"/>
          <w:szCs w:val="24"/>
        </w:rPr>
      </w:pPr>
    </w:p>
    <w:p w:rsidR="00D0454E" w:rsidRPr="0023755A" w:rsidRDefault="00D0454E" w:rsidP="00B17CE8">
      <w:pPr>
        <w:spacing w:line="480" w:lineRule="auto"/>
        <w:jc w:val="center"/>
        <w:rPr>
          <w:rFonts w:ascii="Times New Roman" w:hAnsi="Times New Roman" w:cs="Times New Roman"/>
          <w:sz w:val="24"/>
          <w:szCs w:val="24"/>
        </w:rPr>
      </w:pPr>
    </w:p>
    <w:p w:rsidR="00DB53EF" w:rsidRDefault="00335442" w:rsidP="00B17CE8">
      <w:pPr>
        <w:spacing w:line="480" w:lineRule="auto"/>
        <w:jc w:val="center"/>
        <w:rPr>
          <w:rFonts w:ascii="Times New Roman" w:hAnsi="Times New Roman" w:cs="Times New Roman"/>
          <w:sz w:val="24"/>
          <w:szCs w:val="24"/>
        </w:rPr>
      </w:pPr>
      <w:r w:rsidRPr="0023755A">
        <w:rPr>
          <w:rFonts w:ascii="Times New Roman" w:hAnsi="Times New Roman" w:cs="Times New Roman"/>
          <w:sz w:val="24"/>
          <w:szCs w:val="24"/>
        </w:rPr>
        <w:lastRenderedPageBreak/>
        <w:t>References</w:t>
      </w:r>
    </w:p>
    <w:p w:rsidR="00DA42BC" w:rsidRPr="0023755A" w:rsidRDefault="00DA42BC" w:rsidP="00DA42BC">
      <w:pPr>
        <w:spacing w:after="0" w:line="480" w:lineRule="auto"/>
        <w:ind w:left="720" w:hanging="720"/>
        <w:rPr>
          <w:rFonts w:ascii="Times New Roman" w:eastAsia="Times New Roman" w:hAnsi="Times New Roman" w:cs="Times New Roman"/>
          <w:color w:val="000000"/>
          <w:sz w:val="24"/>
          <w:szCs w:val="24"/>
          <w:lang w:eastAsia="en-PH"/>
        </w:rPr>
      </w:pPr>
      <w:proofErr w:type="gramStart"/>
      <w:r w:rsidRPr="00171E53">
        <w:rPr>
          <w:rFonts w:ascii="Times New Roman" w:eastAsia="Times New Roman" w:hAnsi="Times New Roman" w:cs="Times New Roman"/>
          <w:color w:val="000000"/>
          <w:sz w:val="24"/>
          <w:szCs w:val="24"/>
          <w:lang w:eastAsia="en-PH"/>
        </w:rPr>
        <w:t>Al</w:t>
      </w:r>
      <w:r w:rsidRPr="0023755A">
        <w:rPr>
          <w:rFonts w:ascii="Times New Roman" w:eastAsia="Times New Roman" w:hAnsi="Times New Roman" w:cs="Times New Roman"/>
          <w:color w:val="000000"/>
          <w:sz w:val="24"/>
          <w:szCs w:val="24"/>
          <w:lang w:eastAsia="en-PH"/>
        </w:rPr>
        <w:t xml:space="preserve">tieri, M., &amp; </w:t>
      </w:r>
      <w:proofErr w:type="spellStart"/>
      <w:r w:rsidRPr="0023755A">
        <w:rPr>
          <w:rFonts w:ascii="Times New Roman" w:eastAsia="Times New Roman" w:hAnsi="Times New Roman" w:cs="Times New Roman"/>
          <w:color w:val="000000"/>
          <w:sz w:val="24"/>
          <w:szCs w:val="24"/>
          <w:lang w:eastAsia="en-PH"/>
        </w:rPr>
        <w:t>Koohafkan</w:t>
      </w:r>
      <w:proofErr w:type="spellEnd"/>
      <w:r w:rsidRPr="0023755A">
        <w:rPr>
          <w:rFonts w:ascii="Times New Roman" w:eastAsia="Times New Roman" w:hAnsi="Times New Roman" w:cs="Times New Roman"/>
          <w:color w:val="000000"/>
          <w:sz w:val="24"/>
          <w:szCs w:val="24"/>
          <w:lang w:eastAsia="en-PH"/>
        </w:rPr>
        <w:t>, P. (2008</w:t>
      </w:r>
      <w:r w:rsidRPr="00171E53">
        <w:rPr>
          <w:rFonts w:ascii="Times New Roman" w:eastAsia="Times New Roman" w:hAnsi="Times New Roman" w:cs="Times New Roman"/>
          <w:color w:val="000000"/>
          <w:sz w:val="24"/>
          <w:szCs w:val="24"/>
          <w:lang w:eastAsia="en-PH"/>
        </w:rPr>
        <w:t>).</w:t>
      </w:r>
      <w:proofErr w:type="gramEnd"/>
      <w:r w:rsidRPr="00171E53">
        <w:rPr>
          <w:rFonts w:ascii="Times New Roman" w:eastAsia="Times New Roman" w:hAnsi="Times New Roman" w:cs="Times New Roman"/>
          <w:color w:val="000000"/>
          <w:sz w:val="24"/>
          <w:szCs w:val="24"/>
          <w:lang w:eastAsia="en-PH"/>
        </w:rPr>
        <w:t> </w:t>
      </w:r>
      <w:proofErr w:type="gramStart"/>
      <w:r w:rsidRPr="00171E53">
        <w:rPr>
          <w:rFonts w:ascii="Times New Roman" w:eastAsia="Times New Roman" w:hAnsi="Times New Roman" w:cs="Times New Roman"/>
          <w:i/>
          <w:iCs/>
          <w:color w:val="000000"/>
          <w:sz w:val="24"/>
          <w:szCs w:val="24"/>
          <w:lang w:eastAsia="en-PH"/>
        </w:rPr>
        <w:t>Enduring Farms: Climate Change, Smallholders and Traditional Farming Communities</w:t>
      </w:r>
      <w:r w:rsidRPr="00171E53">
        <w:rPr>
          <w:rFonts w:ascii="Times New Roman" w:eastAsia="Times New Roman" w:hAnsi="Times New Roman" w:cs="Times New Roman"/>
          <w:color w:val="000000"/>
          <w:sz w:val="24"/>
          <w:szCs w:val="24"/>
          <w:lang w:eastAsia="en-PH"/>
        </w:rPr>
        <w:t>.</w:t>
      </w:r>
      <w:proofErr w:type="gramEnd"/>
      <w:r w:rsidRPr="00171E53">
        <w:rPr>
          <w:rFonts w:ascii="Times New Roman" w:eastAsia="Times New Roman" w:hAnsi="Times New Roman" w:cs="Times New Roman"/>
          <w:color w:val="000000"/>
          <w:sz w:val="24"/>
          <w:szCs w:val="24"/>
          <w:lang w:eastAsia="en-PH"/>
        </w:rPr>
        <w:t xml:space="preserve"> </w:t>
      </w:r>
      <w:hyperlink r:id="rId5" w:history="1">
        <w:r w:rsidRPr="0023755A">
          <w:rPr>
            <w:rStyle w:val="Hyperlink"/>
            <w:rFonts w:ascii="Times New Roman" w:eastAsia="Times New Roman" w:hAnsi="Times New Roman" w:cs="Times New Roman"/>
            <w:sz w:val="24"/>
            <w:szCs w:val="24"/>
            <w:lang w:eastAsia="en-PH"/>
          </w:rPr>
          <w:t>http://sa.indiaenvironmentportal.org.in/files/Enduring_Farms.pdf</w:t>
        </w:r>
      </w:hyperlink>
    </w:p>
    <w:p w:rsidR="00E63EBA" w:rsidRDefault="00E63EBA" w:rsidP="00B17CE8">
      <w:pPr>
        <w:spacing w:after="0" w:line="480" w:lineRule="auto"/>
        <w:ind w:left="720" w:hanging="720"/>
        <w:rPr>
          <w:rStyle w:val="Hyperlink"/>
          <w:rFonts w:ascii="Times New Roman" w:eastAsia="Times New Roman" w:hAnsi="Times New Roman" w:cs="Times New Roman"/>
          <w:sz w:val="24"/>
          <w:szCs w:val="24"/>
          <w:lang w:eastAsia="en-PH"/>
        </w:rPr>
      </w:pPr>
      <w:r w:rsidRPr="00E63EBA">
        <w:rPr>
          <w:rFonts w:ascii="Times New Roman" w:eastAsia="Times New Roman" w:hAnsi="Times New Roman" w:cs="Times New Roman"/>
          <w:color w:val="000000"/>
          <w:sz w:val="24"/>
          <w:szCs w:val="24"/>
          <w:lang w:eastAsia="en-PH"/>
        </w:rPr>
        <w:t>Lovejoy, S. (2013). What Is Climate? </w:t>
      </w:r>
      <w:r w:rsidRPr="00E63EBA">
        <w:rPr>
          <w:rFonts w:ascii="Times New Roman" w:eastAsia="Times New Roman" w:hAnsi="Times New Roman" w:cs="Times New Roman"/>
          <w:i/>
          <w:iCs/>
          <w:color w:val="000000"/>
          <w:sz w:val="24"/>
          <w:szCs w:val="24"/>
          <w:lang w:eastAsia="en-PH"/>
        </w:rPr>
        <w:t>Eos, Transactions American Geophysical Union</w:t>
      </w:r>
      <w:r w:rsidRPr="00E63EBA">
        <w:rPr>
          <w:rFonts w:ascii="Times New Roman" w:eastAsia="Times New Roman" w:hAnsi="Times New Roman" w:cs="Times New Roman"/>
          <w:color w:val="000000"/>
          <w:sz w:val="24"/>
          <w:szCs w:val="24"/>
          <w:lang w:eastAsia="en-PH"/>
        </w:rPr>
        <w:t>, </w:t>
      </w:r>
      <w:r w:rsidRPr="00E63EBA">
        <w:rPr>
          <w:rFonts w:ascii="Times New Roman" w:eastAsia="Times New Roman" w:hAnsi="Times New Roman" w:cs="Times New Roman"/>
          <w:i/>
          <w:iCs/>
          <w:color w:val="000000"/>
          <w:sz w:val="24"/>
          <w:szCs w:val="24"/>
          <w:lang w:eastAsia="en-PH"/>
        </w:rPr>
        <w:t>94</w:t>
      </w:r>
      <w:r w:rsidRPr="00E63EBA">
        <w:rPr>
          <w:rFonts w:ascii="Times New Roman" w:eastAsia="Times New Roman" w:hAnsi="Times New Roman" w:cs="Times New Roman"/>
          <w:color w:val="000000"/>
          <w:sz w:val="24"/>
          <w:szCs w:val="24"/>
          <w:lang w:eastAsia="en-PH"/>
        </w:rPr>
        <w:t xml:space="preserve">(1), 1–2. </w:t>
      </w:r>
      <w:hyperlink r:id="rId6" w:history="1">
        <w:r w:rsidR="00893398" w:rsidRPr="0023755A">
          <w:rPr>
            <w:rStyle w:val="Hyperlink"/>
            <w:rFonts w:ascii="Times New Roman" w:eastAsia="Times New Roman" w:hAnsi="Times New Roman" w:cs="Times New Roman"/>
            <w:sz w:val="24"/>
            <w:szCs w:val="24"/>
            <w:lang w:eastAsia="en-PH"/>
          </w:rPr>
          <w:t>https://doi.org/10.1002/2013eo010001</w:t>
        </w:r>
      </w:hyperlink>
    </w:p>
    <w:p w:rsidR="001A02CF" w:rsidRDefault="001A02CF" w:rsidP="001A02CF">
      <w:pPr>
        <w:spacing w:after="0" w:line="480" w:lineRule="auto"/>
        <w:ind w:left="720" w:hanging="720"/>
        <w:rPr>
          <w:rFonts w:ascii="Times New Roman" w:hAnsi="Times New Roman" w:cs="Times New Roman"/>
          <w:color w:val="000000"/>
          <w:spacing w:val="-5"/>
          <w:sz w:val="24"/>
          <w:szCs w:val="24"/>
          <w:shd w:val="clear" w:color="auto" w:fill="FFFFFF"/>
        </w:rPr>
      </w:pPr>
      <w:proofErr w:type="gramStart"/>
      <w:r w:rsidRPr="0023755A">
        <w:rPr>
          <w:rFonts w:ascii="Times New Roman" w:hAnsi="Times New Roman" w:cs="Times New Roman"/>
          <w:color w:val="000000"/>
          <w:spacing w:val="-5"/>
          <w:sz w:val="24"/>
          <w:szCs w:val="24"/>
          <w:shd w:val="clear" w:color="auto" w:fill="FFFFFF"/>
        </w:rPr>
        <w:t xml:space="preserve">Levinson, D., &amp; </w:t>
      </w:r>
      <w:proofErr w:type="spellStart"/>
      <w:r w:rsidRPr="0023755A">
        <w:rPr>
          <w:rFonts w:ascii="Times New Roman" w:hAnsi="Times New Roman" w:cs="Times New Roman"/>
          <w:color w:val="000000"/>
          <w:spacing w:val="-5"/>
          <w:sz w:val="24"/>
          <w:szCs w:val="24"/>
          <w:shd w:val="clear" w:color="auto" w:fill="FFFFFF"/>
        </w:rPr>
        <w:t>Waple</w:t>
      </w:r>
      <w:proofErr w:type="spellEnd"/>
      <w:r w:rsidRPr="0023755A">
        <w:rPr>
          <w:rFonts w:ascii="Times New Roman" w:hAnsi="Times New Roman" w:cs="Times New Roman"/>
          <w:color w:val="000000"/>
          <w:spacing w:val="-5"/>
          <w:sz w:val="24"/>
          <w:szCs w:val="24"/>
          <w:shd w:val="clear" w:color="auto" w:fill="FFFFFF"/>
        </w:rPr>
        <w:t>, A. (2004).</w:t>
      </w:r>
      <w:proofErr w:type="gramEnd"/>
      <w:r w:rsidRPr="0023755A">
        <w:rPr>
          <w:rFonts w:ascii="Times New Roman" w:hAnsi="Times New Roman" w:cs="Times New Roman"/>
          <w:color w:val="000000"/>
          <w:spacing w:val="-5"/>
          <w:sz w:val="24"/>
          <w:szCs w:val="24"/>
          <w:shd w:val="clear" w:color="auto" w:fill="FFFFFF"/>
        </w:rPr>
        <w:t xml:space="preserve"> </w:t>
      </w:r>
      <w:proofErr w:type="gramStart"/>
      <w:r w:rsidRPr="0023755A">
        <w:rPr>
          <w:rFonts w:ascii="Times New Roman" w:hAnsi="Times New Roman" w:cs="Times New Roman"/>
          <w:color w:val="000000"/>
          <w:spacing w:val="-5"/>
          <w:sz w:val="24"/>
          <w:szCs w:val="24"/>
          <w:shd w:val="clear" w:color="auto" w:fill="FFFFFF"/>
        </w:rPr>
        <w:t>STATE OF THE CLIMATE IN 2003.</w:t>
      </w:r>
      <w:proofErr w:type="gramEnd"/>
      <w:r w:rsidRPr="0023755A">
        <w:rPr>
          <w:rFonts w:ascii="Times New Roman" w:hAnsi="Times New Roman" w:cs="Times New Roman"/>
          <w:color w:val="000000"/>
          <w:spacing w:val="-5"/>
          <w:sz w:val="24"/>
          <w:szCs w:val="24"/>
          <w:shd w:val="clear" w:color="auto" w:fill="FFFFFF"/>
        </w:rPr>
        <w:t> </w:t>
      </w:r>
      <w:proofErr w:type="gramStart"/>
      <w:r w:rsidRPr="0023755A">
        <w:rPr>
          <w:rFonts w:ascii="Times New Roman" w:hAnsi="Times New Roman" w:cs="Times New Roman"/>
          <w:i/>
          <w:iCs/>
          <w:color w:val="000000"/>
          <w:spacing w:val="-5"/>
          <w:sz w:val="24"/>
          <w:szCs w:val="24"/>
          <w:shd w:val="clear" w:color="auto" w:fill="FFFFFF"/>
        </w:rPr>
        <w:t>Bulletin of the American Meteorological Society,</w:t>
      </w:r>
      <w:r w:rsidRPr="0023755A">
        <w:rPr>
          <w:rFonts w:ascii="Times New Roman" w:hAnsi="Times New Roman" w:cs="Times New Roman"/>
          <w:color w:val="000000"/>
          <w:spacing w:val="-5"/>
          <w:sz w:val="24"/>
          <w:szCs w:val="24"/>
          <w:shd w:val="clear" w:color="auto" w:fill="FFFFFF"/>
        </w:rPr>
        <w:t> </w:t>
      </w:r>
      <w:r w:rsidRPr="0023755A">
        <w:rPr>
          <w:rFonts w:ascii="Times New Roman" w:hAnsi="Times New Roman" w:cs="Times New Roman"/>
          <w:i/>
          <w:iCs/>
          <w:color w:val="000000"/>
          <w:spacing w:val="-5"/>
          <w:sz w:val="24"/>
          <w:szCs w:val="24"/>
          <w:shd w:val="clear" w:color="auto" w:fill="FFFFFF"/>
        </w:rPr>
        <w:t>85</w:t>
      </w:r>
      <w:r w:rsidRPr="0023755A">
        <w:rPr>
          <w:rFonts w:ascii="Times New Roman" w:hAnsi="Times New Roman" w:cs="Times New Roman"/>
          <w:color w:val="000000"/>
          <w:spacing w:val="-5"/>
          <w:sz w:val="24"/>
          <w:szCs w:val="24"/>
          <w:shd w:val="clear" w:color="auto" w:fill="FFFFFF"/>
        </w:rPr>
        <w:t>(6), S1-S72.</w:t>
      </w:r>
      <w:proofErr w:type="gramEnd"/>
      <w:r w:rsidRPr="0023755A">
        <w:rPr>
          <w:rFonts w:ascii="Times New Roman" w:hAnsi="Times New Roman" w:cs="Times New Roman"/>
          <w:color w:val="000000"/>
          <w:spacing w:val="-5"/>
          <w:sz w:val="24"/>
          <w:szCs w:val="24"/>
          <w:shd w:val="clear" w:color="auto" w:fill="FFFFFF"/>
        </w:rPr>
        <w:t xml:space="preserve"> Retrieved May 6, 2021, from </w:t>
      </w:r>
      <w:hyperlink r:id="rId7" w:history="1">
        <w:r w:rsidR="00F97666" w:rsidRPr="00A353EF">
          <w:rPr>
            <w:rStyle w:val="Hyperlink"/>
            <w:rFonts w:ascii="Times New Roman" w:hAnsi="Times New Roman" w:cs="Times New Roman"/>
            <w:spacing w:val="-5"/>
            <w:sz w:val="24"/>
            <w:szCs w:val="24"/>
            <w:shd w:val="clear" w:color="auto" w:fill="FFFFFF"/>
          </w:rPr>
          <w:t>http://www.jstor.org/stable/26216982</w:t>
        </w:r>
      </w:hyperlink>
    </w:p>
    <w:p w:rsidR="00F97666" w:rsidRPr="0023755A" w:rsidRDefault="00F97666" w:rsidP="00F97666">
      <w:pPr>
        <w:spacing w:after="0" w:line="480" w:lineRule="auto"/>
        <w:ind w:left="720" w:hanging="720"/>
        <w:rPr>
          <w:rFonts w:ascii="Times New Roman" w:eastAsia="Times New Roman" w:hAnsi="Times New Roman" w:cs="Times New Roman"/>
          <w:color w:val="000000"/>
          <w:sz w:val="24"/>
          <w:szCs w:val="24"/>
          <w:lang w:eastAsia="en-PH"/>
        </w:rPr>
      </w:pPr>
      <w:proofErr w:type="spellStart"/>
      <w:r w:rsidRPr="00FF5A9F">
        <w:rPr>
          <w:rFonts w:ascii="Times New Roman" w:eastAsia="Times New Roman" w:hAnsi="Times New Roman" w:cs="Times New Roman"/>
          <w:color w:val="000000"/>
          <w:sz w:val="24"/>
          <w:szCs w:val="24"/>
          <w:lang w:eastAsia="en-PH"/>
        </w:rPr>
        <w:t>Kalnay</w:t>
      </w:r>
      <w:proofErr w:type="spellEnd"/>
      <w:r w:rsidRPr="00FF5A9F">
        <w:rPr>
          <w:rFonts w:ascii="Times New Roman" w:eastAsia="Times New Roman" w:hAnsi="Times New Roman" w:cs="Times New Roman"/>
          <w:color w:val="000000"/>
          <w:sz w:val="24"/>
          <w:szCs w:val="24"/>
          <w:lang w:eastAsia="en-PH"/>
        </w:rPr>
        <w:t xml:space="preserve">, E., </w:t>
      </w:r>
      <w:proofErr w:type="spellStart"/>
      <w:r w:rsidRPr="00FF5A9F">
        <w:rPr>
          <w:rFonts w:ascii="Times New Roman" w:eastAsia="Times New Roman" w:hAnsi="Times New Roman" w:cs="Times New Roman"/>
          <w:color w:val="000000"/>
          <w:sz w:val="24"/>
          <w:szCs w:val="24"/>
          <w:lang w:eastAsia="en-PH"/>
        </w:rPr>
        <w:t>Kanamitsu</w:t>
      </w:r>
      <w:proofErr w:type="spellEnd"/>
      <w:r w:rsidRPr="00FF5A9F">
        <w:rPr>
          <w:rFonts w:ascii="Times New Roman" w:eastAsia="Times New Roman" w:hAnsi="Times New Roman" w:cs="Times New Roman"/>
          <w:color w:val="000000"/>
          <w:sz w:val="24"/>
          <w:szCs w:val="24"/>
          <w:lang w:eastAsia="en-PH"/>
        </w:rPr>
        <w:t xml:space="preserve">, M., </w:t>
      </w:r>
      <w:proofErr w:type="spellStart"/>
      <w:r w:rsidRPr="00FF5A9F">
        <w:rPr>
          <w:rFonts w:ascii="Times New Roman" w:eastAsia="Times New Roman" w:hAnsi="Times New Roman" w:cs="Times New Roman"/>
          <w:color w:val="000000"/>
          <w:sz w:val="24"/>
          <w:szCs w:val="24"/>
          <w:lang w:eastAsia="en-PH"/>
        </w:rPr>
        <w:t>Kistler</w:t>
      </w:r>
      <w:proofErr w:type="spellEnd"/>
      <w:r w:rsidRPr="00FF5A9F">
        <w:rPr>
          <w:rFonts w:ascii="Times New Roman" w:eastAsia="Times New Roman" w:hAnsi="Times New Roman" w:cs="Times New Roman"/>
          <w:color w:val="000000"/>
          <w:sz w:val="24"/>
          <w:szCs w:val="24"/>
          <w:lang w:eastAsia="en-PH"/>
        </w:rPr>
        <w:t xml:space="preserve">, R., Collins, W., </w:t>
      </w:r>
      <w:proofErr w:type="spellStart"/>
      <w:r w:rsidRPr="00FF5A9F">
        <w:rPr>
          <w:rFonts w:ascii="Times New Roman" w:eastAsia="Times New Roman" w:hAnsi="Times New Roman" w:cs="Times New Roman"/>
          <w:color w:val="000000"/>
          <w:sz w:val="24"/>
          <w:szCs w:val="24"/>
          <w:lang w:eastAsia="en-PH"/>
        </w:rPr>
        <w:t>Deaven</w:t>
      </w:r>
      <w:proofErr w:type="spellEnd"/>
      <w:r w:rsidRPr="00FF5A9F">
        <w:rPr>
          <w:rFonts w:ascii="Times New Roman" w:eastAsia="Times New Roman" w:hAnsi="Times New Roman" w:cs="Times New Roman"/>
          <w:color w:val="000000"/>
          <w:sz w:val="24"/>
          <w:szCs w:val="24"/>
          <w:lang w:eastAsia="en-PH"/>
        </w:rPr>
        <w:t xml:space="preserve">, D., </w:t>
      </w:r>
      <w:proofErr w:type="spellStart"/>
      <w:r w:rsidRPr="00FF5A9F">
        <w:rPr>
          <w:rFonts w:ascii="Times New Roman" w:eastAsia="Times New Roman" w:hAnsi="Times New Roman" w:cs="Times New Roman"/>
          <w:color w:val="000000"/>
          <w:sz w:val="24"/>
          <w:szCs w:val="24"/>
          <w:lang w:eastAsia="en-PH"/>
        </w:rPr>
        <w:t>Gandin</w:t>
      </w:r>
      <w:proofErr w:type="spellEnd"/>
      <w:r w:rsidRPr="00FF5A9F">
        <w:rPr>
          <w:rFonts w:ascii="Times New Roman" w:eastAsia="Times New Roman" w:hAnsi="Times New Roman" w:cs="Times New Roman"/>
          <w:color w:val="000000"/>
          <w:sz w:val="24"/>
          <w:szCs w:val="24"/>
          <w:lang w:eastAsia="en-PH"/>
        </w:rPr>
        <w:t xml:space="preserve">, L., Iredell, M., </w:t>
      </w:r>
      <w:proofErr w:type="spellStart"/>
      <w:r w:rsidRPr="00FF5A9F">
        <w:rPr>
          <w:rFonts w:ascii="Times New Roman" w:eastAsia="Times New Roman" w:hAnsi="Times New Roman" w:cs="Times New Roman"/>
          <w:color w:val="000000"/>
          <w:sz w:val="24"/>
          <w:szCs w:val="24"/>
          <w:lang w:eastAsia="en-PH"/>
        </w:rPr>
        <w:t>Saha</w:t>
      </w:r>
      <w:proofErr w:type="spellEnd"/>
      <w:r w:rsidRPr="00FF5A9F">
        <w:rPr>
          <w:rFonts w:ascii="Times New Roman" w:eastAsia="Times New Roman" w:hAnsi="Times New Roman" w:cs="Times New Roman"/>
          <w:color w:val="000000"/>
          <w:sz w:val="24"/>
          <w:szCs w:val="24"/>
          <w:lang w:eastAsia="en-PH"/>
        </w:rPr>
        <w:t xml:space="preserve">, S., White, G., </w:t>
      </w:r>
      <w:proofErr w:type="spellStart"/>
      <w:r w:rsidRPr="00FF5A9F">
        <w:rPr>
          <w:rFonts w:ascii="Times New Roman" w:eastAsia="Times New Roman" w:hAnsi="Times New Roman" w:cs="Times New Roman"/>
          <w:color w:val="000000"/>
          <w:sz w:val="24"/>
          <w:szCs w:val="24"/>
          <w:lang w:eastAsia="en-PH"/>
        </w:rPr>
        <w:t>Woollen</w:t>
      </w:r>
      <w:proofErr w:type="spellEnd"/>
      <w:r w:rsidRPr="00FF5A9F">
        <w:rPr>
          <w:rFonts w:ascii="Times New Roman" w:eastAsia="Times New Roman" w:hAnsi="Times New Roman" w:cs="Times New Roman"/>
          <w:color w:val="000000"/>
          <w:sz w:val="24"/>
          <w:szCs w:val="24"/>
          <w:lang w:eastAsia="en-PH"/>
        </w:rPr>
        <w:t xml:space="preserve">, J., Zhu, Y., </w:t>
      </w:r>
      <w:proofErr w:type="spellStart"/>
      <w:r w:rsidRPr="00FF5A9F">
        <w:rPr>
          <w:rFonts w:ascii="Times New Roman" w:eastAsia="Times New Roman" w:hAnsi="Times New Roman" w:cs="Times New Roman"/>
          <w:color w:val="000000"/>
          <w:sz w:val="24"/>
          <w:szCs w:val="24"/>
          <w:lang w:eastAsia="en-PH"/>
        </w:rPr>
        <w:t>Chelliah</w:t>
      </w:r>
      <w:proofErr w:type="spellEnd"/>
      <w:r w:rsidRPr="00FF5A9F">
        <w:rPr>
          <w:rFonts w:ascii="Times New Roman" w:eastAsia="Times New Roman" w:hAnsi="Times New Roman" w:cs="Times New Roman"/>
          <w:color w:val="000000"/>
          <w:sz w:val="24"/>
          <w:szCs w:val="24"/>
          <w:lang w:eastAsia="en-PH"/>
        </w:rPr>
        <w:t xml:space="preserve">, M., </w:t>
      </w:r>
      <w:proofErr w:type="spellStart"/>
      <w:r w:rsidRPr="00FF5A9F">
        <w:rPr>
          <w:rFonts w:ascii="Times New Roman" w:eastAsia="Times New Roman" w:hAnsi="Times New Roman" w:cs="Times New Roman"/>
          <w:color w:val="000000"/>
          <w:sz w:val="24"/>
          <w:szCs w:val="24"/>
          <w:lang w:eastAsia="en-PH"/>
        </w:rPr>
        <w:t>Ebisuzaki</w:t>
      </w:r>
      <w:proofErr w:type="spellEnd"/>
      <w:r w:rsidRPr="00FF5A9F">
        <w:rPr>
          <w:rFonts w:ascii="Times New Roman" w:eastAsia="Times New Roman" w:hAnsi="Times New Roman" w:cs="Times New Roman"/>
          <w:color w:val="000000"/>
          <w:sz w:val="24"/>
          <w:szCs w:val="24"/>
          <w:lang w:eastAsia="en-PH"/>
        </w:rPr>
        <w:t xml:space="preserve">, W., Higgins, W., </w:t>
      </w:r>
      <w:proofErr w:type="spellStart"/>
      <w:r w:rsidRPr="00FF5A9F">
        <w:rPr>
          <w:rFonts w:ascii="Times New Roman" w:eastAsia="Times New Roman" w:hAnsi="Times New Roman" w:cs="Times New Roman"/>
          <w:color w:val="000000"/>
          <w:sz w:val="24"/>
          <w:szCs w:val="24"/>
          <w:lang w:eastAsia="en-PH"/>
        </w:rPr>
        <w:t>Janowiak</w:t>
      </w:r>
      <w:proofErr w:type="spellEnd"/>
      <w:r w:rsidRPr="00FF5A9F">
        <w:rPr>
          <w:rFonts w:ascii="Times New Roman" w:eastAsia="Times New Roman" w:hAnsi="Times New Roman" w:cs="Times New Roman"/>
          <w:color w:val="000000"/>
          <w:sz w:val="24"/>
          <w:szCs w:val="24"/>
          <w:lang w:eastAsia="en-PH"/>
        </w:rPr>
        <w:t xml:space="preserve">, J., Mo, K. C., </w:t>
      </w:r>
      <w:proofErr w:type="spellStart"/>
      <w:r w:rsidRPr="00FF5A9F">
        <w:rPr>
          <w:rFonts w:ascii="Times New Roman" w:eastAsia="Times New Roman" w:hAnsi="Times New Roman" w:cs="Times New Roman"/>
          <w:color w:val="000000"/>
          <w:sz w:val="24"/>
          <w:szCs w:val="24"/>
          <w:lang w:eastAsia="en-PH"/>
        </w:rPr>
        <w:t>Ropelewski</w:t>
      </w:r>
      <w:proofErr w:type="spellEnd"/>
      <w:r w:rsidRPr="00FF5A9F">
        <w:rPr>
          <w:rFonts w:ascii="Times New Roman" w:eastAsia="Times New Roman" w:hAnsi="Times New Roman" w:cs="Times New Roman"/>
          <w:color w:val="000000"/>
          <w:sz w:val="24"/>
          <w:szCs w:val="24"/>
          <w:lang w:eastAsia="en-PH"/>
        </w:rPr>
        <w:t xml:space="preserve">, C., Wang, J., </w:t>
      </w:r>
      <w:proofErr w:type="spellStart"/>
      <w:r w:rsidRPr="00FF5A9F">
        <w:rPr>
          <w:rFonts w:ascii="Times New Roman" w:eastAsia="Times New Roman" w:hAnsi="Times New Roman" w:cs="Times New Roman"/>
          <w:color w:val="000000"/>
          <w:sz w:val="24"/>
          <w:szCs w:val="24"/>
          <w:lang w:eastAsia="en-PH"/>
        </w:rPr>
        <w:t>Leetmaa</w:t>
      </w:r>
      <w:proofErr w:type="spellEnd"/>
      <w:r w:rsidRPr="00FF5A9F">
        <w:rPr>
          <w:rFonts w:ascii="Times New Roman" w:eastAsia="Times New Roman" w:hAnsi="Times New Roman" w:cs="Times New Roman"/>
          <w:color w:val="000000"/>
          <w:sz w:val="24"/>
          <w:szCs w:val="24"/>
          <w:lang w:eastAsia="en-PH"/>
        </w:rPr>
        <w:t xml:space="preserve">, A., &amp; Reynolds, R. (1996). </w:t>
      </w:r>
      <w:proofErr w:type="gramStart"/>
      <w:r w:rsidRPr="00FF5A9F">
        <w:rPr>
          <w:rFonts w:ascii="Times New Roman" w:eastAsia="Times New Roman" w:hAnsi="Times New Roman" w:cs="Times New Roman"/>
          <w:color w:val="000000"/>
          <w:sz w:val="24"/>
          <w:szCs w:val="24"/>
          <w:lang w:eastAsia="en-PH"/>
        </w:rPr>
        <w:t>The NCEP/NCAR 40-Year Reanalysis Project.</w:t>
      </w:r>
      <w:proofErr w:type="gramEnd"/>
      <w:r w:rsidRPr="00FF5A9F">
        <w:rPr>
          <w:rFonts w:ascii="Times New Roman" w:eastAsia="Times New Roman" w:hAnsi="Times New Roman" w:cs="Times New Roman"/>
          <w:color w:val="000000"/>
          <w:sz w:val="24"/>
          <w:szCs w:val="24"/>
          <w:lang w:eastAsia="en-PH"/>
        </w:rPr>
        <w:t> </w:t>
      </w:r>
      <w:r w:rsidRPr="00FF5A9F">
        <w:rPr>
          <w:rFonts w:ascii="Times New Roman" w:eastAsia="Times New Roman" w:hAnsi="Times New Roman" w:cs="Times New Roman"/>
          <w:i/>
          <w:iCs/>
          <w:color w:val="000000"/>
          <w:sz w:val="24"/>
          <w:szCs w:val="24"/>
          <w:lang w:eastAsia="en-PH"/>
        </w:rPr>
        <w:t>Bulletin of the American Meteorological Society</w:t>
      </w:r>
      <w:r w:rsidRPr="00FF5A9F">
        <w:rPr>
          <w:rFonts w:ascii="Times New Roman" w:eastAsia="Times New Roman" w:hAnsi="Times New Roman" w:cs="Times New Roman"/>
          <w:color w:val="000000"/>
          <w:sz w:val="24"/>
          <w:szCs w:val="24"/>
          <w:lang w:eastAsia="en-PH"/>
        </w:rPr>
        <w:t>, </w:t>
      </w:r>
      <w:r w:rsidRPr="00FF5A9F">
        <w:rPr>
          <w:rFonts w:ascii="Times New Roman" w:eastAsia="Times New Roman" w:hAnsi="Times New Roman" w:cs="Times New Roman"/>
          <w:i/>
          <w:iCs/>
          <w:color w:val="000000"/>
          <w:sz w:val="24"/>
          <w:szCs w:val="24"/>
          <w:lang w:eastAsia="en-PH"/>
        </w:rPr>
        <w:t>77</w:t>
      </w:r>
      <w:r w:rsidRPr="00FF5A9F">
        <w:rPr>
          <w:rFonts w:ascii="Times New Roman" w:eastAsia="Times New Roman" w:hAnsi="Times New Roman" w:cs="Times New Roman"/>
          <w:color w:val="000000"/>
          <w:sz w:val="24"/>
          <w:szCs w:val="24"/>
          <w:lang w:eastAsia="en-PH"/>
        </w:rPr>
        <w:t xml:space="preserve">(3), 437–472. </w:t>
      </w:r>
      <w:hyperlink r:id="rId8" w:history="1">
        <w:r w:rsidRPr="0023755A">
          <w:rPr>
            <w:rStyle w:val="Hyperlink"/>
            <w:rFonts w:ascii="Times New Roman" w:eastAsia="Times New Roman" w:hAnsi="Times New Roman" w:cs="Times New Roman"/>
            <w:sz w:val="24"/>
            <w:szCs w:val="24"/>
            <w:lang w:eastAsia="en-PH"/>
          </w:rPr>
          <w:t>https://doi.org/10.1175/1520-0477(1996)0772.0.CO;2</w:t>
        </w:r>
      </w:hyperlink>
    </w:p>
    <w:p w:rsidR="00893398" w:rsidRPr="0023755A" w:rsidRDefault="00893398" w:rsidP="00B17CE8">
      <w:pPr>
        <w:spacing w:after="0" w:line="480" w:lineRule="auto"/>
        <w:ind w:left="720" w:hanging="720"/>
        <w:rPr>
          <w:rFonts w:ascii="Times New Roman" w:eastAsia="Times New Roman" w:hAnsi="Times New Roman" w:cs="Times New Roman"/>
          <w:color w:val="000000"/>
          <w:sz w:val="24"/>
          <w:szCs w:val="24"/>
          <w:lang w:eastAsia="en-PH"/>
        </w:rPr>
      </w:pPr>
      <w:r w:rsidRPr="00893398">
        <w:rPr>
          <w:rFonts w:ascii="Times New Roman" w:eastAsia="Times New Roman" w:hAnsi="Times New Roman" w:cs="Times New Roman"/>
          <w:color w:val="000000"/>
          <w:sz w:val="24"/>
          <w:szCs w:val="24"/>
          <w:lang w:eastAsia="en-PH"/>
        </w:rPr>
        <w:t>Wang, C. (2019). Three-ocean interactions and climate variability: a review and perspective. </w:t>
      </w:r>
      <w:proofErr w:type="gramStart"/>
      <w:r w:rsidRPr="00893398">
        <w:rPr>
          <w:rFonts w:ascii="Times New Roman" w:eastAsia="Times New Roman" w:hAnsi="Times New Roman" w:cs="Times New Roman"/>
          <w:i/>
          <w:iCs/>
          <w:color w:val="000000"/>
          <w:sz w:val="24"/>
          <w:szCs w:val="24"/>
          <w:lang w:eastAsia="en-PH"/>
        </w:rPr>
        <w:t>Climate Dynamics</w:t>
      </w:r>
      <w:r w:rsidRPr="00893398">
        <w:rPr>
          <w:rFonts w:ascii="Times New Roman" w:eastAsia="Times New Roman" w:hAnsi="Times New Roman" w:cs="Times New Roman"/>
          <w:color w:val="000000"/>
          <w:sz w:val="24"/>
          <w:szCs w:val="24"/>
          <w:lang w:eastAsia="en-PH"/>
        </w:rPr>
        <w:t>, </w:t>
      </w:r>
      <w:r w:rsidRPr="00893398">
        <w:rPr>
          <w:rFonts w:ascii="Times New Roman" w:eastAsia="Times New Roman" w:hAnsi="Times New Roman" w:cs="Times New Roman"/>
          <w:i/>
          <w:iCs/>
          <w:color w:val="000000"/>
          <w:sz w:val="24"/>
          <w:szCs w:val="24"/>
          <w:lang w:eastAsia="en-PH"/>
        </w:rPr>
        <w:t>53</w:t>
      </w:r>
      <w:r w:rsidRPr="00893398">
        <w:rPr>
          <w:rFonts w:ascii="Times New Roman" w:eastAsia="Times New Roman" w:hAnsi="Times New Roman" w:cs="Times New Roman"/>
          <w:color w:val="000000"/>
          <w:sz w:val="24"/>
          <w:szCs w:val="24"/>
          <w:lang w:eastAsia="en-PH"/>
        </w:rPr>
        <w:t>(7-8), 5119–5136.</w:t>
      </w:r>
      <w:proofErr w:type="gramEnd"/>
      <w:r w:rsidRPr="00893398">
        <w:rPr>
          <w:rFonts w:ascii="Times New Roman" w:eastAsia="Times New Roman" w:hAnsi="Times New Roman" w:cs="Times New Roman"/>
          <w:color w:val="000000"/>
          <w:sz w:val="24"/>
          <w:szCs w:val="24"/>
          <w:lang w:eastAsia="en-PH"/>
        </w:rPr>
        <w:t xml:space="preserve"> </w:t>
      </w:r>
      <w:hyperlink r:id="rId9" w:history="1">
        <w:r w:rsidR="00171E53" w:rsidRPr="0023755A">
          <w:rPr>
            <w:rStyle w:val="Hyperlink"/>
            <w:rFonts w:ascii="Times New Roman" w:eastAsia="Times New Roman" w:hAnsi="Times New Roman" w:cs="Times New Roman"/>
            <w:sz w:val="24"/>
            <w:szCs w:val="24"/>
            <w:lang w:eastAsia="en-PH"/>
          </w:rPr>
          <w:t>https://doi.org/10.1007/s00382-019-04930-x</w:t>
        </w:r>
      </w:hyperlink>
    </w:p>
    <w:p w:rsidR="001E104D" w:rsidRPr="001E104D" w:rsidRDefault="001E104D" w:rsidP="00B17CE8">
      <w:pPr>
        <w:spacing w:before="100" w:beforeAutospacing="1" w:after="100" w:afterAutospacing="1" w:line="480" w:lineRule="auto"/>
        <w:rPr>
          <w:rFonts w:ascii="Times New Roman" w:eastAsia="Times New Roman" w:hAnsi="Times New Roman" w:cs="Times New Roman"/>
          <w:color w:val="000000"/>
          <w:sz w:val="24"/>
          <w:szCs w:val="24"/>
          <w:lang w:eastAsia="en-PH"/>
        </w:rPr>
      </w:pPr>
      <w:r w:rsidRPr="001E104D">
        <w:rPr>
          <w:rFonts w:ascii="Times New Roman" w:eastAsia="Times New Roman" w:hAnsi="Times New Roman" w:cs="Times New Roman"/>
          <w:color w:val="000000"/>
          <w:sz w:val="24"/>
          <w:szCs w:val="24"/>
          <w:lang w:eastAsia="en-PH"/>
        </w:rPr>
        <w:t>‌</w:t>
      </w:r>
    </w:p>
    <w:p w:rsidR="001E104D" w:rsidRPr="00FF5A9F" w:rsidRDefault="001E104D" w:rsidP="00B17CE8">
      <w:pPr>
        <w:spacing w:after="0" w:line="480" w:lineRule="auto"/>
        <w:ind w:left="720" w:hanging="720"/>
        <w:rPr>
          <w:rFonts w:ascii="Times New Roman" w:eastAsia="Times New Roman" w:hAnsi="Times New Roman" w:cs="Times New Roman"/>
          <w:color w:val="000000"/>
          <w:sz w:val="24"/>
          <w:szCs w:val="24"/>
          <w:lang w:eastAsia="en-PH"/>
        </w:rPr>
      </w:pPr>
    </w:p>
    <w:p w:rsidR="00FF5A9F" w:rsidRPr="00FF5A9F" w:rsidRDefault="00FF5A9F" w:rsidP="00B17CE8">
      <w:pPr>
        <w:spacing w:before="100" w:beforeAutospacing="1" w:after="100" w:afterAutospacing="1" w:line="480" w:lineRule="auto"/>
        <w:rPr>
          <w:rFonts w:ascii="Times New Roman" w:eastAsia="Times New Roman" w:hAnsi="Times New Roman" w:cs="Times New Roman"/>
          <w:color w:val="000000"/>
          <w:sz w:val="24"/>
          <w:szCs w:val="24"/>
          <w:lang w:eastAsia="en-PH"/>
        </w:rPr>
      </w:pPr>
      <w:r w:rsidRPr="00FF5A9F">
        <w:rPr>
          <w:rFonts w:ascii="Times New Roman" w:eastAsia="Times New Roman" w:hAnsi="Times New Roman" w:cs="Times New Roman"/>
          <w:color w:val="000000"/>
          <w:sz w:val="24"/>
          <w:szCs w:val="24"/>
          <w:lang w:eastAsia="en-PH"/>
        </w:rPr>
        <w:t>‌</w:t>
      </w:r>
    </w:p>
    <w:p w:rsidR="00D360FF" w:rsidRPr="0023755A" w:rsidRDefault="00D360FF" w:rsidP="00B17CE8">
      <w:pPr>
        <w:spacing w:line="480" w:lineRule="auto"/>
        <w:rPr>
          <w:rFonts w:ascii="Times New Roman" w:hAnsi="Times New Roman" w:cs="Times New Roman"/>
          <w:sz w:val="24"/>
          <w:szCs w:val="24"/>
        </w:rPr>
      </w:pPr>
    </w:p>
    <w:sectPr w:rsidR="00D360FF" w:rsidRPr="002375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D9"/>
    <w:rsid w:val="000577AB"/>
    <w:rsid w:val="00060416"/>
    <w:rsid w:val="00062F6C"/>
    <w:rsid w:val="0007711B"/>
    <w:rsid w:val="000A5665"/>
    <w:rsid w:val="000A6488"/>
    <w:rsid w:val="000D3889"/>
    <w:rsid w:val="000E57DE"/>
    <w:rsid w:val="001203F3"/>
    <w:rsid w:val="0012596C"/>
    <w:rsid w:val="00140BAF"/>
    <w:rsid w:val="00171E53"/>
    <w:rsid w:val="001A02CF"/>
    <w:rsid w:val="001E104D"/>
    <w:rsid w:val="00210740"/>
    <w:rsid w:val="0023755A"/>
    <w:rsid w:val="00237ADA"/>
    <w:rsid w:val="00265B83"/>
    <w:rsid w:val="00281A81"/>
    <w:rsid w:val="002A16E9"/>
    <w:rsid w:val="002E25F9"/>
    <w:rsid w:val="002E74F1"/>
    <w:rsid w:val="00325A36"/>
    <w:rsid w:val="00335442"/>
    <w:rsid w:val="00335F1B"/>
    <w:rsid w:val="003624CE"/>
    <w:rsid w:val="003C374D"/>
    <w:rsid w:val="00474F88"/>
    <w:rsid w:val="004E0E00"/>
    <w:rsid w:val="00504634"/>
    <w:rsid w:val="0056312E"/>
    <w:rsid w:val="00576555"/>
    <w:rsid w:val="00600D1F"/>
    <w:rsid w:val="00643F7B"/>
    <w:rsid w:val="006565A6"/>
    <w:rsid w:val="006A75C7"/>
    <w:rsid w:val="006B1949"/>
    <w:rsid w:val="006E56CA"/>
    <w:rsid w:val="007119A2"/>
    <w:rsid w:val="007214F4"/>
    <w:rsid w:val="00727665"/>
    <w:rsid w:val="00743A00"/>
    <w:rsid w:val="007462A7"/>
    <w:rsid w:val="00775A93"/>
    <w:rsid w:val="007773BE"/>
    <w:rsid w:val="00794F2A"/>
    <w:rsid w:val="00893398"/>
    <w:rsid w:val="008A3D56"/>
    <w:rsid w:val="008B6652"/>
    <w:rsid w:val="00917890"/>
    <w:rsid w:val="009635D3"/>
    <w:rsid w:val="009D6FDD"/>
    <w:rsid w:val="00A6729A"/>
    <w:rsid w:val="00AA0EB9"/>
    <w:rsid w:val="00AB59C2"/>
    <w:rsid w:val="00AF40DD"/>
    <w:rsid w:val="00B17CE8"/>
    <w:rsid w:val="00B51ECE"/>
    <w:rsid w:val="00B641C4"/>
    <w:rsid w:val="00BC1DE9"/>
    <w:rsid w:val="00BC4BEB"/>
    <w:rsid w:val="00BF29A4"/>
    <w:rsid w:val="00C131E4"/>
    <w:rsid w:val="00C94E96"/>
    <w:rsid w:val="00CA1138"/>
    <w:rsid w:val="00CA218E"/>
    <w:rsid w:val="00CB1043"/>
    <w:rsid w:val="00D029E5"/>
    <w:rsid w:val="00D0454E"/>
    <w:rsid w:val="00D06E6B"/>
    <w:rsid w:val="00D17DD4"/>
    <w:rsid w:val="00D224A5"/>
    <w:rsid w:val="00D360FF"/>
    <w:rsid w:val="00D4460F"/>
    <w:rsid w:val="00DA42BC"/>
    <w:rsid w:val="00DB53EF"/>
    <w:rsid w:val="00E624E7"/>
    <w:rsid w:val="00E63EBA"/>
    <w:rsid w:val="00E70B82"/>
    <w:rsid w:val="00E70EAD"/>
    <w:rsid w:val="00E81DC0"/>
    <w:rsid w:val="00E97F38"/>
    <w:rsid w:val="00EA1A27"/>
    <w:rsid w:val="00EF61D0"/>
    <w:rsid w:val="00F42C31"/>
    <w:rsid w:val="00F97666"/>
    <w:rsid w:val="00FC17D9"/>
    <w:rsid w:val="00FF5A9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3EF"/>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325A36"/>
    <w:rPr>
      <w:color w:val="0000FF" w:themeColor="hyperlink"/>
      <w:u w:val="single"/>
    </w:rPr>
  </w:style>
  <w:style w:type="character" w:styleId="FollowedHyperlink">
    <w:name w:val="FollowedHyperlink"/>
    <w:basedOn w:val="DefaultParagraphFont"/>
    <w:uiPriority w:val="99"/>
    <w:semiHidden/>
    <w:unhideWhenUsed/>
    <w:rsid w:val="00210740"/>
    <w:rPr>
      <w:color w:val="800080" w:themeColor="followedHyperlink"/>
      <w:u w:val="single"/>
    </w:rPr>
  </w:style>
  <w:style w:type="character" w:styleId="Emphasis">
    <w:name w:val="Emphasis"/>
    <w:basedOn w:val="DefaultParagraphFont"/>
    <w:uiPriority w:val="20"/>
    <w:qFormat/>
    <w:rsid w:val="003C374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3EF"/>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325A36"/>
    <w:rPr>
      <w:color w:val="0000FF" w:themeColor="hyperlink"/>
      <w:u w:val="single"/>
    </w:rPr>
  </w:style>
  <w:style w:type="character" w:styleId="FollowedHyperlink">
    <w:name w:val="FollowedHyperlink"/>
    <w:basedOn w:val="DefaultParagraphFont"/>
    <w:uiPriority w:val="99"/>
    <w:semiHidden/>
    <w:unhideWhenUsed/>
    <w:rsid w:val="00210740"/>
    <w:rPr>
      <w:color w:val="800080" w:themeColor="followedHyperlink"/>
      <w:u w:val="single"/>
    </w:rPr>
  </w:style>
  <w:style w:type="character" w:styleId="Emphasis">
    <w:name w:val="Emphasis"/>
    <w:basedOn w:val="DefaultParagraphFont"/>
    <w:uiPriority w:val="20"/>
    <w:qFormat/>
    <w:rsid w:val="003C37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826481">
      <w:bodyDiv w:val="1"/>
      <w:marLeft w:val="0"/>
      <w:marRight w:val="0"/>
      <w:marTop w:val="0"/>
      <w:marBottom w:val="0"/>
      <w:divBdr>
        <w:top w:val="none" w:sz="0" w:space="0" w:color="auto"/>
        <w:left w:val="none" w:sz="0" w:space="0" w:color="auto"/>
        <w:bottom w:val="none" w:sz="0" w:space="0" w:color="auto"/>
        <w:right w:val="none" w:sz="0" w:space="0" w:color="auto"/>
      </w:divBdr>
    </w:div>
    <w:div w:id="387148560">
      <w:bodyDiv w:val="1"/>
      <w:marLeft w:val="0"/>
      <w:marRight w:val="0"/>
      <w:marTop w:val="0"/>
      <w:marBottom w:val="0"/>
      <w:divBdr>
        <w:top w:val="none" w:sz="0" w:space="0" w:color="auto"/>
        <w:left w:val="none" w:sz="0" w:space="0" w:color="auto"/>
        <w:bottom w:val="none" w:sz="0" w:space="0" w:color="auto"/>
        <w:right w:val="none" w:sz="0" w:space="0" w:color="auto"/>
      </w:divBdr>
    </w:div>
    <w:div w:id="1291326741">
      <w:bodyDiv w:val="1"/>
      <w:marLeft w:val="0"/>
      <w:marRight w:val="0"/>
      <w:marTop w:val="0"/>
      <w:marBottom w:val="0"/>
      <w:divBdr>
        <w:top w:val="none" w:sz="0" w:space="0" w:color="auto"/>
        <w:left w:val="none" w:sz="0" w:space="0" w:color="auto"/>
        <w:bottom w:val="none" w:sz="0" w:space="0" w:color="auto"/>
        <w:right w:val="none" w:sz="0" w:space="0" w:color="auto"/>
      </w:divBdr>
    </w:div>
    <w:div w:id="1862353938">
      <w:bodyDiv w:val="1"/>
      <w:marLeft w:val="0"/>
      <w:marRight w:val="0"/>
      <w:marTop w:val="0"/>
      <w:marBottom w:val="0"/>
      <w:divBdr>
        <w:top w:val="none" w:sz="0" w:space="0" w:color="auto"/>
        <w:left w:val="none" w:sz="0" w:space="0" w:color="auto"/>
        <w:bottom w:val="none" w:sz="0" w:space="0" w:color="auto"/>
        <w:right w:val="none" w:sz="0" w:space="0" w:color="auto"/>
      </w:divBdr>
    </w:div>
    <w:div w:id="21099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5/1520-0477(1996)0772.0.CO;2" TargetMode="External"/><Relationship Id="rId3" Type="http://schemas.openxmlformats.org/officeDocument/2006/relationships/settings" Target="settings.xml"/><Relationship Id="rId7" Type="http://schemas.openxmlformats.org/officeDocument/2006/relationships/hyperlink" Target="http://www.jstor.org/stable/2621698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1002/2013eo010001" TargetMode="External"/><Relationship Id="rId11" Type="http://schemas.openxmlformats.org/officeDocument/2006/relationships/theme" Target="theme/theme1.xml"/><Relationship Id="rId5" Type="http://schemas.openxmlformats.org/officeDocument/2006/relationships/hyperlink" Target="http://sa.indiaenvironmentportal.org.in/files/Enduring_Farms.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07/s00382-019-0493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92</cp:revision>
  <dcterms:created xsi:type="dcterms:W3CDTF">2021-05-06T07:12:00Z</dcterms:created>
  <dcterms:modified xsi:type="dcterms:W3CDTF">2021-05-06T21:41:00Z</dcterms:modified>
</cp:coreProperties>
</file>