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E1CE9" w14:textId="3E294C07" w:rsidR="000550E9" w:rsidRPr="00083021" w:rsidRDefault="006C3071" w:rsidP="00083021">
      <w:pPr>
        <w:jc w:val="center"/>
        <w:rPr>
          <w:rFonts w:ascii="Times New Roman" w:hAnsi="Times New Roman" w:cs="Times New Roman"/>
          <w:b/>
          <w:bCs/>
          <w:sz w:val="24"/>
          <w:szCs w:val="24"/>
        </w:rPr>
      </w:pPr>
      <w:r w:rsidRPr="00083021">
        <w:rPr>
          <w:rFonts w:ascii="Times New Roman" w:hAnsi="Times New Roman" w:cs="Times New Roman"/>
          <w:b/>
          <w:bCs/>
          <w:sz w:val="24"/>
          <w:szCs w:val="24"/>
        </w:rPr>
        <w:t>Unemployment</w:t>
      </w:r>
    </w:p>
    <w:p w14:paraId="5156848E" w14:textId="77777777" w:rsidR="00083021" w:rsidRPr="00083021" w:rsidRDefault="00083021" w:rsidP="00083021">
      <w:pPr>
        <w:jc w:val="center"/>
        <w:rPr>
          <w:rFonts w:ascii="Times New Roman" w:hAnsi="Times New Roman" w:cs="Times New Roman"/>
          <w:b/>
          <w:bCs/>
          <w:sz w:val="24"/>
          <w:szCs w:val="24"/>
        </w:rPr>
      </w:pPr>
    </w:p>
    <w:p w14:paraId="38B38B43" w14:textId="7F281785"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Name</w:t>
      </w:r>
    </w:p>
    <w:p w14:paraId="401B44A6" w14:textId="77777777" w:rsidR="00083021" w:rsidRPr="00083021" w:rsidRDefault="00083021" w:rsidP="00083021">
      <w:pPr>
        <w:jc w:val="center"/>
        <w:rPr>
          <w:rFonts w:ascii="Times New Roman" w:hAnsi="Times New Roman" w:cs="Times New Roman"/>
          <w:sz w:val="24"/>
          <w:szCs w:val="24"/>
        </w:rPr>
      </w:pPr>
    </w:p>
    <w:p w14:paraId="6B81C61A" w14:textId="71256D8B"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Institution</w:t>
      </w:r>
    </w:p>
    <w:p w14:paraId="43E85426" w14:textId="77777777" w:rsidR="00083021" w:rsidRPr="00083021" w:rsidRDefault="00083021" w:rsidP="00083021">
      <w:pPr>
        <w:jc w:val="center"/>
        <w:rPr>
          <w:rFonts w:ascii="Times New Roman" w:hAnsi="Times New Roman" w:cs="Times New Roman"/>
          <w:sz w:val="24"/>
          <w:szCs w:val="24"/>
        </w:rPr>
      </w:pPr>
    </w:p>
    <w:p w14:paraId="7E46A707" w14:textId="42F109F3"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Course</w:t>
      </w:r>
    </w:p>
    <w:p w14:paraId="34178871" w14:textId="77777777" w:rsidR="00083021" w:rsidRPr="00083021" w:rsidRDefault="00083021" w:rsidP="00083021">
      <w:pPr>
        <w:jc w:val="center"/>
        <w:rPr>
          <w:rFonts w:ascii="Times New Roman" w:hAnsi="Times New Roman" w:cs="Times New Roman"/>
          <w:sz w:val="24"/>
          <w:szCs w:val="24"/>
        </w:rPr>
      </w:pPr>
    </w:p>
    <w:p w14:paraId="401DE257" w14:textId="05DA36BD"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Instructor</w:t>
      </w:r>
    </w:p>
    <w:p w14:paraId="1F72A26A" w14:textId="77777777" w:rsidR="00083021" w:rsidRPr="00083021" w:rsidRDefault="00083021" w:rsidP="00083021">
      <w:pPr>
        <w:jc w:val="center"/>
        <w:rPr>
          <w:rFonts w:ascii="Times New Roman" w:hAnsi="Times New Roman" w:cs="Times New Roman"/>
          <w:sz w:val="24"/>
          <w:szCs w:val="24"/>
        </w:rPr>
      </w:pPr>
    </w:p>
    <w:p w14:paraId="7A01208F" w14:textId="115B3C1C" w:rsidR="00083021" w:rsidRPr="00083021" w:rsidRDefault="006C3071" w:rsidP="00083021">
      <w:pPr>
        <w:jc w:val="center"/>
        <w:rPr>
          <w:rFonts w:ascii="Times New Roman" w:hAnsi="Times New Roman" w:cs="Times New Roman"/>
          <w:sz w:val="24"/>
          <w:szCs w:val="24"/>
        </w:rPr>
      </w:pPr>
      <w:r w:rsidRPr="00083021">
        <w:rPr>
          <w:rFonts w:ascii="Times New Roman" w:hAnsi="Times New Roman" w:cs="Times New Roman"/>
          <w:sz w:val="24"/>
          <w:szCs w:val="24"/>
        </w:rPr>
        <w:t>Date</w:t>
      </w:r>
    </w:p>
    <w:p w14:paraId="3AA2185E" w14:textId="35463EFE" w:rsidR="00083021" w:rsidRDefault="006C3071" w:rsidP="00083021">
      <w:pPr>
        <w:rPr>
          <w:rFonts w:ascii="Times New Roman" w:hAnsi="Times New Roman" w:cs="Times New Roman"/>
          <w:sz w:val="24"/>
          <w:szCs w:val="24"/>
        </w:rPr>
      </w:pPr>
      <w:r>
        <w:rPr>
          <w:rFonts w:ascii="Times New Roman" w:hAnsi="Times New Roman" w:cs="Times New Roman"/>
          <w:sz w:val="24"/>
          <w:szCs w:val="24"/>
        </w:rPr>
        <w:br w:type="page"/>
      </w:r>
    </w:p>
    <w:p w14:paraId="62EB58BC" w14:textId="238AC95E" w:rsidR="00083021" w:rsidRDefault="006C3071" w:rsidP="00083021">
      <w:pPr>
        <w:jc w:val="center"/>
        <w:rPr>
          <w:rFonts w:ascii="Times New Roman" w:hAnsi="Times New Roman" w:cs="Times New Roman"/>
          <w:b/>
          <w:bCs/>
          <w:sz w:val="24"/>
          <w:szCs w:val="24"/>
        </w:rPr>
      </w:pPr>
      <w:r w:rsidRPr="00083021">
        <w:rPr>
          <w:rFonts w:ascii="Times New Roman" w:hAnsi="Times New Roman" w:cs="Times New Roman"/>
          <w:b/>
          <w:bCs/>
          <w:sz w:val="24"/>
          <w:szCs w:val="24"/>
        </w:rPr>
        <w:lastRenderedPageBreak/>
        <w:t>Unemployment</w:t>
      </w:r>
    </w:p>
    <w:p w14:paraId="1E5BE39B" w14:textId="2E5C49AF" w:rsidR="00083021" w:rsidRDefault="006C3071" w:rsidP="00083021">
      <w:pPr>
        <w:rPr>
          <w:rFonts w:ascii="Times New Roman" w:hAnsi="Times New Roman" w:cs="Times New Roman"/>
          <w:sz w:val="24"/>
          <w:szCs w:val="24"/>
        </w:rPr>
      </w:pPr>
      <w:r>
        <w:rPr>
          <w:rFonts w:ascii="Times New Roman" w:hAnsi="Times New Roman" w:cs="Times New Roman"/>
          <w:sz w:val="24"/>
          <w:szCs w:val="24"/>
        </w:rPr>
        <w:tab/>
        <w:t xml:space="preserve">Unemployment </w:t>
      </w:r>
      <w:r w:rsidR="0055671B">
        <w:rPr>
          <w:rFonts w:ascii="Times New Roman" w:hAnsi="Times New Roman" w:cs="Times New Roman"/>
          <w:sz w:val="24"/>
          <w:szCs w:val="24"/>
        </w:rPr>
        <w:t>occurs when a portion of people in a state or economy who have abilities and are willing to work lack jobs. People who have no jobs but they are not willing to work cannot be considered jobless. Unemployment is a crisis that has hit many nations, countries</w:t>
      </w:r>
      <w:r w:rsidR="004A4188">
        <w:rPr>
          <w:rFonts w:ascii="Times New Roman" w:hAnsi="Times New Roman" w:cs="Times New Roman"/>
          <w:sz w:val="24"/>
          <w:szCs w:val="24"/>
        </w:rPr>
        <w:t>,</w:t>
      </w:r>
      <w:r w:rsidR="0055671B">
        <w:rPr>
          <w:rFonts w:ascii="Times New Roman" w:hAnsi="Times New Roman" w:cs="Times New Roman"/>
          <w:sz w:val="24"/>
          <w:szCs w:val="24"/>
        </w:rPr>
        <w:t xml:space="preserve"> and states worldwide. Studies have indicated that approximately 18% of the U.S population is unemployed</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55671B">
        <w:rPr>
          <w:rFonts w:ascii="Times New Roman" w:hAnsi="Times New Roman" w:cs="Times New Roman"/>
          <w:sz w:val="24"/>
          <w:szCs w:val="24"/>
        </w:rPr>
        <w:t xml:space="preserve">. For this reason, the government and involved stakeholders resolve to draft and implement programs to curb unemployment. A state with a high unemployment rate suffers from a poor economy and weak social outlay. </w:t>
      </w:r>
      <w:r w:rsidR="008B3CDE">
        <w:rPr>
          <w:rFonts w:ascii="Times New Roman" w:hAnsi="Times New Roman" w:cs="Times New Roman"/>
          <w:sz w:val="24"/>
          <w:szCs w:val="24"/>
        </w:rPr>
        <w:t>A state’s unemployment index is arrived at by dividing the figure of unemployed people by the number of employed individuals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8B3CDE">
        <w:rPr>
          <w:rFonts w:ascii="Times New Roman" w:hAnsi="Times New Roman" w:cs="Times New Roman"/>
          <w:sz w:val="24"/>
          <w:szCs w:val="24"/>
        </w:rPr>
        <w:t xml:space="preserve">. This essay will examine the </w:t>
      </w:r>
      <w:r w:rsidR="00691E87">
        <w:rPr>
          <w:rFonts w:ascii="Times New Roman" w:hAnsi="Times New Roman" w:cs="Times New Roman"/>
          <w:sz w:val="24"/>
          <w:szCs w:val="24"/>
        </w:rPr>
        <w:t>possible causes of unemployment</w:t>
      </w:r>
      <w:r w:rsidR="004A4188">
        <w:rPr>
          <w:rFonts w:ascii="Times New Roman" w:hAnsi="Times New Roman" w:cs="Times New Roman"/>
          <w:sz w:val="24"/>
          <w:szCs w:val="24"/>
        </w:rPr>
        <w:t>,</w:t>
      </w:r>
      <w:r w:rsidR="00691E87">
        <w:rPr>
          <w:rFonts w:ascii="Times New Roman" w:hAnsi="Times New Roman" w:cs="Times New Roman"/>
          <w:sz w:val="24"/>
          <w:szCs w:val="24"/>
        </w:rPr>
        <w:t xml:space="preserve"> such as disqualifications during job-searching, national policies, technological advancements</w:t>
      </w:r>
      <w:r w:rsidR="004A4188">
        <w:rPr>
          <w:rFonts w:ascii="Times New Roman" w:hAnsi="Times New Roman" w:cs="Times New Roman"/>
          <w:sz w:val="24"/>
          <w:szCs w:val="24"/>
        </w:rPr>
        <w:t>,</w:t>
      </w:r>
      <w:r w:rsidR="00691E87">
        <w:rPr>
          <w:rFonts w:ascii="Times New Roman" w:hAnsi="Times New Roman" w:cs="Times New Roman"/>
          <w:sz w:val="24"/>
          <w:szCs w:val="24"/>
        </w:rPr>
        <w:t xml:space="preserve"> and high population.</w:t>
      </w:r>
    </w:p>
    <w:p w14:paraId="6949368B" w14:textId="46D95570" w:rsidR="00691E87" w:rsidRDefault="006C3071" w:rsidP="0008302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Disqualification during interviews and the job-searching process has left many people who are willing to work without any job</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(Marios Michaēlidēs et al., 2009)</w:t>
      </w:r>
      <w:r>
        <w:rPr>
          <w:rFonts w:ascii="Times New Roman" w:hAnsi="Times New Roman" w:cs="Times New Roman"/>
          <w:sz w:val="24"/>
          <w:szCs w:val="24"/>
        </w:rPr>
        <w:t>. They apply for opportunities, but organizations and employers turn down their applications fo</w:t>
      </w:r>
      <w:r>
        <w:rPr>
          <w:rFonts w:ascii="Times New Roman" w:hAnsi="Times New Roman" w:cs="Times New Roman"/>
          <w:sz w:val="24"/>
          <w:szCs w:val="24"/>
        </w:rPr>
        <w:t>r some reason</w:t>
      </w:r>
      <w:r>
        <w:rPr>
          <w:rFonts w:ascii="Times New Roman" w:hAnsi="Times New Roman" w:cs="Times New Roman"/>
          <w:sz w:val="24"/>
          <w:szCs w:val="24"/>
        </w:rPr>
        <w:t xml:space="preserve">. There are several reasons why employers may disqualify an individual for a job. First, some job applicants have weak profiles, which indicate that they are not well-skilled for </w:t>
      </w:r>
      <w:r w:rsidR="00914756">
        <w:rPr>
          <w:rFonts w:ascii="Times New Roman" w:hAnsi="Times New Roman" w:cs="Times New Roman"/>
          <w:sz w:val="24"/>
          <w:szCs w:val="24"/>
        </w:rPr>
        <w:t xml:space="preserve">the task. Most employers choose to hire applicants with solid profiles and appropriate academic certificates. Given that 43% of people in the U.S. have not pursued education beyond college, the disqualification rate </w:t>
      </w:r>
      <w:r w:rsidR="0053045E">
        <w:rPr>
          <w:rFonts w:ascii="Times New Roman" w:hAnsi="Times New Roman" w:cs="Times New Roman"/>
          <w:sz w:val="24"/>
          <w:szCs w:val="24"/>
        </w:rPr>
        <w:t>under</w:t>
      </w:r>
      <w:r w:rsidR="00914756">
        <w:rPr>
          <w:rFonts w:ascii="Times New Roman" w:hAnsi="Times New Roman" w:cs="Times New Roman"/>
          <w:sz w:val="24"/>
          <w:szCs w:val="24"/>
        </w:rPr>
        <w:t xml:space="preserve"> these terms is high</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(Crowder &amp; Smallwood, 2019)</w:t>
      </w:r>
      <w:r w:rsidR="00914756">
        <w:rPr>
          <w:rFonts w:ascii="Times New Roman" w:hAnsi="Times New Roman" w:cs="Times New Roman"/>
          <w:sz w:val="24"/>
          <w:szCs w:val="24"/>
        </w:rPr>
        <w:t xml:space="preserve">. Secondly, many applicants do not have </w:t>
      </w:r>
      <w:r w:rsidR="0053045E">
        <w:rPr>
          <w:rFonts w:ascii="Times New Roman" w:hAnsi="Times New Roman" w:cs="Times New Roman"/>
          <w:sz w:val="24"/>
          <w:szCs w:val="24"/>
        </w:rPr>
        <w:t xml:space="preserve">enough awareness and knowledge on communication skills essential in answering interview questions and writing applications. Studies have indicated that many job vacancies remain unfilled due to a lack of skilled and qualified applicants. </w:t>
      </w:r>
      <w:r w:rsidR="008366B5">
        <w:rPr>
          <w:rFonts w:ascii="Times New Roman" w:hAnsi="Times New Roman" w:cs="Times New Roman"/>
          <w:sz w:val="24"/>
          <w:szCs w:val="24"/>
        </w:rPr>
        <w:t>Hence, disqualifications are a significant reason for the prevalence of unemployment.</w:t>
      </w:r>
    </w:p>
    <w:p w14:paraId="2673C841" w14:textId="1B848B1B" w:rsidR="008366B5" w:rsidRDefault="006C3071" w:rsidP="00083021">
      <w:pPr>
        <w:rPr>
          <w:rFonts w:ascii="Times New Roman" w:hAnsi="Times New Roman" w:cs="Times New Roman"/>
          <w:sz w:val="24"/>
          <w:szCs w:val="24"/>
        </w:rPr>
      </w:pPr>
      <w:r>
        <w:rPr>
          <w:rFonts w:ascii="Times New Roman" w:hAnsi="Times New Roman" w:cs="Times New Roman"/>
          <w:sz w:val="24"/>
          <w:szCs w:val="24"/>
        </w:rPr>
        <w:lastRenderedPageBreak/>
        <w:tab/>
        <w:t>In a frictional labo</w:t>
      </w:r>
      <w:r>
        <w:rPr>
          <w:rFonts w:ascii="Times New Roman" w:hAnsi="Times New Roman" w:cs="Times New Roman"/>
          <w:sz w:val="24"/>
          <w:szCs w:val="24"/>
        </w:rPr>
        <w:t>r market, the state uses stringent policies that promote unemployment. These national policies include high tax rates, which discourage people from engaging in self-employment.</w:t>
      </w:r>
      <w:r>
        <w:rPr>
          <w:rFonts w:ascii="Times New Roman" w:hAnsi="Times New Roman" w:cs="Times New Roman"/>
          <w:sz w:val="24"/>
          <w:szCs w:val="24"/>
        </w:rPr>
        <w:t xml:space="preserve"> Other policies, such as the minimum wage rates, also encourage unemployment. The state should not intervene in employment policies</w:t>
      </w:r>
      <w:r w:rsidR="002D1FD9">
        <w:rPr>
          <w:rFonts w:ascii="Times New Roman" w:hAnsi="Times New Roman" w:cs="Times New Roman"/>
          <w:sz w:val="24"/>
          <w:szCs w:val="24"/>
        </w:rPr>
        <w:t>. Instead, it should promote mutually beneficial economic policies such as employment subsidies and training schemes to reduce the effects of unemployment and promote employment. Research by</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Crowder &amp; Smallwoo</w:t>
      </w:r>
      <w:r w:rsidR="00C06789">
        <w:rPr>
          <w:rFonts w:ascii="Times New Roman" w:hAnsi="Times New Roman" w:cs="Times New Roman"/>
          <w:sz w:val="24"/>
          <w:szCs w:val="24"/>
        </w:rPr>
        <w:t>d (</w:t>
      </w:r>
      <w:proofErr w:type="gramStart"/>
      <w:r w:rsidR="00C06789">
        <w:rPr>
          <w:rFonts w:ascii="Times New Roman" w:hAnsi="Times New Roman" w:cs="Times New Roman"/>
          <w:sz w:val="24"/>
          <w:szCs w:val="24"/>
        </w:rPr>
        <w:t>2</w:t>
      </w:r>
      <w:r w:rsidR="00C06789" w:rsidRPr="00C06789">
        <w:rPr>
          <w:rFonts w:ascii="Times New Roman" w:hAnsi="Times New Roman" w:cs="Times New Roman"/>
          <w:sz w:val="24"/>
          <w:szCs w:val="24"/>
        </w:rPr>
        <w:t>019)</w:t>
      </w:r>
      <w:r w:rsidR="002D1FD9">
        <w:rPr>
          <w:rFonts w:ascii="Times New Roman" w:hAnsi="Times New Roman" w:cs="Times New Roman"/>
          <w:sz w:val="24"/>
          <w:szCs w:val="24"/>
        </w:rPr>
        <w:t>indicated</w:t>
      </w:r>
      <w:proofErr w:type="gramEnd"/>
      <w:r w:rsidR="002D1FD9">
        <w:rPr>
          <w:rFonts w:ascii="Times New Roman" w:hAnsi="Times New Roman" w:cs="Times New Roman"/>
          <w:sz w:val="24"/>
          <w:szCs w:val="24"/>
        </w:rPr>
        <w:t xml:space="preserve"> that mandatory employment counseling schemes push people to adopt better work searching methods and strategies, leading to unprecedented employment rates. Many European countries adopted such policies to cope with unemployment. Therefore, states should promote policies </w:t>
      </w:r>
      <w:r w:rsidR="00FD1FC0">
        <w:rPr>
          <w:rFonts w:ascii="Times New Roman" w:hAnsi="Times New Roman" w:cs="Times New Roman"/>
          <w:sz w:val="24"/>
          <w:szCs w:val="24"/>
        </w:rPr>
        <w:t xml:space="preserve">that </w:t>
      </w:r>
      <w:r w:rsidR="002D1FD9">
        <w:rPr>
          <w:rFonts w:ascii="Times New Roman" w:hAnsi="Times New Roman" w:cs="Times New Roman"/>
          <w:sz w:val="24"/>
          <w:szCs w:val="24"/>
        </w:rPr>
        <w:t xml:space="preserve">increase employment opportunities and not stringent formalities that discourage </w:t>
      </w:r>
      <w:r w:rsidR="00FD1FC0">
        <w:rPr>
          <w:rFonts w:ascii="Times New Roman" w:hAnsi="Times New Roman" w:cs="Times New Roman"/>
          <w:sz w:val="24"/>
          <w:szCs w:val="24"/>
        </w:rPr>
        <w:t>it.</w:t>
      </w:r>
    </w:p>
    <w:p w14:paraId="007270DE" w14:textId="319E5D1A" w:rsidR="00FD1FC0" w:rsidRDefault="006C3071" w:rsidP="00083021">
      <w:pPr>
        <w:rPr>
          <w:rFonts w:ascii="Times New Roman" w:hAnsi="Times New Roman" w:cs="Times New Roman"/>
          <w:sz w:val="24"/>
          <w:szCs w:val="24"/>
        </w:rPr>
      </w:pPr>
      <w:r>
        <w:rPr>
          <w:rFonts w:ascii="Times New Roman" w:hAnsi="Times New Roman" w:cs="Times New Roman"/>
          <w:sz w:val="24"/>
          <w:szCs w:val="24"/>
        </w:rPr>
        <w:tab/>
      </w:r>
      <w:r w:rsidR="00B26C35">
        <w:rPr>
          <w:rFonts w:ascii="Times New Roman" w:hAnsi="Times New Roman" w:cs="Times New Roman"/>
          <w:sz w:val="24"/>
          <w:szCs w:val="24"/>
        </w:rPr>
        <w:t>Economists and technologists have asserted that technological advancements are a possible reason for the prevalence of unemployment</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(Marios Michaēlidēs et al., 2009)</w:t>
      </w:r>
      <w:r w:rsidR="00B26C35">
        <w:rPr>
          <w:rFonts w:ascii="Times New Roman" w:hAnsi="Times New Roman" w:cs="Times New Roman"/>
          <w:sz w:val="24"/>
          <w:szCs w:val="24"/>
        </w:rPr>
        <w:t>. The unemployment rates have risen two times during the technological era compared to the pre-advancement period. A massive number of jobs and tasks are done by machines, replacing human labor. This phenomenon is referred to as robocal</w:t>
      </w:r>
      <w:r w:rsidR="004A4188">
        <w:rPr>
          <w:rFonts w:ascii="Times New Roman" w:hAnsi="Times New Roman" w:cs="Times New Roman"/>
          <w:sz w:val="24"/>
          <w:szCs w:val="24"/>
        </w:rPr>
        <w:t>ls</w:t>
      </w:r>
      <w:r w:rsidR="00B26C35">
        <w:rPr>
          <w:rFonts w:ascii="Times New Roman" w:hAnsi="Times New Roman" w:cs="Times New Roman"/>
          <w:sz w:val="24"/>
          <w:szCs w:val="24"/>
        </w:rPr>
        <w:t xml:space="preserve">. Robocalypse has led to extreme joblessness in the U.S. as many employers and organizations adopt new technologies in production and manufacturing processes. Unlike human labor, which is prone to </w:t>
      </w:r>
      <w:r w:rsidR="00997054">
        <w:rPr>
          <w:rFonts w:ascii="Times New Roman" w:hAnsi="Times New Roman" w:cs="Times New Roman"/>
          <w:sz w:val="24"/>
          <w:szCs w:val="24"/>
        </w:rPr>
        <w:t>errors and delay</w:t>
      </w:r>
      <w:r w:rsidR="004A4188">
        <w:rPr>
          <w:rFonts w:ascii="Times New Roman" w:hAnsi="Times New Roman" w:cs="Times New Roman"/>
          <w:sz w:val="24"/>
          <w:szCs w:val="24"/>
        </w:rPr>
        <w:t>s</w:t>
      </w:r>
      <w:r w:rsidR="00997054">
        <w:rPr>
          <w:rFonts w:ascii="Times New Roman" w:hAnsi="Times New Roman" w:cs="Times New Roman"/>
          <w:sz w:val="24"/>
          <w:szCs w:val="24"/>
        </w:rPr>
        <w:t>, machines are fast and accurate. For this reason, most industries and firms prefer using them over human labor. Although the advancements in technology are advantageous to sectors at the macro level, they negatively impact labor demand.</w:t>
      </w:r>
      <w:r w:rsidR="0079552E">
        <w:rPr>
          <w:rFonts w:ascii="Times New Roman" w:hAnsi="Times New Roman" w:cs="Times New Roman"/>
          <w:sz w:val="24"/>
          <w:szCs w:val="24"/>
        </w:rPr>
        <w:t xml:space="preserve"> Technological unemployment is prevalent with the increased artificial intelligence, and soon, a significant surge in unemployment will be recorded. The predicted changes in technology will be so immense that people will have no time to ret</w:t>
      </w:r>
      <w:r w:rsidR="006D7400">
        <w:rPr>
          <w:rFonts w:ascii="Times New Roman" w:hAnsi="Times New Roman" w:cs="Times New Roman"/>
          <w:sz w:val="24"/>
          <w:szCs w:val="24"/>
        </w:rPr>
        <w:t>r</w:t>
      </w:r>
      <w:r w:rsidR="0079552E">
        <w:rPr>
          <w:rFonts w:ascii="Times New Roman" w:hAnsi="Times New Roman" w:cs="Times New Roman"/>
          <w:sz w:val="24"/>
          <w:szCs w:val="24"/>
        </w:rPr>
        <w:t>ain better and new skills, enlarging the army of jobless people.</w:t>
      </w:r>
    </w:p>
    <w:p w14:paraId="46148ECA" w14:textId="0590A48B" w:rsidR="0079552E" w:rsidRDefault="006C3071" w:rsidP="00646CBF">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There exists an apparent relationship between high population and unemployment. As per 2019 statistics, the United States population is approximately 330 </w:t>
      </w:r>
      <w:r>
        <w:rPr>
          <w:rFonts w:ascii="Times New Roman" w:hAnsi="Times New Roman" w:cs="Times New Roman"/>
          <w:sz w:val="24"/>
          <w:szCs w:val="24"/>
        </w:rPr>
        <w:t>million people</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Pr>
          <w:rFonts w:ascii="Times New Roman" w:hAnsi="Times New Roman" w:cs="Times New Roman"/>
          <w:sz w:val="24"/>
          <w:szCs w:val="24"/>
        </w:rPr>
        <w:t>. A vast number of people and the industries and firms in the labo</w:t>
      </w:r>
      <w:r>
        <w:rPr>
          <w:rFonts w:ascii="Times New Roman" w:hAnsi="Times New Roman" w:cs="Times New Roman"/>
          <w:sz w:val="24"/>
          <w:szCs w:val="24"/>
        </w:rPr>
        <w:t>r market cannot absorb all these people. Since the late nineteenth century, the population has risen drastically. Although unemployment</w:t>
      </w:r>
      <w:r w:rsidR="00AA48CE">
        <w:rPr>
          <w:rFonts w:ascii="Times New Roman" w:hAnsi="Times New Roman" w:cs="Times New Roman"/>
          <w:sz w:val="24"/>
          <w:szCs w:val="24"/>
        </w:rPr>
        <w:t xml:space="preserve"> is not evidence of overpopulation, it is characterized by massive unemployment. Studies that have examined the effects of high population on the labor market indicate that overpopulation increases the labor supply to extents which the labor market cannot handle. Additionally, highly populated countries such as India experience more prevalence of unemployment compared to moderately populated countries. In the United States, the high population has caused the clustering of people in the job market, and many end up jobless. </w:t>
      </w:r>
      <w:r w:rsidR="00222791">
        <w:rPr>
          <w:rFonts w:ascii="Times New Roman" w:hAnsi="Times New Roman" w:cs="Times New Roman"/>
          <w:sz w:val="24"/>
          <w:szCs w:val="24"/>
        </w:rPr>
        <w:t>Demographic data indicates that if the population rise remains consistent over the years until 2030, over 3 million more jobs will be required to cover all the wage-earners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sidR="00222791">
        <w:rPr>
          <w:rFonts w:ascii="Times New Roman" w:hAnsi="Times New Roman" w:cs="Times New Roman"/>
          <w:sz w:val="24"/>
          <w:szCs w:val="24"/>
        </w:rPr>
        <w:t>. However, the government has focused on controlling population increase to lower the unemployment index in the state. Citizens have embraced the methods proposed, such as reducing births and using contraception, but the problem of unemployment has not decreased.</w:t>
      </w:r>
    </w:p>
    <w:p w14:paraId="61A97A7C" w14:textId="646F21A4" w:rsidR="00222791" w:rsidRDefault="006C3071" w:rsidP="006A2D22">
      <w:pPr>
        <w:rPr>
          <w:rFonts w:ascii="Times New Roman" w:hAnsi="Times New Roman" w:cs="Times New Roman"/>
          <w:sz w:val="24"/>
          <w:szCs w:val="24"/>
        </w:rPr>
      </w:pPr>
      <w:r>
        <w:rPr>
          <w:rFonts w:ascii="Times New Roman" w:hAnsi="Times New Roman" w:cs="Times New Roman"/>
          <w:sz w:val="24"/>
          <w:szCs w:val="24"/>
        </w:rPr>
        <w:tab/>
        <w:t>Some scholars argue that unemployment is not a prevalent</w:t>
      </w:r>
      <w:r>
        <w:rPr>
          <w:rFonts w:ascii="Times New Roman" w:hAnsi="Times New Roman" w:cs="Times New Roman"/>
          <w:sz w:val="24"/>
          <w:szCs w:val="24"/>
        </w:rPr>
        <w:t xml:space="preserve"> problem in the United States</w:t>
      </w:r>
      <w:r w:rsidR="00C06789">
        <w:rPr>
          <w:rFonts w:ascii="Times New Roman" w:hAnsi="Times New Roman" w:cs="Times New Roman"/>
          <w:sz w:val="24"/>
          <w:szCs w:val="24"/>
        </w:rPr>
        <w:t xml:space="preserve"> </w:t>
      </w:r>
      <w:r w:rsidR="00C06789" w:rsidRPr="00C06789">
        <w:rPr>
          <w:rFonts w:ascii="Times New Roman" w:hAnsi="Times New Roman" w:cs="Times New Roman"/>
          <w:sz w:val="24"/>
          <w:szCs w:val="24"/>
        </w:rPr>
        <w:t>(Dunn et al., 2018)</w:t>
      </w:r>
      <w:r>
        <w:rPr>
          <w:rFonts w:ascii="Times New Roman" w:hAnsi="Times New Roman" w:cs="Times New Roman"/>
          <w:sz w:val="24"/>
          <w:szCs w:val="24"/>
        </w:rPr>
        <w:t xml:space="preserve">. They propose that </w:t>
      </w:r>
      <w:r w:rsidR="004A4188">
        <w:rPr>
          <w:rFonts w:ascii="Times New Roman" w:hAnsi="Times New Roman" w:cs="Times New Roman"/>
          <w:sz w:val="24"/>
          <w:szCs w:val="24"/>
        </w:rPr>
        <w:t>many persons</w:t>
      </w:r>
      <w:r>
        <w:rPr>
          <w:rFonts w:ascii="Times New Roman" w:hAnsi="Times New Roman" w:cs="Times New Roman"/>
          <w:sz w:val="24"/>
          <w:szCs w:val="24"/>
        </w:rPr>
        <w:t xml:space="preserve"> are </w:t>
      </w:r>
      <w:r w:rsidR="004A4188">
        <w:rPr>
          <w:rFonts w:ascii="Times New Roman" w:hAnsi="Times New Roman" w:cs="Times New Roman"/>
          <w:sz w:val="24"/>
          <w:szCs w:val="24"/>
        </w:rPr>
        <w:t>viewed</w:t>
      </w:r>
      <w:r>
        <w:rPr>
          <w:rFonts w:ascii="Times New Roman" w:hAnsi="Times New Roman" w:cs="Times New Roman"/>
          <w:sz w:val="24"/>
          <w:szCs w:val="24"/>
        </w:rPr>
        <w:t xml:space="preserve"> as unemploy</w:t>
      </w:r>
      <w:r w:rsidR="004A4188">
        <w:rPr>
          <w:rFonts w:ascii="Times New Roman" w:hAnsi="Times New Roman" w:cs="Times New Roman"/>
          <w:sz w:val="24"/>
          <w:szCs w:val="24"/>
        </w:rPr>
        <w:t>ed</w:t>
      </w:r>
      <w:r>
        <w:rPr>
          <w:rFonts w:ascii="Times New Roman" w:hAnsi="Times New Roman" w:cs="Times New Roman"/>
          <w:sz w:val="24"/>
          <w:szCs w:val="24"/>
        </w:rPr>
        <w:t xml:space="preserve"> because demographic data and statistics on unemployment do not indicate the number of people in the private sector and the self-employed. Therefor</w:t>
      </w:r>
      <w:r>
        <w:rPr>
          <w:rFonts w:ascii="Times New Roman" w:hAnsi="Times New Roman" w:cs="Times New Roman"/>
          <w:sz w:val="24"/>
          <w:szCs w:val="24"/>
        </w:rPr>
        <w:t xml:space="preserve">e, the available data does not comprehensively unveil all the elements of unemployment, considering all the factors involved. These scholars also argue that many people are unemployed, not due to lack of opportunities but because of laziness. Some jobless </w:t>
      </w:r>
      <w:r>
        <w:rPr>
          <w:rFonts w:ascii="Times New Roman" w:hAnsi="Times New Roman" w:cs="Times New Roman"/>
          <w:sz w:val="24"/>
          <w:szCs w:val="24"/>
        </w:rPr>
        <w:t xml:space="preserve">people are not willing to work and do not make any efforts to apply for opportunities. If these people are not added to the figures indicating </w:t>
      </w:r>
      <w:r w:rsidR="00F9149D">
        <w:rPr>
          <w:rFonts w:ascii="Times New Roman" w:hAnsi="Times New Roman" w:cs="Times New Roman"/>
          <w:sz w:val="24"/>
          <w:szCs w:val="24"/>
        </w:rPr>
        <w:t xml:space="preserve">unemployed people, it would be surprising </w:t>
      </w:r>
      <w:r w:rsidR="00F9149D">
        <w:rPr>
          <w:rFonts w:ascii="Times New Roman" w:hAnsi="Times New Roman" w:cs="Times New Roman"/>
          <w:sz w:val="24"/>
          <w:szCs w:val="24"/>
        </w:rPr>
        <w:lastRenderedPageBreak/>
        <w:t>to see the numbers drop significantly. The scholars who argue against unemployment as a problem ha</w:t>
      </w:r>
      <w:r w:rsidR="004A4188">
        <w:rPr>
          <w:rFonts w:ascii="Times New Roman" w:hAnsi="Times New Roman" w:cs="Times New Roman"/>
          <w:sz w:val="24"/>
          <w:szCs w:val="24"/>
        </w:rPr>
        <w:t>s</w:t>
      </w:r>
      <w:r w:rsidR="00F9149D">
        <w:rPr>
          <w:rFonts w:ascii="Times New Roman" w:hAnsi="Times New Roman" w:cs="Times New Roman"/>
          <w:sz w:val="24"/>
          <w:szCs w:val="24"/>
        </w:rPr>
        <w:t xml:space="preserve"> focused on the high population as a cause of unemployment. They say that increased population does not increase the employment index, but it reduces unemployment. According to them, a high population directly cause</w:t>
      </w:r>
      <w:r w:rsidR="004A4188">
        <w:rPr>
          <w:rFonts w:ascii="Times New Roman" w:hAnsi="Times New Roman" w:cs="Times New Roman"/>
          <w:sz w:val="24"/>
          <w:szCs w:val="24"/>
        </w:rPr>
        <w:t>s</w:t>
      </w:r>
      <w:r w:rsidR="00F9149D">
        <w:rPr>
          <w:rFonts w:ascii="Times New Roman" w:hAnsi="Times New Roman" w:cs="Times New Roman"/>
          <w:sz w:val="24"/>
          <w:szCs w:val="24"/>
        </w:rPr>
        <w:t xml:space="preserve"> an increase in the consumer price index. A high CPI leads to increased demand for products creating employment opportunities in the production and manufacturing industries. However, these counterarguments are lame since they are not conclusive and extensive. The fact that unemployment is a prevalent problem remains undisputed.</w:t>
      </w:r>
    </w:p>
    <w:p w14:paraId="24F057B5" w14:textId="19129887" w:rsidR="00CB7BC1" w:rsidRDefault="006C3071" w:rsidP="006A2D22">
      <w:pPr>
        <w:rPr>
          <w:rFonts w:ascii="Times New Roman" w:hAnsi="Times New Roman" w:cs="Times New Roman"/>
          <w:sz w:val="24"/>
          <w:szCs w:val="24"/>
        </w:rPr>
      </w:pPr>
      <w:r>
        <w:rPr>
          <w:rFonts w:ascii="Times New Roman" w:hAnsi="Times New Roman" w:cs="Times New Roman"/>
          <w:sz w:val="24"/>
          <w:szCs w:val="24"/>
        </w:rPr>
        <w:tab/>
        <w:t xml:space="preserve">Unemployment is a problem that will carry into the future if the root causes are not solved. </w:t>
      </w:r>
      <w:r w:rsidR="004A4188">
        <w:rPr>
          <w:rFonts w:ascii="Times New Roman" w:hAnsi="Times New Roman" w:cs="Times New Roman"/>
          <w:sz w:val="24"/>
          <w:szCs w:val="24"/>
        </w:rPr>
        <w:t xml:space="preserve">The </w:t>
      </w:r>
      <w:r>
        <w:rPr>
          <w:rFonts w:ascii="Times New Roman" w:hAnsi="Times New Roman" w:cs="Times New Roman"/>
          <w:sz w:val="24"/>
          <w:szCs w:val="24"/>
        </w:rPr>
        <w:t>United State</w:t>
      </w:r>
      <w:r w:rsidR="004A4188">
        <w:rPr>
          <w:rFonts w:ascii="Times New Roman" w:hAnsi="Times New Roman" w:cs="Times New Roman"/>
          <w:sz w:val="24"/>
          <w:szCs w:val="24"/>
        </w:rPr>
        <w:t>s</w:t>
      </w:r>
      <w:r>
        <w:rPr>
          <w:rFonts w:ascii="Times New Roman" w:hAnsi="Times New Roman" w:cs="Times New Roman"/>
          <w:sz w:val="24"/>
          <w:szCs w:val="24"/>
        </w:rPr>
        <w:t xml:space="preserve"> has made remarkable progress in drafting and implementing reemployment programs such as</w:t>
      </w:r>
      <w:r>
        <w:rPr>
          <w:rFonts w:ascii="Times New Roman" w:hAnsi="Times New Roman" w:cs="Times New Roman"/>
          <w:sz w:val="24"/>
          <w:szCs w:val="24"/>
        </w:rPr>
        <w:t xml:space="preserve"> job counse</w:t>
      </w:r>
      <w:r>
        <w:rPr>
          <w:rFonts w:ascii="Times New Roman" w:hAnsi="Times New Roman" w:cs="Times New Roman"/>
          <w:sz w:val="24"/>
          <w:szCs w:val="24"/>
        </w:rPr>
        <w:t>ling and employment schemes. However, there is a long way to go before all the reasons for unemployment are fully solved. The state may fully resolve unemployment unless both the people and the government collectively implement</w:t>
      </w:r>
      <w:r w:rsidR="0009409C">
        <w:rPr>
          <w:rFonts w:ascii="Times New Roman" w:hAnsi="Times New Roman" w:cs="Times New Roman"/>
          <w:sz w:val="24"/>
          <w:szCs w:val="24"/>
        </w:rPr>
        <w:t xml:space="preserve"> appropriate measures. Fortunately, some studies have investigated the probability of high population, national policies, and technological advancements to be fully tackled, and the findings are promising. If these causes are structurally solved over the years, unemployment will be an issue of the past.</w:t>
      </w:r>
    </w:p>
    <w:p w14:paraId="31C20681" w14:textId="0B1B94FE" w:rsidR="00C06789" w:rsidRDefault="006C3071" w:rsidP="006A2D2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br w:type="page"/>
      </w:r>
    </w:p>
    <w:p w14:paraId="22FDE213" w14:textId="77777777" w:rsidR="00C06789" w:rsidRDefault="006C3071" w:rsidP="00C06789">
      <w:pPr>
        <w:pStyle w:val="NormalWeb"/>
        <w:spacing w:before="0" w:beforeAutospacing="0" w:after="0" w:afterAutospacing="0" w:line="480" w:lineRule="auto"/>
        <w:jc w:val="center"/>
      </w:pPr>
      <w:r>
        <w:lastRenderedPageBreak/>
        <w:t>References</w:t>
      </w:r>
    </w:p>
    <w:p w14:paraId="00D6A901" w14:textId="77777777" w:rsidR="00C06789" w:rsidRDefault="006C3071" w:rsidP="004A4188">
      <w:pPr>
        <w:pStyle w:val="NormalWeb"/>
        <w:spacing w:before="0" w:beforeAutospacing="0" w:after="0" w:afterAutospacing="0" w:line="480" w:lineRule="auto"/>
        <w:ind w:left="720" w:hanging="720"/>
        <w:jc w:val="center"/>
      </w:pPr>
      <w:r>
        <w:t xml:space="preserve">Crowder, W. J., &amp; Smallwood, A. (2019). Volatility in productivity and the impact on unemployment. </w:t>
      </w:r>
      <w:r>
        <w:rPr>
          <w:i/>
          <w:iCs/>
        </w:rPr>
        <w:t>Applied Economics</w:t>
      </w:r>
      <w:r>
        <w:t xml:space="preserve">, </w:t>
      </w:r>
      <w:r>
        <w:rPr>
          <w:i/>
          <w:iCs/>
        </w:rPr>
        <w:t>51</w:t>
      </w:r>
      <w:r>
        <w:t xml:space="preserve">(56), 6034–6039. </w:t>
      </w:r>
      <w:r>
        <w:t>https://doi.org/10.1080/00036846.2019.1654079</w:t>
      </w:r>
    </w:p>
    <w:p w14:paraId="461E4462" w14:textId="77777777" w:rsidR="00C06789" w:rsidRDefault="006C3071" w:rsidP="004A4188">
      <w:pPr>
        <w:pStyle w:val="NormalWeb"/>
        <w:spacing w:before="0" w:beforeAutospacing="0" w:after="0" w:afterAutospacing="0" w:line="480" w:lineRule="auto"/>
        <w:ind w:left="720" w:hanging="720"/>
        <w:jc w:val="center"/>
      </w:pPr>
      <w:r>
        <w:t xml:space="preserve">Dunn, M., Haugen, S. E., &amp; Kang, J.-L. (2018). The Current Population Survey—tracking unemployment in the United States for over 75 years. </w:t>
      </w:r>
      <w:r>
        <w:rPr>
          <w:i/>
          <w:iCs/>
        </w:rPr>
        <w:t>Monthly Labor Review</w:t>
      </w:r>
      <w:r>
        <w:t>, 1–23. https://www.jstor.org/stable/90018899</w:t>
      </w:r>
    </w:p>
    <w:p w14:paraId="12324636" w14:textId="77777777" w:rsidR="00C06789" w:rsidRDefault="006C3071" w:rsidP="004A4188">
      <w:pPr>
        <w:pStyle w:val="NormalWeb"/>
        <w:spacing w:before="0" w:beforeAutospacing="0" w:after="0" w:afterAutospacing="0" w:line="480" w:lineRule="auto"/>
        <w:ind w:left="720" w:hanging="720"/>
        <w:jc w:val="center"/>
      </w:pPr>
      <w:r>
        <w:t>Mario</w:t>
      </w:r>
      <w:r>
        <w:t xml:space="preserve">s Michaēlidēs, Mueser, P. R., United States. Employment And Training Administration, &amp; Impaq International, Llc. (2009). </w:t>
      </w:r>
      <w:r>
        <w:rPr>
          <w:i/>
          <w:iCs/>
        </w:rPr>
        <w:t>Recent changes in the characteristics of unemployed workers</w:t>
      </w:r>
      <w:r>
        <w:t>. U.S. Department Of Labor Employment And Training Administration.</w:t>
      </w:r>
    </w:p>
    <w:p w14:paraId="3C2F94F0" w14:textId="77777777" w:rsidR="00F9149D" w:rsidRPr="00083021" w:rsidRDefault="00F9149D" w:rsidP="006A2D22">
      <w:pPr>
        <w:rPr>
          <w:rFonts w:ascii="Times New Roman" w:hAnsi="Times New Roman" w:cs="Times New Roman"/>
          <w:sz w:val="24"/>
          <w:szCs w:val="24"/>
        </w:rPr>
      </w:pPr>
    </w:p>
    <w:sectPr w:rsidR="00F9149D" w:rsidRPr="0008302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4753E" w14:textId="77777777" w:rsidR="006C3071" w:rsidRDefault="006C3071">
      <w:pPr>
        <w:spacing w:before="0" w:after="0" w:line="240" w:lineRule="auto"/>
      </w:pPr>
      <w:r>
        <w:separator/>
      </w:r>
    </w:p>
  </w:endnote>
  <w:endnote w:type="continuationSeparator" w:id="0">
    <w:p w14:paraId="5C024F05" w14:textId="77777777" w:rsidR="006C3071" w:rsidRDefault="006C30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2D4E5" w14:textId="77777777" w:rsidR="006C3071" w:rsidRDefault="006C3071">
      <w:pPr>
        <w:spacing w:before="0" w:after="0" w:line="240" w:lineRule="auto"/>
      </w:pPr>
      <w:r>
        <w:separator/>
      </w:r>
    </w:p>
  </w:footnote>
  <w:footnote w:type="continuationSeparator" w:id="0">
    <w:p w14:paraId="14CB8B92" w14:textId="77777777" w:rsidR="006C3071" w:rsidRDefault="006C307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0825806"/>
      <w:docPartObj>
        <w:docPartGallery w:val="Page Numbers (Top of Page)"/>
        <w:docPartUnique/>
      </w:docPartObj>
    </w:sdtPr>
    <w:sdtEndPr>
      <w:rPr>
        <w:noProof/>
      </w:rPr>
    </w:sdtEndPr>
    <w:sdtContent>
      <w:p w14:paraId="2A07F069" w14:textId="1DF333AC" w:rsidR="00083021" w:rsidRDefault="006C307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424653D" w14:textId="77777777" w:rsidR="00083021" w:rsidRDefault="000830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3NzC0sDA1NDAyMzRS0lEKTi0uzszPAykwrQUA8oXzdywAAAA="/>
  </w:docVars>
  <w:rsids>
    <w:rsidRoot w:val="00083021"/>
    <w:rsid w:val="000550E9"/>
    <w:rsid w:val="00083021"/>
    <w:rsid w:val="0009409C"/>
    <w:rsid w:val="00222791"/>
    <w:rsid w:val="002D1FD9"/>
    <w:rsid w:val="004A4188"/>
    <w:rsid w:val="0053045E"/>
    <w:rsid w:val="0055671B"/>
    <w:rsid w:val="00646CBF"/>
    <w:rsid w:val="00667C3F"/>
    <w:rsid w:val="00691E87"/>
    <w:rsid w:val="006A2D22"/>
    <w:rsid w:val="006C3071"/>
    <w:rsid w:val="006D7400"/>
    <w:rsid w:val="0079552E"/>
    <w:rsid w:val="00803F60"/>
    <w:rsid w:val="008366B5"/>
    <w:rsid w:val="00843348"/>
    <w:rsid w:val="00867F46"/>
    <w:rsid w:val="008B3CDE"/>
    <w:rsid w:val="00914756"/>
    <w:rsid w:val="00997054"/>
    <w:rsid w:val="009A3A43"/>
    <w:rsid w:val="00AA48CE"/>
    <w:rsid w:val="00B26C35"/>
    <w:rsid w:val="00B94C87"/>
    <w:rsid w:val="00C06789"/>
    <w:rsid w:val="00CB7BC1"/>
    <w:rsid w:val="00F9149D"/>
    <w:rsid w:val="00FD1FC0"/>
    <w:rsid w:val="00FE7EC9"/>
    <w:rsid w:val="00FF3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7CDA"/>
  <w15:chartTrackingRefBased/>
  <w15:docId w15:val="{4A11794A-F744-4442-850D-0ADEC824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after="12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F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302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83021"/>
  </w:style>
  <w:style w:type="paragraph" w:styleId="Footer">
    <w:name w:val="footer"/>
    <w:basedOn w:val="Normal"/>
    <w:link w:val="FooterChar"/>
    <w:uiPriority w:val="99"/>
    <w:unhideWhenUsed/>
    <w:rsid w:val="0008302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83021"/>
  </w:style>
  <w:style w:type="paragraph" w:styleId="NormalWeb">
    <w:name w:val="Normal (Web)"/>
    <w:basedOn w:val="Normal"/>
    <w:uiPriority w:val="99"/>
    <w:semiHidden/>
    <w:unhideWhenUsed/>
    <w:rsid w:val="00C06789"/>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6</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BEN</cp:lastModifiedBy>
  <cp:revision>6</cp:revision>
  <dcterms:created xsi:type="dcterms:W3CDTF">2021-05-06T10:23:00Z</dcterms:created>
  <dcterms:modified xsi:type="dcterms:W3CDTF">2021-05-06T08:18:00Z</dcterms:modified>
</cp:coreProperties>
</file>