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F4A" w:rsidRDefault="00F54F4A" w:rsidP="00F54F4A">
      <w:pPr>
        <w:ind w:firstLine="0"/>
        <w:jc w:val="center"/>
        <w:rPr>
          <w:rFonts w:ascii="Times New Roman" w:hAnsi="Times New Roman" w:cs="Times New Roman"/>
          <w:sz w:val="24"/>
          <w:szCs w:val="24"/>
        </w:rPr>
      </w:pPr>
    </w:p>
    <w:p w:rsidR="00F54F4A" w:rsidRDefault="00F54F4A" w:rsidP="00F54F4A">
      <w:pPr>
        <w:ind w:firstLine="0"/>
        <w:jc w:val="center"/>
        <w:rPr>
          <w:rFonts w:ascii="Times New Roman" w:hAnsi="Times New Roman" w:cs="Times New Roman"/>
          <w:sz w:val="24"/>
          <w:szCs w:val="24"/>
        </w:rPr>
      </w:pPr>
    </w:p>
    <w:p w:rsidR="00F54F4A" w:rsidRDefault="00F54F4A" w:rsidP="00F54F4A">
      <w:pPr>
        <w:ind w:firstLine="0"/>
        <w:jc w:val="center"/>
        <w:rPr>
          <w:rFonts w:ascii="Times New Roman" w:hAnsi="Times New Roman" w:cs="Times New Roman"/>
          <w:sz w:val="24"/>
          <w:szCs w:val="24"/>
        </w:rPr>
      </w:pPr>
    </w:p>
    <w:p w:rsidR="00F54F4A" w:rsidRDefault="00F54F4A" w:rsidP="00F54F4A">
      <w:pPr>
        <w:ind w:firstLine="0"/>
        <w:jc w:val="center"/>
        <w:rPr>
          <w:rFonts w:ascii="Times New Roman" w:hAnsi="Times New Roman" w:cs="Times New Roman"/>
          <w:sz w:val="24"/>
          <w:szCs w:val="24"/>
        </w:rPr>
      </w:pPr>
    </w:p>
    <w:p w:rsidR="00F54F4A" w:rsidRDefault="00F54F4A" w:rsidP="00F54F4A">
      <w:pPr>
        <w:ind w:firstLine="0"/>
        <w:jc w:val="center"/>
        <w:rPr>
          <w:rFonts w:ascii="Times New Roman" w:hAnsi="Times New Roman" w:cs="Times New Roman"/>
          <w:sz w:val="24"/>
          <w:szCs w:val="24"/>
        </w:rPr>
      </w:pPr>
    </w:p>
    <w:p w:rsidR="00F54F4A" w:rsidRDefault="00F54F4A" w:rsidP="00F54F4A">
      <w:pPr>
        <w:ind w:firstLine="0"/>
        <w:jc w:val="center"/>
        <w:rPr>
          <w:rFonts w:ascii="Times New Roman" w:hAnsi="Times New Roman" w:cs="Times New Roman"/>
          <w:sz w:val="24"/>
          <w:szCs w:val="24"/>
        </w:rPr>
      </w:pPr>
    </w:p>
    <w:p w:rsidR="00F54F4A" w:rsidRPr="00F54F4A" w:rsidRDefault="00AC4C92" w:rsidP="00F54F4A">
      <w:pPr>
        <w:ind w:firstLine="0"/>
        <w:jc w:val="center"/>
        <w:rPr>
          <w:rFonts w:ascii="Times New Roman" w:hAnsi="Times New Roman" w:cs="Times New Roman"/>
          <w:b/>
          <w:sz w:val="24"/>
          <w:szCs w:val="24"/>
        </w:rPr>
      </w:pPr>
      <w:r w:rsidRPr="00F54F4A">
        <w:rPr>
          <w:rFonts w:ascii="Times New Roman" w:hAnsi="Times New Roman" w:cs="Times New Roman"/>
          <w:b/>
          <w:sz w:val="24"/>
          <w:szCs w:val="24"/>
        </w:rPr>
        <w:t>IFMS 311 - Enterprise Architecture (EA)</w:t>
      </w:r>
    </w:p>
    <w:p w:rsidR="00F54F4A" w:rsidRDefault="00AC4C92" w:rsidP="00B23B48">
      <w:pPr>
        <w:ind w:firstLine="0"/>
        <w:jc w:val="center"/>
        <w:rPr>
          <w:rFonts w:ascii="Times New Roman" w:hAnsi="Times New Roman" w:cs="Times New Roman"/>
          <w:sz w:val="24"/>
          <w:szCs w:val="24"/>
        </w:rPr>
      </w:pPr>
      <w:r>
        <w:rPr>
          <w:rFonts w:ascii="Times New Roman" w:hAnsi="Times New Roman" w:cs="Times New Roman"/>
          <w:sz w:val="24"/>
          <w:szCs w:val="24"/>
        </w:rPr>
        <w:t>Student’s Name</w:t>
      </w:r>
    </w:p>
    <w:p w:rsidR="00F54F4A" w:rsidRDefault="00AC4C92" w:rsidP="00B23B48">
      <w:pPr>
        <w:ind w:firstLine="0"/>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F54F4A" w:rsidRDefault="00AC4C92" w:rsidP="00B23B48">
      <w:pPr>
        <w:ind w:firstLine="0"/>
        <w:jc w:val="center"/>
        <w:rPr>
          <w:rFonts w:ascii="Times New Roman" w:hAnsi="Times New Roman" w:cs="Times New Roman"/>
          <w:sz w:val="24"/>
          <w:szCs w:val="24"/>
        </w:rPr>
      </w:pPr>
      <w:r>
        <w:rPr>
          <w:rFonts w:ascii="Times New Roman" w:hAnsi="Times New Roman" w:cs="Times New Roman"/>
          <w:sz w:val="24"/>
          <w:szCs w:val="24"/>
        </w:rPr>
        <w:t>Course</w:t>
      </w:r>
    </w:p>
    <w:p w:rsidR="00F54F4A" w:rsidRDefault="00AC4C92" w:rsidP="00B23B48">
      <w:pPr>
        <w:ind w:firstLine="0"/>
        <w:jc w:val="center"/>
        <w:rPr>
          <w:rFonts w:ascii="Times New Roman" w:hAnsi="Times New Roman" w:cs="Times New Roman"/>
          <w:sz w:val="24"/>
          <w:szCs w:val="24"/>
        </w:rPr>
      </w:pPr>
      <w:r>
        <w:rPr>
          <w:rFonts w:ascii="Times New Roman" w:hAnsi="Times New Roman" w:cs="Times New Roman"/>
          <w:sz w:val="24"/>
          <w:szCs w:val="24"/>
        </w:rPr>
        <w:t>Professor’s Name</w:t>
      </w:r>
    </w:p>
    <w:p w:rsidR="00F54F4A" w:rsidRDefault="00AC4C92" w:rsidP="00B23B48">
      <w:pPr>
        <w:ind w:firstLine="0"/>
        <w:jc w:val="center"/>
        <w:rPr>
          <w:rFonts w:ascii="Times New Roman" w:hAnsi="Times New Roman" w:cs="Times New Roman"/>
          <w:sz w:val="24"/>
          <w:szCs w:val="24"/>
        </w:rPr>
      </w:pPr>
      <w:r>
        <w:rPr>
          <w:rFonts w:ascii="Times New Roman" w:hAnsi="Times New Roman" w:cs="Times New Roman"/>
          <w:sz w:val="24"/>
          <w:szCs w:val="24"/>
        </w:rPr>
        <w:t>Date</w:t>
      </w:r>
    </w:p>
    <w:p w:rsidR="00F54F4A" w:rsidRDefault="00AC4C92">
      <w:pPr>
        <w:rPr>
          <w:rFonts w:ascii="Times New Roman" w:hAnsi="Times New Roman" w:cs="Times New Roman"/>
          <w:sz w:val="24"/>
          <w:szCs w:val="24"/>
        </w:rPr>
      </w:pPr>
      <w:r>
        <w:rPr>
          <w:rFonts w:ascii="Times New Roman" w:hAnsi="Times New Roman" w:cs="Times New Roman"/>
          <w:sz w:val="24"/>
          <w:szCs w:val="24"/>
        </w:rPr>
        <w:br w:type="page"/>
      </w:r>
    </w:p>
    <w:p w:rsidR="008E1CC7" w:rsidRPr="001A3513" w:rsidRDefault="00AC4C92" w:rsidP="00B23B48">
      <w:pPr>
        <w:ind w:firstLine="0"/>
        <w:jc w:val="center"/>
        <w:rPr>
          <w:rFonts w:ascii="Times New Roman" w:hAnsi="Times New Roman" w:cs="Times New Roman"/>
          <w:sz w:val="24"/>
          <w:szCs w:val="24"/>
        </w:rPr>
      </w:pPr>
      <w:r w:rsidRPr="001A3513">
        <w:rPr>
          <w:rFonts w:ascii="Times New Roman" w:hAnsi="Times New Roman" w:cs="Times New Roman"/>
          <w:sz w:val="24"/>
          <w:szCs w:val="24"/>
        </w:rPr>
        <w:lastRenderedPageBreak/>
        <w:t xml:space="preserve">IFMS 311 - </w:t>
      </w:r>
      <w:r w:rsidR="00DD742E" w:rsidRPr="001A3513">
        <w:rPr>
          <w:rFonts w:ascii="Times New Roman" w:hAnsi="Times New Roman" w:cs="Times New Roman"/>
          <w:sz w:val="24"/>
          <w:szCs w:val="24"/>
        </w:rPr>
        <w:t>Enterprise Architecture</w:t>
      </w:r>
      <w:r w:rsidR="003E5823" w:rsidRPr="001A3513">
        <w:rPr>
          <w:rFonts w:ascii="Times New Roman" w:hAnsi="Times New Roman" w:cs="Times New Roman"/>
          <w:sz w:val="24"/>
          <w:szCs w:val="24"/>
        </w:rPr>
        <w:t xml:space="preserve"> (EA)</w:t>
      </w:r>
    </w:p>
    <w:p w:rsidR="003A1C12" w:rsidRPr="001A3513" w:rsidRDefault="00AC4C92" w:rsidP="006177F5">
      <w:pPr>
        <w:ind w:firstLine="0"/>
        <w:jc w:val="center"/>
        <w:rPr>
          <w:rFonts w:ascii="Times New Roman" w:hAnsi="Times New Roman" w:cs="Times New Roman"/>
          <w:b/>
          <w:sz w:val="24"/>
          <w:szCs w:val="24"/>
        </w:rPr>
      </w:pPr>
      <w:r w:rsidRPr="001A3513">
        <w:rPr>
          <w:rFonts w:ascii="Times New Roman" w:hAnsi="Times New Roman" w:cs="Times New Roman"/>
          <w:b/>
          <w:sz w:val="24"/>
          <w:szCs w:val="24"/>
        </w:rPr>
        <w:t>Introduction and definition of EA</w:t>
      </w:r>
    </w:p>
    <w:p w:rsidR="0094669B" w:rsidRPr="001A3513" w:rsidRDefault="00AC4C92" w:rsidP="00C757F8">
      <w:pPr>
        <w:rPr>
          <w:rFonts w:ascii="Times New Roman" w:hAnsi="Times New Roman" w:cs="Times New Roman"/>
          <w:sz w:val="24"/>
          <w:szCs w:val="24"/>
        </w:rPr>
      </w:pPr>
      <w:r w:rsidRPr="001A3513">
        <w:rPr>
          <w:rFonts w:ascii="Times New Roman" w:hAnsi="Times New Roman" w:cs="Times New Roman"/>
          <w:sz w:val="24"/>
          <w:szCs w:val="24"/>
        </w:rPr>
        <w:t xml:space="preserve">Enterprise architecture </w:t>
      </w:r>
      <w:r w:rsidR="00B37525" w:rsidRPr="001A3513">
        <w:rPr>
          <w:rFonts w:ascii="Times New Roman" w:hAnsi="Times New Roman" w:cs="Times New Roman"/>
          <w:sz w:val="24"/>
          <w:szCs w:val="24"/>
        </w:rPr>
        <w:t xml:space="preserve">involves </w:t>
      </w:r>
      <w:r w:rsidR="001718AE" w:rsidRPr="001A3513">
        <w:rPr>
          <w:rFonts w:ascii="Times New Roman" w:hAnsi="Times New Roman" w:cs="Times New Roman"/>
          <w:sz w:val="24"/>
          <w:szCs w:val="24"/>
        </w:rPr>
        <w:t xml:space="preserve">aligning an </w:t>
      </w:r>
      <w:r w:rsidR="00B92062" w:rsidRPr="001A3513">
        <w:rPr>
          <w:rFonts w:ascii="Times New Roman" w:hAnsi="Times New Roman" w:cs="Times New Roman"/>
          <w:sz w:val="24"/>
          <w:szCs w:val="24"/>
        </w:rPr>
        <w:t xml:space="preserve">organization’s </w:t>
      </w:r>
      <w:r w:rsidR="001718AE" w:rsidRPr="001A3513">
        <w:rPr>
          <w:rFonts w:ascii="Times New Roman" w:hAnsi="Times New Roman" w:cs="Times New Roman"/>
          <w:sz w:val="24"/>
          <w:szCs w:val="24"/>
        </w:rPr>
        <w:t xml:space="preserve">IT infrastructure </w:t>
      </w:r>
      <w:r w:rsidR="00B23B48" w:rsidRPr="001A3513">
        <w:rPr>
          <w:rFonts w:ascii="Times New Roman" w:hAnsi="Times New Roman" w:cs="Times New Roman"/>
          <w:sz w:val="24"/>
          <w:szCs w:val="24"/>
        </w:rPr>
        <w:t xml:space="preserve">through analyzing, designing, planning, and implementing strategies </w:t>
      </w:r>
      <w:r w:rsidR="001718AE" w:rsidRPr="001A3513">
        <w:rPr>
          <w:rFonts w:ascii="Times New Roman" w:hAnsi="Times New Roman" w:cs="Times New Roman"/>
          <w:sz w:val="24"/>
          <w:szCs w:val="24"/>
        </w:rPr>
        <w:t xml:space="preserve">to </w:t>
      </w:r>
      <w:r w:rsidR="00B23B48" w:rsidRPr="001A3513">
        <w:rPr>
          <w:rFonts w:ascii="Times New Roman" w:hAnsi="Times New Roman" w:cs="Times New Roman"/>
          <w:sz w:val="24"/>
          <w:szCs w:val="24"/>
        </w:rPr>
        <w:t>assist in achieving</w:t>
      </w:r>
      <w:r w:rsidR="001718AE" w:rsidRPr="001A3513">
        <w:rPr>
          <w:rFonts w:ascii="Times New Roman" w:hAnsi="Times New Roman" w:cs="Times New Roman"/>
          <w:sz w:val="24"/>
          <w:szCs w:val="24"/>
        </w:rPr>
        <w:t xml:space="preserve"> business goals</w:t>
      </w:r>
      <w:r w:rsidR="00DB45A8" w:rsidRPr="001A3513">
        <w:rPr>
          <w:rFonts w:ascii="Times New Roman" w:hAnsi="Times New Roman" w:cs="Times New Roman"/>
          <w:sz w:val="24"/>
          <w:szCs w:val="24"/>
        </w:rPr>
        <w:t xml:space="preserve"> (Kotusev, 2019)</w:t>
      </w:r>
      <w:r w:rsidR="001718AE" w:rsidRPr="001A3513">
        <w:rPr>
          <w:rFonts w:ascii="Times New Roman" w:hAnsi="Times New Roman" w:cs="Times New Roman"/>
          <w:sz w:val="24"/>
          <w:szCs w:val="24"/>
        </w:rPr>
        <w:t xml:space="preserve">. </w:t>
      </w:r>
      <w:r w:rsidR="003E5823" w:rsidRPr="001A3513">
        <w:rPr>
          <w:rFonts w:ascii="Times New Roman" w:hAnsi="Times New Roman" w:cs="Times New Roman"/>
          <w:sz w:val="24"/>
          <w:szCs w:val="24"/>
        </w:rPr>
        <w:t>EA gives businesses an edge by helping them structure their IT projects and policies thus achieving the required ob</w:t>
      </w:r>
      <w:r w:rsidR="009465CB" w:rsidRPr="001A3513">
        <w:rPr>
          <w:rFonts w:ascii="Times New Roman" w:hAnsi="Times New Roman" w:cs="Times New Roman"/>
          <w:sz w:val="24"/>
          <w:szCs w:val="24"/>
        </w:rPr>
        <w:t xml:space="preserve">jectives and stay ahead of the competitors, industry's trends, and distractions with the help of enterprise architecture principles and practices. </w:t>
      </w:r>
      <w:r w:rsidR="002326C6" w:rsidRPr="001A3513">
        <w:rPr>
          <w:rFonts w:ascii="Times New Roman" w:hAnsi="Times New Roman" w:cs="Times New Roman"/>
          <w:sz w:val="24"/>
          <w:szCs w:val="24"/>
        </w:rPr>
        <w:t xml:space="preserve">Companies have embraced the enterprise architecture following the need to have a long-term plan and strategy that support the continuous and rapid growth of technology without becoming obsolete. </w:t>
      </w:r>
      <w:r w:rsidR="005C6FF7" w:rsidRPr="001A3513">
        <w:rPr>
          <w:rFonts w:ascii="Times New Roman" w:hAnsi="Times New Roman" w:cs="Times New Roman"/>
          <w:sz w:val="24"/>
          <w:szCs w:val="24"/>
        </w:rPr>
        <w:t>The modern EA has extended beyond the scope of IT to cover the entire business, to ensure is well-aligned with the digital transformation strategies</w:t>
      </w:r>
      <w:r w:rsidR="00EC4AD4" w:rsidRPr="001A3513">
        <w:rPr>
          <w:rFonts w:ascii="Times New Roman" w:hAnsi="Times New Roman" w:cs="Times New Roman"/>
          <w:sz w:val="24"/>
          <w:szCs w:val="24"/>
        </w:rPr>
        <w:t xml:space="preserve">. Therefore, the EA framework combines people, data, and technology successfully, demonstrating the comprehensiveness of the interrelationships within an organization that is IT-oriented. </w:t>
      </w:r>
      <w:r w:rsidR="007F6BEE" w:rsidRPr="001A3513">
        <w:rPr>
          <w:rFonts w:ascii="Times New Roman" w:hAnsi="Times New Roman" w:cs="Times New Roman"/>
          <w:sz w:val="24"/>
          <w:szCs w:val="24"/>
        </w:rPr>
        <w:t xml:space="preserve">EA contributes significantly and is a core element in the systems development life cycle (SDLC), which is the process of transforming a new system until it becomes operational. </w:t>
      </w:r>
      <w:r w:rsidR="00254016" w:rsidRPr="001A3513">
        <w:rPr>
          <w:rFonts w:ascii="Times New Roman" w:hAnsi="Times New Roman" w:cs="Times New Roman"/>
          <w:sz w:val="24"/>
          <w:szCs w:val="24"/>
        </w:rPr>
        <w:t xml:space="preserve">This paper emphasizes the EA's contribution to each phase of the systems development life cycle (SDLC) including its effectiveness, how it fits in each phase, and the unique qualities and capabilities it brings to the organization. </w:t>
      </w:r>
    </w:p>
    <w:p w:rsidR="00595D02" w:rsidRPr="001A3513" w:rsidRDefault="00AC4C92" w:rsidP="00595D02">
      <w:pPr>
        <w:ind w:firstLine="0"/>
        <w:rPr>
          <w:rFonts w:ascii="Times New Roman" w:hAnsi="Times New Roman" w:cs="Times New Roman"/>
          <w:b/>
          <w:sz w:val="24"/>
          <w:szCs w:val="24"/>
        </w:rPr>
      </w:pPr>
      <w:r w:rsidRPr="001A3513">
        <w:rPr>
          <w:rFonts w:ascii="Times New Roman" w:hAnsi="Times New Roman" w:cs="Times New Roman"/>
          <w:b/>
          <w:sz w:val="24"/>
          <w:szCs w:val="24"/>
        </w:rPr>
        <w:t>Initiation/planning/ concept phase</w:t>
      </w:r>
    </w:p>
    <w:p w:rsidR="00595D02" w:rsidRPr="001A3513" w:rsidRDefault="00AC4C92" w:rsidP="006177F5">
      <w:pPr>
        <w:rPr>
          <w:rFonts w:ascii="Times New Roman" w:hAnsi="Times New Roman" w:cs="Times New Roman"/>
          <w:sz w:val="24"/>
          <w:szCs w:val="24"/>
        </w:rPr>
      </w:pPr>
      <w:r w:rsidRPr="001A3513">
        <w:rPr>
          <w:rFonts w:ascii="Times New Roman" w:hAnsi="Times New Roman" w:cs="Times New Roman"/>
          <w:sz w:val="24"/>
          <w:szCs w:val="24"/>
        </w:rPr>
        <w:t xml:space="preserve">The phase involves preliminary analysis </w:t>
      </w:r>
      <w:r w:rsidR="0059010B" w:rsidRPr="001A3513">
        <w:rPr>
          <w:rFonts w:ascii="Times New Roman" w:hAnsi="Times New Roman" w:cs="Times New Roman"/>
          <w:sz w:val="24"/>
          <w:szCs w:val="24"/>
        </w:rPr>
        <w:t>of the identified problems, proposed solution</w:t>
      </w:r>
      <w:r w:rsidR="00AF6BE8" w:rsidRPr="001A3513">
        <w:rPr>
          <w:rFonts w:ascii="Times New Roman" w:hAnsi="Times New Roman" w:cs="Times New Roman"/>
          <w:sz w:val="24"/>
          <w:szCs w:val="24"/>
        </w:rPr>
        <w:t>s,</w:t>
      </w:r>
      <w:r w:rsidR="0059010B" w:rsidRPr="001A3513">
        <w:rPr>
          <w:rFonts w:ascii="Times New Roman" w:hAnsi="Times New Roman" w:cs="Times New Roman"/>
          <w:sz w:val="24"/>
          <w:szCs w:val="24"/>
        </w:rPr>
        <w:t xml:space="preserve"> cost, benefits</w:t>
      </w:r>
      <w:r w:rsidR="00AF6BE8" w:rsidRPr="001A3513">
        <w:rPr>
          <w:rFonts w:ascii="Times New Roman" w:hAnsi="Times New Roman" w:cs="Times New Roman"/>
          <w:sz w:val="24"/>
          <w:szCs w:val="24"/>
        </w:rPr>
        <w:t xml:space="preserve">, and give recommendations according to the system problems. The system developers are keen in this phase to ensure they prioritize predicting the impacts of any occurrence triggered by the system and how it should be addressed. Additionally, </w:t>
      </w:r>
      <w:r w:rsidR="005E2EFA" w:rsidRPr="001A3513">
        <w:rPr>
          <w:rFonts w:ascii="Times New Roman" w:hAnsi="Times New Roman" w:cs="Times New Roman"/>
          <w:sz w:val="24"/>
          <w:szCs w:val="24"/>
        </w:rPr>
        <w:t xml:space="preserve">they execute </w:t>
      </w:r>
      <w:r w:rsidR="005E2EFA" w:rsidRPr="001A3513">
        <w:rPr>
          <w:rFonts w:ascii="Times New Roman" w:hAnsi="Times New Roman" w:cs="Times New Roman"/>
          <w:sz w:val="24"/>
          <w:szCs w:val="24"/>
        </w:rPr>
        <w:lastRenderedPageBreak/>
        <w:t>feasibility studies, which tend to cover the operational, economic, technical, legal, and ethical landscapes, to evaluate the viability in the process of improving or replacing the system</w:t>
      </w:r>
      <w:r w:rsidR="001A3513" w:rsidRPr="001A3513">
        <w:rPr>
          <w:rFonts w:ascii="Times New Roman" w:hAnsi="Times New Roman" w:cs="Times New Roman"/>
          <w:sz w:val="24"/>
          <w:szCs w:val="24"/>
        </w:rPr>
        <w:t xml:space="preserve"> </w:t>
      </w:r>
      <w:r w:rsidR="001A3513" w:rsidRPr="001A3513">
        <w:rPr>
          <w:rStyle w:val="selectable"/>
          <w:rFonts w:ascii="Times New Roman" w:hAnsi="Times New Roman" w:cs="Times New Roman"/>
          <w:color w:val="000000"/>
          <w:sz w:val="24"/>
          <w:szCs w:val="24"/>
        </w:rPr>
        <w:t>(Lagerstro et al., 2011)</w:t>
      </w:r>
      <w:r w:rsidR="005E2EFA" w:rsidRPr="001A3513">
        <w:rPr>
          <w:rFonts w:ascii="Times New Roman" w:hAnsi="Times New Roman" w:cs="Times New Roman"/>
          <w:sz w:val="24"/>
          <w:szCs w:val="24"/>
        </w:rPr>
        <w:t xml:space="preserve">. In this phase, the EA </w:t>
      </w:r>
      <w:r w:rsidR="00026773" w:rsidRPr="001A3513">
        <w:rPr>
          <w:rFonts w:ascii="Times New Roman" w:hAnsi="Times New Roman" w:cs="Times New Roman"/>
          <w:sz w:val="24"/>
          <w:szCs w:val="24"/>
        </w:rPr>
        <w:t xml:space="preserve">enables the identification of the critical input required including the assets and resources to purchased. The EA help </w:t>
      </w:r>
      <w:r w:rsidR="002C2D5E" w:rsidRPr="001A3513">
        <w:rPr>
          <w:rFonts w:ascii="Times New Roman" w:hAnsi="Times New Roman" w:cs="Times New Roman"/>
          <w:sz w:val="24"/>
          <w:szCs w:val="24"/>
        </w:rPr>
        <w:t>identify the significant processes that will establish the course of the system development process and the application of resources in advance.</w:t>
      </w:r>
    </w:p>
    <w:p w:rsidR="00595D02" w:rsidRPr="001A3513" w:rsidRDefault="00AC4C92" w:rsidP="00595D02">
      <w:pPr>
        <w:ind w:firstLine="0"/>
        <w:rPr>
          <w:rFonts w:ascii="Times New Roman" w:hAnsi="Times New Roman" w:cs="Times New Roman"/>
          <w:b/>
          <w:sz w:val="24"/>
          <w:szCs w:val="24"/>
        </w:rPr>
      </w:pPr>
      <w:r w:rsidRPr="001A3513">
        <w:rPr>
          <w:rFonts w:ascii="Times New Roman" w:hAnsi="Times New Roman" w:cs="Times New Roman"/>
          <w:b/>
          <w:sz w:val="24"/>
          <w:szCs w:val="24"/>
        </w:rPr>
        <w:t>System analy</w:t>
      </w:r>
      <w:r w:rsidRPr="001A3513">
        <w:rPr>
          <w:rFonts w:ascii="Times New Roman" w:hAnsi="Times New Roman" w:cs="Times New Roman"/>
          <w:b/>
          <w:sz w:val="24"/>
          <w:szCs w:val="24"/>
        </w:rPr>
        <w:t>sis and requirements phases</w:t>
      </w:r>
    </w:p>
    <w:p w:rsidR="00E04331" w:rsidRPr="001A3513" w:rsidRDefault="00AC4C92" w:rsidP="006177F5">
      <w:pPr>
        <w:rPr>
          <w:rFonts w:ascii="Times New Roman" w:hAnsi="Times New Roman" w:cs="Times New Roman"/>
          <w:sz w:val="24"/>
          <w:szCs w:val="24"/>
        </w:rPr>
      </w:pPr>
      <w:r w:rsidRPr="001A3513">
        <w:rPr>
          <w:rFonts w:ascii="Times New Roman" w:hAnsi="Times New Roman" w:cs="Times New Roman"/>
          <w:sz w:val="24"/>
          <w:szCs w:val="24"/>
        </w:rPr>
        <w:t>The phrase emphasizes the characterizing of the project aims into functions and operations following the anticipated application</w:t>
      </w:r>
      <w:r w:rsidR="00297D64" w:rsidRPr="001A3513">
        <w:rPr>
          <w:rFonts w:ascii="Times New Roman" w:hAnsi="Times New Roman" w:cs="Times New Roman"/>
          <w:sz w:val="24"/>
          <w:szCs w:val="24"/>
        </w:rPr>
        <w:t xml:space="preserve"> and evaluates whether the system will meet the business' expectations (Innovative Architects, 2017)</w:t>
      </w:r>
      <w:r w:rsidRPr="001A3513">
        <w:rPr>
          <w:rFonts w:ascii="Times New Roman" w:hAnsi="Times New Roman" w:cs="Times New Roman"/>
          <w:sz w:val="24"/>
          <w:szCs w:val="24"/>
        </w:rPr>
        <w:t xml:space="preserve">. </w:t>
      </w:r>
      <w:r w:rsidR="00291BA8" w:rsidRPr="001A3513">
        <w:rPr>
          <w:rFonts w:ascii="Times New Roman" w:hAnsi="Times New Roman" w:cs="Times New Roman"/>
          <w:sz w:val="24"/>
          <w:szCs w:val="24"/>
        </w:rPr>
        <w:t xml:space="preserve">This stage also involves collecting and interpreting facts including the diagnosis of the actual system problems and recommending the areas of improvement in the system. The EA allows the analysis of the end users' information requirements to ensure there are no cases of inconsistencies and incompleteness. Additionally, the EA help assess the value of the planned systems and prepare the required specifications. </w:t>
      </w:r>
    </w:p>
    <w:p w:rsidR="00291BA8" w:rsidRPr="001A3513" w:rsidRDefault="00AC4C92" w:rsidP="00595D02">
      <w:pPr>
        <w:ind w:firstLine="0"/>
        <w:rPr>
          <w:rFonts w:ascii="Times New Roman" w:hAnsi="Times New Roman" w:cs="Times New Roman"/>
          <w:b/>
          <w:sz w:val="24"/>
          <w:szCs w:val="24"/>
        </w:rPr>
      </w:pPr>
      <w:r w:rsidRPr="001A3513">
        <w:rPr>
          <w:rFonts w:ascii="Times New Roman" w:hAnsi="Times New Roman" w:cs="Times New Roman"/>
          <w:b/>
          <w:sz w:val="24"/>
          <w:szCs w:val="24"/>
        </w:rPr>
        <w:t>System Design phase</w:t>
      </w:r>
    </w:p>
    <w:p w:rsidR="00291BA8" w:rsidRPr="001A3513" w:rsidRDefault="00AC4C92" w:rsidP="006177F5">
      <w:pPr>
        <w:rPr>
          <w:rFonts w:ascii="Times New Roman" w:hAnsi="Times New Roman" w:cs="Times New Roman"/>
          <w:sz w:val="24"/>
          <w:szCs w:val="24"/>
        </w:rPr>
      </w:pPr>
      <w:r w:rsidRPr="001A3513">
        <w:rPr>
          <w:rFonts w:ascii="Times New Roman" w:hAnsi="Times New Roman" w:cs="Times New Roman"/>
          <w:sz w:val="24"/>
          <w:szCs w:val="24"/>
        </w:rPr>
        <w:t xml:space="preserve">The phrase describes the preferred features and operations </w:t>
      </w:r>
      <w:r w:rsidR="00366632" w:rsidRPr="001A3513">
        <w:rPr>
          <w:rFonts w:ascii="Times New Roman" w:hAnsi="Times New Roman" w:cs="Times New Roman"/>
          <w:sz w:val="24"/>
          <w:szCs w:val="24"/>
        </w:rPr>
        <w:t>of the planned</w:t>
      </w:r>
      <w:r w:rsidRPr="001A3513">
        <w:rPr>
          <w:rFonts w:ascii="Times New Roman" w:hAnsi="Times New Roman" w:cs="Times New Roman"/>
          <w:sz w:val="24"/>
          <w:szCs w:val="24"/>
        </w:rPr>
        <w:t xml:space="preserve"> </w:t>
      </w:r>
      <w:r w:rsidRPr="001A3513">
        <w:rPr>
          <w:rFonts w:ascii="Times New Roman" w:hAnsi="Times New Roman" w:cs="Times New Roman"/>
          <w:sz w:val="24"/>
          <w:szCs w:val="24"/>
        </w:rPr>
        <w:t xml:space="preserve">systems comprehensively. </w:t>
      </w:r>
      <w:r w:rsidR="00366632" w:rsidRPr="001A3513">
        <w:rPr>
          <w:rFonts w:ascii="Times New Roman" w:hAnsi="Times New Roman" w:cs="Times New Roman"/>
          <w:sz w:val="24"/>
          <w:szCs w:val="24"/>
        </w:rPr>
        <w:t xml:space="preserve">The features and operations are presented in the form of diagrams, screen layouts, codes, and rules. </w:t>
      </w:r>
      <w:r w:rsidR="0051315E" w:rsidRPr="001A3513">
        <w:rPr>
          <w:rFonts w:ascii="Times New Roman" w:hAnsi="Times New Roman" w:cs="Times New Roman"/>
          <w:sz w:val="24"/>
          <w:szCs w:val="24"/>
        </w:rPr>
        <w:t>In this stage, the enterprise architects must work collaboratively with the developers to gain an insight into the planned systems as sets of modules</w:t>
      </w:r>
      <w:r w:rsidR="001514A1" w:rsidRPr="001A3513">
        <w:rPr>
          <w:rFonts w:ascii="Times New Roman" w:hAnsi="Times New Roman" w:cs="Times New Roman"/>
          <w:sz w:val="24"/>
          <w:szCs w:val="24"/>
        </w:rPr>
        <w:t xml:space="preserve"> (Kotusev, 2019)</w:t>
      </w:r>
      <w:r w:rsidR="0051315E" w:rsidRPr="001A3513">
        <w:rPr>
          <w:rFonts w:ascii="Times New Roman" w:hAnsi="Times New Roman" w:cs="Times New Roman"/>
          <w:sz w:val="24"/>
          <w:szCs w:val="24"/>
        </w:rPr>
        <w:t xml:space="preserve">. The EA practitioners </w:t>
      </w:r>
      <w:r w:rsidR="00365CEA" w:rsidRPr="001A3513">
        <w:rPr>
          <w:rFonts w:ascii="Times New Roman" w:hAnsi="Times New Roman" w:cs="Times New Roman"/>
          <w:sz w:val="24"/>
          <w:szCs w:val="24"/>
        </w:rPr>
        <w:t xml:space="preserve">must </w:t>
      </w:r>
      <w:r w:rsidR="009D481B" w:rsidRPr="001A3513">
        <w:rPr>
          <w:rFonts w:ascii="Times New Roman" w:hAnsi="Times New Roman" w:cs="Times New Roman"/>
          <w:sz w:val="24"/>
          <w:szCs w:val="24"/>
        </w:rPr>
        <w:t xml:space="preserve">picture whether the modules are fit for their purpose in the </w:t>
      </w:r>
      <w:r w:rsidR="00365CEA" w:rsidRPr="001A3513">
        <w:rPr>
          <w:rFonts w:ascii="Times New Roman" w:hAnsi="Times New Roman" w:cs="Times New Roman"/>
          <w:sz w:val="24"/>
          <w:szCs w:val="24"/>
        </w:rPr>
        <w:t xml:space="preserve">enterprise and create patterns, which configure with the initial design. The EA practitioners must review the </w:t>
      </w:r>
      <w:r w:rsidR="00365CEA" w:rsidRPr="001A3513">
        <w:rPr>
          <w:rFonts w:ascii="Times New Roman" w:hAnsi="Times New Roman" w:cs="Times New Roman"/>
          <w:sz w:val="24"/>
          <w:szCs w:val="24"/>
        </w:rPr>
        <w:lastRenderedPageBreak/>
        <w:t>system designs, identify errors, and make required changes together with the designers before proceeding to the development stage.</w:t>
      </w:r>
    </w:p>
    <w:p w:rsidR="00C072F2" w:rsidRPr="001A3513" w:rsidRDefault="00AC4C92" w:rsidP="00595D02">
      <w:pPr>
        <w:ind w:firstLine="0"/>
        <w:rPr>
          <w:rFonts w:ascii="Times New Roman" w:hAnsi="Times New Roman" w:cs="Times New Roman"/>
          <w:b/>
          <w:sz w:val="24"/>
          <w:szCs w:val="24"/>
        </w:rPr>
      </w:pPr>
      <w:r w:rsidRPr="001A3513">
        <w:rPr>
          <w:rFonts w:ascii="Times New Roman" w:hAnsi="Times New Roman" w:cs="Times New Roman"/>
          <w:b/>
          <w:sz w:val="24"/>
          <w:szCs w:val="24"/>
        </w:rPr>
        <w:t>Development phase</w:t>
      </w:r>
    </w:p>
    <w:p w:rsidR="00514CFF" w:rsidRPr="001A3513" w:rsidRDefault="00AC4C92" w:rsidP="006177F5">
      <w:pPr>
        <w:rPr>
          <w:rFonts w:ascii="Times New Roman" w:hAnsi="Times New Roman" w:cs="Times New Roman"/>
          <w:sz w:val="24"/>
          <w:szCs w:val="24"/>
        </w:rPr>
      </w:pPr>
      <w:r w:rsidRPr="001A3513">
        <w:rPr>
          <w:rFonts w:ascii="Times New Roman" w:hAnsi="Times New Roman" w:cs="Times New Roman"/>
          <w:sz w:val="24"/>
          <w:szCs w:val="24"/>
        </w:rPr>
        <w:t>In this stage, the screen layouts and diagrams are put</w:t>
      </w:r>
      <w:r w:rsidRPr="001A3513">
        <w:rPr>
          <w:rFonts w:ascii="Times New Roman" w:hAnsi="Times New Roman" w:cs="Times New Roman"/>
          <w:sz w:val="24"/>
          <w:szCs w:val="24"/>
        </w:rPr>
        <w:t xml:space="preserve"> into actual codes. The EA practitioners play a significant role in improving the system coding efforts by giving insight and </w:t>
      </w:r>
      <w:r w:rsidR="00301557" w:rsidRPr="001A3513">
        <w:rPr>
          <w:rFonts w:ascii="Times New Roman" w:hAnsi="Times New Roman" w:cs="Times New Roman"/>
          <w:sz w:val="24"/>
          <w:szCs w:val="24"/>
        </w:rPr>
        <w:t>advice</w:t>
      </w:r>
      <w:r w:rsidRPr="001A3513">
        <w:rPr>
          <w:rFonts w:ascii="Times New Roman" w:hAnsi="Times New Roman" w:cs="Times New Roman"/>
          <w:sz w:val="24"/>
          <w:szCs w:val="24"/>
        </w:rPr>
        <w:t xml:space="preserve"> on the standards coding processes</w:t>
      </w:r>
      <w:r w:rsidR="004C5A54" w:rsidRPr="001A3513">
        <w:rPr>
          <w:rFonts w:ascii="Times New Roman" w:hAnsi="Times New Roman" w:cs="Times New Roman"/>
          <w:sz w:val="24"/>
          <w:szCs w:val="24"/>
        </w:rPr>
        <w:t xml:space="preserve">. </w:t>
      </w:r>
      <w:r w:rsidR="00301557" w:rsidRPr="001A3513">
        <w:rPr>
          <w:rFonts w:ascii="Times New Roman" w:hAnsi="Times New Roman" w:cs="Times New Roman"/>
          <w:sz w:val="24"/>
          <w:szCs w:val="24"/>
        </w:rPr>
        <w:t xml:space="preserve">Additionally, the EA practitioners must ensure the development phase follow the stipulated governance regulations. </w:t>
      </w:r>
    </w:p>
    <w:p w:rsidR="00866363" w:rsidRPr="001A3513" w:rsidRDefault="00AC4C92" w:rsidP="00595D02">
      <w:pPr>
        <w:ind w:firstLine="0"/>
        <w:rPr>
          <w:rFonts w:ascii="Times New Roman" w:hAnsi="Times New Roman" w:cs="Times New Roman"/>
          <w:b/>
          <w:sz w:val="24"/>
          <w:szCs w:val="24"/>
        </w:rPr>
      </w:pPr>
      <w:r w:rsidRPr="001A3513">
        <w:rPr>
          <w:rFonts w:ascii="Times New Roman" w:hAnsi="Times New Roman" w:cs="Times New Roman"/>
          <w:b/>
          <w:sz w:val="24"/>
          <w:szCs w:val="24"/>
        </w:rPr>
        <w:t>Integration and test phase</w:t>
      </w:r>
    </w:p>
    <w:p w:rsidR="00866363" w:rsidRPr="001A3513" w:rsidRDefault="00AC4C92" w:rsidP="009917A6">
      <w:pPr>
        <w:rPr>
          <w:rFonts w:ascii="Times New Roman" w:hAnsi="Times New Roman" w:cs="Times New Roman"/>
          <w:sz w:val="24"/>
          <w:szCs w:val="24"/>
        </w:rPr>
      </w:pPr>
      <w:r w:rsidRPr="001A3513">
        <w:rPr>
          <w:rFonts w:ascii="Times New Roman" w:hAnsi="Times New Roman" w:cs="Times New Roman"/>
          <w:sz w:val="24"/>
          <w:szCs w:val="24"/>
        </w:rPr>
        <w:t>In this phase</w:t>
      </w:r>
      <w:r w:rsidR="001E2BDD" w:rsidRPr="001A3513">
        <w:rPr>
          <w:rFonts w:ascii="Times New Roman" w:hAnsi="Times New Roman" w:cs="Times New Roman"/>
          <w:sz w:val="24"/>
          <w:szCs w:val="24"/>
        </w:rPr>
        <w:t xml:space="preserve">, </w:t>
      </w:r>
      <w:r w:rsidR="00805925" w:rsidRPr="001A3513">
        <w:rPr>
          <w:rFonts w:ascii="Times New Roman" w:hAnsi="Times New Roman" w:cs="Times New Roman"/>
          <w:sz w:val="24"/>
          <w:szCs w:val="24"/>
        </w:rPr>
        <w:t xml:space="preserve">we collect and put </w:t>
      </w:r>
      <w:r w:rsidR="001E2BDD" w:rsidRPr="001A3513">
        <w:rPr>
          <w:rFonts w:ascii="Times New Roman" w:hAnsi="Times New Roman" w:cs="Times New Roman"/>
          <w:sz w:val="24"/>
          <w:szCs w:val="24"/>
        </w:rPr>
        <w:t xml:space="preserve">all pieces of code </w:t>
      </w:r>
      <w:r w:rsidR="00805925" w:rsidRPr="001A3513">
        <w:rPr>
          <w:rFonts w:ascii="Times New Roman" w:hAnsi="Times New Roman" w:cs="Times New Roman"/>
          <w:sz w:val="24"/>
          <w:szCs w:val="24"/>
        </w:rPr>
        <w:t>in a testing environment to test errors, bugs, and compatibility, and interoperability</w:t>
      </w:r>
      <w:r w:rsidR="007F3AA9" w:rsidRPr="001A3513">
        <w:rPr>
          <w:rFonts w:ascii="Times New Roman" w:hAnsi="Times New Roman" w:cs="Times New Roman"/>
          <w:sz w:val="24"/>
          <w:szCs w:val="24"/>
        </w:rPr>
        <w:t xml:space="preserve">. </w:t>
      </w:r>
      <w:r w:rsidRPr="001A3513">
        <w:rPr>
          <w:rFonts w:ascii="Times New Roman" w:hAnsi="Times New Roman" w:cs="Times New Roman"/>
          <w:sz w:val="24"/>
          <w:szCs w:val="24"/>
        </w:rPr>
        <w:t xml:space="preserve">This stage also involves identifying the level of user acceptance, shortcomings, and edges through executing the system and unit tests. </w:t>
      </w:r>
      <w:r w:rsidR="00CB795F" w:rsidRPr="001A3513">
        <w:rPr>
          <w:rFonts w:ascii="Times New Roman" w:hAnsi="Times New Roman" w:cs="Times New Roman"/>
          <w:sz w:val="24"/>
          <w:szCs w:val="24"/>
        </w:rPr>
        <w:t xml:space="preserve">The EA practitioners will determine the areas to change according to the tests to improve the </w:t>
      </w:r>
      <w:r w:rsidR="008F1930" w:rsidRPr="001A3513">
        <w:rPr>
          <w:rFonts w:ascii="Times New Roman" w:hAnsi="Times New Roman" w:cs="Times New Roman"/>
          <w:sz w:val="24"/>
          <w:szCs w:val="24"/>
        </w:rPr>
        <w:t xml:space="preserve">eventual utility of the system. In the cases, where they identify that there is a need to make architectural changes, they work together with the project team to review and make changes. </w:t>
      </w:r>
    </w:p>
    <w:p w:rsidR="00C50C6C" w:rsidRPr="001A3513" w:rsidRDefault="00AC4C92" w:rsidP="00C50C6C">
      <w:pPr>
        <w:ind w:firstLine="0"/>
        <w:rPr>
          <w:rFonts w:ascii="Times New Roman" w:hAnsi="Times New Roman" w:cs="Times New Roman"/>
          <w:b/>
          <w:sz w:val="24"/>
          <w:szCs w:val="24"/>
        </w:rPr>
      </w:pPr>
      <w:r w:rsidRPr="001A3513">
        <w:rPr>
          <w:rFonts w:ascii="Times New Roman" w:hAnsi="Times New Roman" w:cs="Times New Roman"/>
          <w:b/>
          <w:sz w:val="24"/>
          <w:szCs w:val="24"/>
        </w:rPr>
        <w:t>Implementation phase</w:t>
      </w:r>
    </w:p>
    <w:p w:rsidR="00C50C6C" w:rsidRPr="001A3513" w:rsidRDefault="00AC4C92" w:rsidP="006177F5">
      <w:pPr>
        <w:rPr>
          <w:rFonts w:ascii="Times New Roman" w:hAnsi="Times New Roman" w:cs="Times New Roman"/>
          <w:sz w:val="24"/>
          <w:szCs w:val="24"/>
        </w:rPr>
      </w:pPr>
      <w:r w:rsidRPr="001A3513">
        <w:rPr>
          <w:rFonts w:ascii="Times New Roman" w:hAnsi="Times New Roman" w:cs="Times New Roman"/>
          <w:sz w:val="24"/>
          <w:szCs w:val="24"/>
        </w:rPr>
        <w:t xml:space="preserve">The implementation phase involves </w:t>
      </w:r>
      <w:r w:rsidR="00105DA0" w:rsidRPr="001A3513">
        <w:rPr>
          <w:rFonts w:ascii="Times New Roman" w:hAnsi="Times New Roman" w:cs="Times New Roman"/>
          <w:sz w:val="24"/>
          <w:szCs w:val="24"/>
        </w:rPr>
        <w:t xml:space="preserve">producing and running the actual system in the business environment. The EA practitioners ensure the system is working and gives the required outcomes. They assist in identifying and evaluating the system shortcomings, complaints, and compliments from users to realize areas that require improvement. </w:t>
      </w:r>
    </w:p>
    <w:p w:rsidR="00EB7BCC" w:rsidRPr="001A3513" w:rsidRDefault="00AC4C92" w:rsidP="00C50C6C">
      <w:pPr>
        <w:ind w:firstLine="0"/>
        <w:rPr>
          <w:rFonts w:ascii="Times New Roman" w:hAnsi="Times New Roman" w:cs="Times New Roman"/>
          <w:b/>
          <w:sz w:val="24"/>
          <w:szCs w:val="24"/>
        </w:rPr>
      </w:pPr>
      <w:r w:rsidRPr="001A3513">
        <w:rPr>
          <w:rFonts w:ascii="Times New Roman" w:hAnsi="Times New Roman" w:cs="Times New Roman"/>
          <w:b/>
          <w:sz w:val="24"/>
          <w:szCs w:val="24"/>
        </w:rPr>
        <w:t>Operations and maintenance phase</w:t>
      </w:r>
    </w:p>
    <w:p w:rsidR="00594F8C" w:rsidRPr="001A3513" w:rsidRDefault="00AC4C92" w:rsidP="006177F5">
      <w:pPr>
        <w:rPr>
          <w:rFonts w:ascii="Times New Roman" w:hAnsi="Times New Roman" w:cs="Times New Roman"/>
          <w:sz w:val="24"/>
          <w:szCs w:val="24"/>
        </w:rPr>
      </w:pPr>
      <w:r w:rsidRPr="001A3513">
        <w:rPr>
          <w:rFonts w:ascii="Times New Roman" w:hAnsi="Times New Roman" w:cs="Times New Roman"/>
          <w:sz w:val="24"/>
          <w:szCs w:val="24"/>
        </w:rPr>
        <w:lastRenderedPageBreak/>
        <w:t xml:space="preserve">It is the last phase of </w:t>
      </w:r>
      <w:r w:rsidR="00981B3F" w:rsidRPr="001A3513">
        <w:rPr>
          <w:rFonts w:ascii="Times New Roman" w:hAnsi="Times New Roman" w:cs="Times New Roman"/>
          <w:sz w:val="24"/>
          <w:szCs w:val="24"/>
        </w:rPr>
        <w:t>SLDC;</w:t>
      </w:r>
      <w:r w:rsidRPr="001A3513">
        <w:rPr>
          <w:rFonts w:ascii="Times New Roman" w:hAnsi="Times New Roman" w:cs="Times New Roman"/>
          <w:sz w:val="24"/>
          <w:szCs w:val="24"/>
        </w:rPr>
        <w:t xml:space="preserve"> the operations involve completing the required tasks after the implementation phase. The maintenance step involves giving support to the users who </w:t>
      </w:r>
      <w:r w:rsidRPr="001A3513">
        <w:rPr>
          <w:rFonts w:ascii="Times New Roman" w:hAnsi="Times New Roman" w:cs="Times New Roman"/>
          <w:sz w:val="24"/>
          <w:szCs w:val="24"/>
        </w:rPr>
        <w:t>raise complaints especially on the technical part of the system</w:t>
      </w:r>
      <w:r w:rsidR="00301446">
        <w:rPr>
          <w:rFonts w:ascii="Times New Roman" w:hAnsi="Times New Roman" w:cs="Times New Roman"/>
          <w:sz w:val="24"/>
          <w:szCs w:val="24"/>
        </w:rPr>
        <w:t xml:space="preserve"> </w:t>
      </w:r>
      <w:r w:rsidR="00301446" w:rsidRPr="001A3513">
        <w:rPr>
          <w:rFonts w:ascii="Times New Roman" w:hAnsi="Times New Roman" w:cs="Times New Roman"/>
          <w:sz w:val="24"/>
          <w:szCs w:val="24"/>
        </w:rPr>
        <w:t>(Innovative Architects, 2017)</w:t>
      </w:r>
      <w:r w:rsidRPr="001A3513">
        <w:rPr>
          <w:rFonts w:ascii="Times New Roman" w:hAnsi="Times New Roman" w:cs="Times New Roman"/>
          <w:sz w:val="24"/>
          <w:szCs w:val="24"/>
        </w:rPr>
        <w:t xml:space="preserve">. Additionally, </w:t>
      </w:r>
      <w:r w:rsidR="00B323DE" w:rsidRPr="001A3513">
        <w:rPr>
          <w:rFonts w:ascii="Times New Roman" w:hAnsi="Times New Roman" w:cs="Times New Roman"/>
          <w:sz w:val="24"/>
          <w:szCs w:val="24"/>
        </w:rPr>
        <w:t xml:space="preserve">it entails assessing the system regularly to identify areas that require updates to prevent the system from becoming </w:t>
      </w:r>
      <w:r w:rsidR="009935FB" w:rsidRPr="001A3513">
        <w:rPr>
          <w:rFonts w:ascii="Times New Roman" w:hAnsi="Times New Roman" w:cs="Times New Roman"/>
          <w:sz w:val="24"/>
          <w:szCs w:val="24"/>
        </w:rPr>
        <w:t xml:space="preserve">obsolete. In this </w:t>
      </w:r>
      <w:r w:rsidR="00A55793" w:rsidRPr="001A3513">
        <w:rPr>
          <w:rFonts w:ascii="Times New Roman" w:hAnsi="Times New Roman" w:cs="Times New Roman"/>
          <w:sz w:val="24"/>
          <w:szCs w:val="24"/>
        </w:rPr>
        <w:t>phase,</w:t>
      </w:r>
      <w:r w:rsidR="009935FB" w:rsidRPr="001A3513">
        <w:rPr>
          <w:rFonts w:ascii="Times New Roman" w:hAnsi="Times New Roman" w:cs="Times New Roman"/>
          <w:sz w:val="24"/>
          <w:szCs w:val="24"/>
        </w:rPr>
        <w:t xml:space="preserve"> t</w:t>
      </w:r>
      <w:r w:rsidR="00B323DE" w:rsidRPr="001A3513">
        <w:rPr>
          <w:rFonts w:ascii="Times New Roman" w:hAnsi="Times New Roman" w:cs="Times New Roman"/>
          <w:sz w:val="24"/>
          <w:szCs w:val="24"/>
        </w:rPr>
        <w:t xml:space="preserve">he EA </w:t>
      </w:r>
      <w:r w:rsidR="009935FB" w:rsidRPr="001A3513">
        <w:rPr>
          <w:rFonts w:ascii="Times New Roman" w:hAnsi="Times New Roman" w:cs="Times New Roman"/>
          <w:sz w:val="24"/>
          <w:szCs w:val="24"/>
        </w:rPr>
        <w:t>practitioners</w:t>
      </w:r>
      <w:r w:rsidR="00B323DE" w:rsidRPr="001A3513">
        <w:rPr>
          <w:rFonts w:ascii="Times New Roman" w:hAnsi="Times New Roman" w:cs="Times New Roman"/>
          <w:sz w:val="24"/>
          <w:szCs w:val="24"/>
        </w:rPr>
        <w:t xml:space="preserve"> guide the process of making changes in the original system to ensure the enhancements and changes do not affect the overall functioning of the system. </w:t>
      </w:r>
      <w:r w:rsidRPr="001A3513">
        <w:rPr>
          <w:rFonts w:ascii="Times New Roman" w:hAnsi="Times New Roman" w:cs="Times New Roman"/>
          <w:sz w:val="24"/>
          <w:szCs w:val="24"/>
        </w:rPr>
        <w:t xml:space="preserve"> </w:t>
      </w:r>
    </w:p>
    <w:p w:rsidR="00A55793" w:rsidRPr="001A3513" w:rsidRDefault="00AC4C92" w:rsidP="00C50C6C">
      <w:pPr>
        <w:ind w:firstLine="0"/>
        <w:rPr>
          <w:rFonts w:ascii="Times New Roman" w:hAnsi="Times New Roman" w:cs="Times New Roman"/>
          <w:sz w:val="24"/>
          <w:szCs w:val="24"/>
        </w:rPr>
      </w:pPr>
      <w:r w:rsidRPr="001A3513">
        <w:rPr>
          <w:rFonts w:ascii="Times New Roman" w:hAnsi="Times New Roman" w:cs="Times New Roman"/>
          <w:sz w:val="24"/>
          <w:szCs w:val="24"/>
        </w:rPr>
        <w:tab/>
      </w:r>
      <w:r w:rsidR="00981B3F" w:rsidRPr="001A3513">
        <w:rPr>
          <w:rFonts w:ascii="Times New Roman" w:hAnsi="Times New Roman" w:cs="Times New Roman"/>
          <w:sz w:val="24"/>
          <w:szCs w:val="24"/>
        </w:rPr>
        <w:t xml:space="preserve">The unique qualities and attributes that enterprise architecture contributes to the organization include increasing reusability of the existing systems and components through providing a chance to make changes with the guidance of EA practitioners. EA has less risk and exposure to IT components thus reducing chances of loss in the business. Lowers total cost in the business by preventing task duplication. Additionally, it enables more innovation and provides stronger technological infrastructure. </w:t>
      </w:r>
    </w:p>
    <w:p w:rsidR="006177F5" w:rsidRPr="001A3513" w:rsidRDefault="00AC4C92" w:rsidP="006177F5">
      <w:pPr>
        <w:ind w:firstLine="0"/>
        <w:jc w:val="center"/>
        <w:rPr>
          <w:rFonts w:ascii="Times New Roman" w:hAnsi="Times New Roman" w:cs="Times New Roman"/>
          <w:b/>
          <w:sz w:val="24"/>
          <w:szCs w:val="24"/>
        </w:rPr>
      </w:pPr>
      <w:r w:rsidRPr="001A3513">
        <w:rPr>
          <w:rFonts w:ascii="Times New Roman" w:hAnsi="Times New Roman" w:cs="Times New Roman"/>
          <w:b/>
          <w:sz w:val="24"/>
          <w:szCs w:val="24"/>
        </w:rPr>
        <w:t>Conclusion</w:t>
      </w:r>
    </w:p>
    <w:p w:rsidR="00192D59" w:rsidRPr="001A3513" w:rsidRDefault="00AC4C92" w:rsidP="00C50C6C">
      <w:pPr>
        <w:ind w:firstLine="0"/>
        <w:rPr>
          <w:rFonts w:ascii="Times New Roman" w:hAnsi="Times New Roman" w:cs="Times New Roman"/>
          <w:sz w:val="24"/>
          <w:szCs w:val="24"/>
        </w:rPr>
      </w:pPr>
      <w:r w:rsidRPr="001A3513">
        <w:rPr>
          <w:rFonts w:ascii="Times New Roman" w:hAnsi="Times New Roman" w:cs="Times New Roman"/>
          <w:sz w:val="24"/>
          <w:szCs w:val="24"/>
        </w:rPr>
        <w:tab/>
        <w:t xml:space="preserve">In conclusion, </w:t>
      </w:r>
      <w:r w:rsidR="00FA5160" w:rsidRPr="001A3513">
        <w:rPr>
          <w:rFonts w:ascii="Times New Roman" w:hAnsi="Times New Roman" w:cs="Times New Roman"/>
          <w:sz w:val="24"/>
          <w:szCs w:val="24"/>
        </w:rPr>
        <w:t xml:space="preserve">EA contributes significantly to the respective phases of SDLC </w:t>
      </w:r>
      <w:r w:rsidR="0082764A" w:rsidRPr="001A3513">
        <w:rPr>
          <w:rFonts w:ascii="Times New Roman" w:hAnsi="Times New Roman" w:cs="Times New Roman"/>
          <w:sz w:val="24"/>
          <w:szCs w:val="24"/>
        </w:rPr>
        <w:t>to align the IT infrastructure to the business' overall goals.</w:t>
      </w:r>
      <w:r w:rsidR="00C07329" w:rsidRPr="001A3513">
        <w:rPr>
          <w:rFonts w:ascii="Times New Roman" w:hAnsi="Times New Roman" w:cs="Times New Roman"/>
          <w:sz w:val="24"/>
          <w:szCs w:val="24"/>
        </w:rPr>
        <w:t xml:space="preserve"> </w:t>
      </w:r>
      <w:r w:rsidR="004600BA" w:rsidRPr="001A3513">
        <w:rPr>
          <w:rFonts w:ascii="Times New Roman" w:hAnsi="Times New Roman" w:cs="Times New Roman"/>
          <w:sz w:val="24"/>
          <w:szCs w:val="24"/>
        </w:rPr>
        <w:t xml:space="preserve">EA allows for effective allocation of resources during the system development process, meaning that EA practitioners are helpful </w:t>
      </w:r>
      <w:r w:rsidR="00E649B1" w:rsidRPr="001A3513">
        <w:rPr>
          <w:rFonts w:ascii="Times New Roman" w:hAnsi="Times New Roman" w:cs="Times New Roman"/>
          <w:sz w:val="24"/>
          <w:szCs w:val="24"/>
        </w:rPr>
        <w:t xml:space="preserve">and critical in enabling the </w:t>
      </w:r>
      <w:r w:rsidR="004600BA" w:rsidRPr="001A3513">
        <w:rPr>
          <w:rFonts w:ascii="Times New Roman" w:hAnsi="Times New Roman" w:cs="Times New Roman"/>
          <w:sz w:val="24"/>
          <w:szCs w:val="24"/>
        </w:rPr>
        <w:t xml:space="preserve">overall SDLC. </w:t>
      </w:r>
      <w:r w:rsidR="00E649B1" w:rsidRPr="001A3513">
        <w:rPr>
          <w:rFonts w:ascii="Times New Roman" w:hAnsi="Times New Roman" w:cs="Times New Roman"/>
          <w:sz w:val="24"/>
          <w:szCs w:val="24"/>
        </w:rPr>
        <w:t xml:space="preserve">The phases of SDLC are equally important since there are unique functions and activities, which sequentially lead to the building of the planned system. The qualities or attributes associated with EA include low cost, reusability, and less risk. </w:t>
      </w:r>
    </w:p>
    <w:p w:rsidR="00D11B4A" w:rsidRDefault="00D11B4A" w:rsidP="00C50C6C">
      <w:pPr>
        <w:ind w:firstLine="0"/>
        <w:rPr>
          <w:rFonts w:ascii="Times New Roman" w:hAnsi="Times New Roman" w:cs="Times New Roman"/>
          <w:sz w:val="24"/>
          <w:szCs w:val="24"/>
        </w:rPr>
      </w:pPr>
    </w:p>
    <w:p w:rsidR="00301446" w:rsidRPr="001A3513" w:rsidRDefault="00301446" w:rsidP="00C50C6C">
      <w:pPr>
        <w:ind w:firstLine="0"/>
        <w:rPr>
          <w:rFonts w:ascii="Times New Roman" w:hAnsi="Times New Roman" w:cs="Times New Roman"/>
          <w:sz w:val="24"/>
          <w:szCs w:val="24"/>
        </w:rPr>
      </w:pPr>
    </w:p>
    <w:p w:rsidR="00D11B4A" w:rsidRPr="001A3513" w:rsidRDefault="00AC4C92" w:rsidP="00D11B4A">
      <w:pPr>
        <w:ind w:firstLine="0"/>
        <w:jc w:val="center"/>
        <w:rPr>
          <w:rFonts w:ascii="Times New Roman" w:hAnsi="Times New Roman" w:cs="Times New Roman"/>
          <w:b/>
          <w:sz w:val="24"/>
          <w:szCs w:val="24"/>
        </w:rPr>
      </w:pPr>
      <w:r w:rsidRPr="001A3513">
        <w:rPr>
          <w:rFonts w:ascii="Times New Roman" w:hAnsi="Times New Roman" w:cs="Times New Roman"/>
          <w:b/>
          <w:sz w:val="24"/>
          <w:szCs w:val="24"/>
        </w:rPr>
        <w:lastRenderedPageBreak/>
        <w:t>References</w:t>
      </w:r>
    </w:p>
    <w:p w:rsidR="00912F13" w:rsidRPr="00912F13" w:rsidRDefault="00912F13" w:rsidP="00912F13">
      <w:pPr>
        <w:ind w:left="720" w:hanging="720"/>
        <w:rPr>
          <w:rStyle w:val="selectable"/>
          <w:rFonts w:ascii="Times New Roman" w:hAnsi="Times New Roman" w:cs="Times New Roman"/>
          <w:color w:val="000000"/>
          <w:sz w:val="24"/>
          <w:szCs w:val="24"/>
        </w:rPr>
      </w:pPr>
      <w:r w:rsidRPr="00912F13">
        <w:rPr>
          <w:rStyle w:val="selectable"/>
          <w:rFonts w:ascii="Times New Roman" w:hAnsi="Times New Roman" w:cs="Times New Roman"/>
          <w:color w:val="000000"/>
          <w:sz w:val="24"/>
          <w:szCs w:val="24"/>
        </w:rPr>
        <w:t xml:space="preserve">Innovative Architects. (2017). </w:t>
      </w:r>
      <w:r w:rsidRPr="00912F13">
        <w:rPr>
          <w:rStyle w:val="selectable"/>
          <w:rFonts w:ascii="Times New Roman" w:hAnsi="Times New Roman" w:cs="Times New Roman"/>
          <w:i/>
          <w:iCs/>
          <w:color w:val="000000"/>
          <w:sz w:val="24"/>
          <w:szCs w:val="24"/>
        </w:rPr>
        <w:t>SDLC: Seven Phases of the System Development Life Cycle</w:t>
      </w:r>
      <w:r w:rsidRPr="00912F13">
        <w:rPr>
          <w:rStyle w:val="selectable"/>
          <w:rFonts w:ascii="Times New Roman" w:hAnsi="Times New Roman" w:cs="Times New Roman"/>
          <w:color w:val="000000"/>
          <w:sz w:val="24"/>
          <w:szCs w:val="24"/>
        </w:rPr>
        <w:t xml:space="preserve">. Innovativearchitects.com. Retrieved 8 May 2021, from </w:t>
      </w:r>
      <w:hyperlink r:id="rId6" w:history="1">
        <w:r w:rsidRPr="00912F13">
          <w:rPr>
            <w:rStyle w:val="Hyperlink"/>
            <w:rFonts w:ascii="Times New Roman" w:hAnsi="Times New Roman" w:cs="Times New Roman"/>
            <w:sz w:val="24"/>
            <w:szCs w:val="24"/>
          </w:rPr>
          <w:t>https://www.innovativearchitects.com/KnowledgeCenter/basic-IT-systems/system-development-life-cycle</w:t>
        </w:r>
        <w:bookmarkStart w:id="0" w:name="_GoBack"/>
        <w:bookmarkEnd w:id="0"/>
        <w:r w:rsidRPr="00912F13">
          <w:rPr>
            <w:rStyle w:val="Hyperlink"/>
            <w:rFonts w:ascii="Times New Roman" w:hAnsi="Times New Roman" w:cs="Times New Roman"/>
            <w:sz w:val="24"/>
            <w:szCs w:val="24"/>
          </w:rPr>
          <w:t>.aspx</w:t>
        </w:r>
      </w:hyperlink>
    </w:p>
    <w:p w:rsidR="00912F13" w:rsidRPr="00912F13" w:rsidRDefault="00912F13" w:rsidP="00912F13">
      <w:pPr>
        <w:ind w:left="720" w:hanging="720"/>
        <w:rPr>
          <w:rFonts w:ascii="Times New Roman" w:hAnsi="Times New Roman" w:cs="Times New Roman"/>
          <w:b/>
          <w:sz w:val="24"/>
          <w:szCs w:val="24"/>
        </w:rPr>
      </w:pPr>
      <w:r w:rsidRPr="00912F13">
        <w:rPr>
          <w:rStyle w:val="selectable"/>
          <w:rFonts w:ascii="Times New Roman" w:hAnsi="Times New Roman" w:cs="Times New Roman"/>
          <w:color w:val="000000"/>
          <w:sz w:val="24"/>
          <w:szCs w:val="24"/>
        </w:rPr>
        <w:t xml:space="preserve">Kotusev, S. (2019). Enterprise architecture and enterprise architecture artifacts: Questioning the old concept in light of new findings. </w:t>
      </w:r>
      <w:r w:rsidRPr="00912F13">
        <w:rPr>
          <w:rStyle w:val="selectable"/>
          <w:rFonts w:ascii="Times New Roman" w:hAnsi="Times New Roman" w:cs="Times New Roman"/>
          <w:i/>
          <w:iCs/>
          <w:color w:val="000000"/>
          <w:sz w:val="24"/>
          <w:szCs w:val="24"/>
        </w:rPr>
        <w:t>Journal of Information Technology</w:t>
      </w:r>
      <w:r w:rsidRPr="00912F13">
        <w:rPr>
          <w:rStyle w:val="selectable"/>
          <w:rFonts w:ascii="Times New Roman" w:hAnsi="Times New Roman" w:cs="Times New Roman"/>
          <w:color w:val="000000"/>
          <w:sz w:val="24"/>
          <w:szCs w:val="24"/>
        </w:rPr>
        <w:t xml:space="preserve">, </w:t>
      </w:r>
      <w:r w:rsidRPr="00912F13">
        <w:rPr>
          <w:rStyle w:val="selectable"/>
          <w:rFonts w:ascii="Times New Roman" w:hAnsi="Times New Roman" w:cs="Times New Roman"/>
          <w:i/>
          <w:iCs/>
          <w:color w:val="000000"/>
          <w:sz w:val="24"/>
          <w:szCs w:val="24"/>
        </w:rPr>
        <w:t>34</w:t>
      </w:r>
      <w:r w:rsidRPr="00912F13">
        <w:rPr>
          <w:rStyle w:val="selectable"/>
          <w:rFonts w:ascii="Times New Roman" w:hAnsi="Times New Roman" w:cs="Times New Roman"/>
          <w:color w:val="000000"/>
          <w:sz w:val="24"/>
          <w:szCs w:val="24"/>
        </w:rPr>
        <w:t>(2), 102-128. https://doi.org/10.1177/0268396218816273</w:t>
      </w:r>
    </w:p>
    <w:p w:rsidR="00912F13" w:rsidRPr="00912F13" w:rsidRDefault="00912F13" w:rsidP="00912F13">
      <w:pPr>
        <w:ind w:left="720" w:hanging="720"/>
        <w:rPr>
          <w:rFonts w:ascii="Times New Roman" w:hAnsi="Times New Roman" w:cs="Times New Roman"/>
          <w:b/>
          <w:sz w:val="24"/>
          <w:szCs w:val="24"/>
        </w:rPr>
      </w:pPr>
      <w:r w:rsidRPr="00912F13">
        <w:rPr>
          <w:rStyle w:val="selectable"/>
          <w:rFonts w:ascii="Times New Roman" w:hAnsi="Times New Roman" w:cs="Times New Roman"/>
          <w:color w:val="000000"/>
          <w:sz w:val="24"/>
          <w:szCs w:val="24"/>
        </w:rPr>
        <w:t xml:space="preserve">Lagerstro, R., Sommestad, T., Buschle, M., &amp; Ekstedt, M. (2011). Enterprise Architecture Management's Impact on Information Technology Success. </w:t>
      </w:r>
      <w:r w:rsidRPr="00912F13">
        <w:rPr>
          <w:rStyle w:val="selectable"/>
          <w:rFonts w:ascii="Times New Roman" w:hAnsi="Times New Roman" w:cs="Times New Roman"/>
          <w:i/>
          <w:iCs/>
          <w:color w:val="000000"/>
          <w:sz w:val="24"/>
          <w:szCs w:val="24"/>
        </w:rPr>
        <w:t>2011 44Th Hawaii International Conference on System Sciences</w:t>
      </w:r>
      <w:r w:rsidRPr="00912F13">
        <w:rPr>
          <w:rStyle w:val="selectable"/>
          <w:rFonts w:ascii="Times New Roman" w:hAnsi="Times New Roman" w:cs="Times New Roman"/>
          <w:color w:val="000000"/>
          <w:sz w:val="24"/>
          <w:szCs w:val="24"/>
        </w:rPr>
        <w:t>. https://doi.org/10.1109/hicss.2011.187</w:t>
      </w:r>
    </w:p>
    <w:sectPr w:rsidR="00912F13" w:rsidRPr="00912F1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C92" w:rsidRDefault="00AC4C92">
      <w:pPr>
        <w:spacing w:after="0" w:line="240" w:lineRule="auto"/>
      </w:pPr>
      <w:r>
        <w:separator/>
      </w:r>
    </w:p>
  </w:endnote>
  <w:endnote w:type="continuationSeparator" w:id="0">
    <w:p w:rsidR="00AC4C92" w:rsidRDefault="00AC4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C92" w:rsidRDefault="00AC4C92">
      <w:pPr>
        <w:spacing w:after="0" w:line="240" w:lineRule="auto"/>
      </w:pPr>
      <w:r>
        <w:separator/>
      </w:r>
    </w:p>
  </w:footnote>
  <w:footnote w:type="continuationSeparator" w:id="0">
    <w:p w:rsidR="00AC4C92" w:rsidRDefault="00AC4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844857886"/>
      <w:docPartObj>
        <w:docPartGallery w:val="Page Numbers (Top of Page)"/>
        <w:docPartUnique/>
      </w:docPartObj>
    </w:sdtPr>
    <w:sdtEndPr>
      <w:rPr>
        <w:noProof/>
      </w:rPr>
    </w:sdtEndPr>
    <w:sdtContent>
      <w:p w:rsidR="00F54F4A" w:rsidRPr="00F54F4A" w:rsidRDefault="00AC4C92" w:rsidP="00F54F4A">
        <w:pPr>
          <w:pStyle w:val="Header"/>
          <w:ind w:firstLine="0"/>
          <w:jc w:val="right"/>
          <w:rPr>
            <w:rFonts w:ascii="Times New Roman" w:hAnsi="Times New Roman" w:cs="Times New Roman"/>
            <w:sz w:val="24"/>
            <w:szCs w:val="24"/>
          </w:rPr>
        </w:pPr>
        <w:r w:rsidRPr="00F54F4A">
          <w:rPr>
            <w:rFonts w:ascii="Times New Roman" w:hAnsi="Times New Roman" w:cs="Times New Roman"/>
            <w:sz w:val="24"/>
            <w:szCs w:val="24"/>
          </w:rPr>
          <w:fldChar w:fldCharType="begin"/>
        </w:r>
        <w:r w:rsidRPr="00F54F4A">
          <w:rPr>
            <w:rFonts w:ascii="Times New Roman" w:hAnsi="Times New Roman" w:cs="Times New Roman"/>
            <w:sz w:val="24"/>
            <w:szCs w:val="24"/>
          </w:rPr>
          <w:instrText xml:space="preserve"> PAGE   \* MERGEFORMAT </w:instrText>
        </w:r>
        <w:r w:rsidRPr="00F54F4A">
          <w:rPr>
            <w:rFonts w:ascii="Times New Roman" w:hAnsi="Times New Roman" w:cs="Times New Roman"/>
            <w:sz w:val="24"/>
            <w:szCs w:val="24"/>
          </w:rPr>
          <w:fldChar w:fldCharType="separate"/>
        </w:r>
        <w:r w:rsidR="00912F13">
          <w:rPr>
            <w:rFonts w:ascii="Times New Roman" w:hAnsi="Times New Roman" w:cs="Times New Roman"/>
            <w:noProof/>
            <w:sz w:val="24"/>
            <w:szCs w:val="24"/>
          </w:rPr>
          <w:t>3</w:t>
        </w:r>
        <w:r w:rsidRPr="00F54F4A">
          <w:rPr>
            <w:rFonts w:ascii="Times New Roman" w:hAnsi="Times New Roman" w:cs="Times New Roman"/>
            <w:noProof/>
            <w:sz w:val="24"/>
            <w:szCs w:val="24"/>
          </w:rPr>
          <w:fldChar w:fldCharType="end"/>
        </w:r>
      </w:p>
    </w:sdtContent>
  </w:sdt>
  <w:p w:rsidR="00F54F4A" w:rsidRPr="00F54F4A" w:rsidRDefault="00F54F4A" w:rsidP="00F54F4A">
    <w:pPr>
      <w:pStyle w:val="Header"/>
      <w:ind w:firstLine="0"/>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42E"/>
    <w:rsid w:val="00026773"/>
    <w:rsid w:val="000D4F76"/>
    <w:rsid w:val="000F5869"/>
    <w:rsid w:val="00105DA0"/>
    <w:rsid w:val="001514A1"/>
    <w:rsid w:val="001718AE"/>
    <w:rsid w:val="00192D59"/>
    <w:rsid w:val="001A3513"/>
    <w:rsid w:val="001B051F"/>
    <w:rsid w:val="001B2D02"/>
    <w:rsid w:val="001E2BDD"/>
    <w:rsid w:val="002326C6"/>
    <w:rsid w:val="00254016"/>
    <w:rsid w:val="00291BA8"/>
    <w:rsid w:val="00297D64"/>
    <w:rsid w:val="002C2D5E"/>
    <w:rsid w:val="00301446"/>
    <w:rsid w:val="00301557"/>
    <w:rsid w:val="00365CEA"/>
    <w:rsid w:val="00366632"/>
    <w:rsid w:val="003A1C12"/>
    <w:rsid w:val="003C6B18"/>
    <w:rsid w:val="003E5823"/>
    <w:rsid w:val="004600BA"/>
    <w:rsid w:val="00464D22"/>
    <w:rsid w:val="004C5A54"/>
    <w:rsid w:val="0051315E"/>
    <w:rsid w:val="00514CFF"/>
    <w:rsid w:val="0059010B"/>
    <w:rsid w:val="00594F8C"/>
    <w:rsid w:val="00595D02"/>
    <w:rsid w:val="005C6FF7"/>
    <w:rsid w:val="005E2EFA"/>
    <w:rsid w:val="006177F5"/>
    <w:rsid w:val="00635E8F"/>
    <w:rsid w:val="006D3866"/>
    <w:rsid w:val="006F3081"/>
    <w:rsid w:val="007F3AA9"/>
    <w:rsid w:val="007F6BEE"/>
    <w:rsid w:val="00805925"/>
    <w:rsid w:val="0082764A"/>
    <w:rsid w:val="00866363"/>
    <w:rsid w:val="008E1CC7"/>
    <w:rsid w:val="008F1930"/>
    <w:rsid w:val="00912F13"/>
    <w:rsid w:val="009465CB"/>
    <w:rsid w:val="0094669B"/>
    <w:rsid w:val="00956555"/>
    <w:rsid w:val="00981B3F"/>
    <w:rsid w:val="009917A6"/>
    <w:rsid w:val="009935FB"/>
    <w:rsid w:val="009D481B"/>
    <w:rsid w:val="009F6EBB"/>
    <w:rsid w:val="00A55793"/>
    <w:rsid w:val="00A87DB0"/>
    <w:rsid w:val="00AC4C92"/>
    <w:rsid w:val="00AF6BE8"/>
    <w:rsid w:val="00B23B48"/>
    <w:rsid w:val="00B323DE"/>
    <w:rsid w:val="00B37525"/>
    <w:rsid w:val="00B92062"/>
    <w:rsid w:val="00C072F2"/>
    <w:rsid w:val="00C07329"/>
    <w:rsid w:val="00C50C6C"/>
    <w:rsid w:val="00C757F8"/>
    <w:rsid w:val="00CB795F"/>
    <w:rsid w:val="00D11B4A"/>
    <w:rsid w:val="00D86ADC"/>
    <w:rsid w:val="00DB45A8"/>
    <w:rsid w:val="00DD742E"/>
    <w:rsid w:val="00E04331"/>
    <w:rsid w:val="00E45119"/>
    <w:rsid w:val="00E57A55"/>
    <w:rsid w:val="00E649B1"/>
    <w:rsid w:val="00EB7BCC"/>
    <w:rsid w:val="00EC4AD4"/>
    <w:rsid w:val="00EE491A"/>
    <w:rsid w:val="00F54F4A"/>
    <w:rsid w:val="00FA5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B1702A-4BB6-4BE8-A1EB-ADA2E843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D11B4A"/>
  </w:style>
  <w:style w:type="character" w:styleId="Hyperlink">
    <w:name w:val="Hyperlink"/>
    <w:basedOn w:val="DefaultParagraphFont"/>
    <w:uiPriority w:val="99"/>
    <w:unhideWhenUsed/>
    <w:rsid w:val="003C6B18"/>
    <w:rPr>
      <w:color w:val="0563C1" w:themeColor="hyperlink"/>
      <w:u w:val="single"/>
    </w:rPr>
  </w:style>
  <w:style w:type="paragraph" w:styleId="Header">
    <w:name w:val="header"/>
    <w:basedOn w:val="Normal"/>
    <w:link w:val="HeaderChar"/>
    <w:uiPriority w:val="99"/>
    <w:unhideWhenUsed/>
    <w:rsid w:val="00F54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F4A"/>
  </w:style>
  <w:style w:type="paragraph" w:styleId="Footer">
    <w:name w:val="footer"/>
    <w:basedOn w:val="Normal"/>
    <w:link w:val="FooterChar"/>
    <w:uiPriority w:val="99"/>
    <w:unhideWhenUsed/>
    <w:rsid w:val="00F54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novativearchitects.com/KnowledgeCenter/basic-IT-systems/system-development-life-cycle.asp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1157</Words>
  <Characters>6596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2021-05-09T04:53:00Z</dcterms:created>
  <dcterms:modified xsi:type="dcterms:W3CDTF">2021-05-09T04:53:00Z</dcterms:modified>
</cp:coreProperties>
</file>