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39E33" w14:textId="77777777" w:rsidR="00801A20" w:rsidRDefault="00801A20" w:rsidP="00801A2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1770A">
        <w:rPr>
          <w:rFonts w:ascii="Times New Roman" w:hAnsi="Times New Roman" w:cs="Times New Roman"/>
          <w:b/>
          <w:sz w:val="24"/>
          <w:szCs w:val="24"/>
        </w:rPr>
        <w:t>Envisioning Changes to Existing Institutions and Social Structures</w:t>
      </w:r>
    </w:p>
    <w:p w14:paraId="5928CEB6" w14:textId="77777777" w:rsidR="000B58A3" w:rsidRPr="0074363F" w:rsidRDefault="00801A20" w:rsidP="0074363F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4363F">
        <w:rPr>
          <w:rFonts w:ascii="Times New Roman" w:hAnsi="Times New Roman" w:cs="Times New Roman"/>
          <w:sz w:val="24"/>
          <w:szCs w:val="24"/>
        </w:rPr>
        <w:t xml:space="preserve">Changes </w:t>
      </w:r>
      <w:r w:rsidR="000B58A3" w:rsidRPr="0074363F">
        <w:rPr>
          <w:rFonts w:ascii="Times New Roman" w:hAnsi="Times New Roman" w:cs="Times New Roman"/>
          <w:sz w:val="24"/>
          <w:szCs w:val="24"/>
        </w:rPr>
        <w:t>in</w:t>
      </w:r>
      <w:r w:rsidRPr="0074363F">
        <w:rPr>
          <w:rFonts w:ascii="Times New Roman" w:hAnsi="Times New Roman" w:cs="Times New Roman"/>
          <w:sz w:val="24"/>
          <w:szCs w:val="24"/>
        </w:rPr>
        <w:t xml:space="preserve"> social structures are </w:t>
      </w:r>
      <w:r w:rsidR="000B58A3" w:rsidRPr="0074363F">
        <w:rPr>
          <w:rFonts w:ascii="Times New Roman" w:hAnsi="Times New Roman" w:cs="Times New Roman"/>
          <w:sz w:val="24"/>
          <w:szCs w:val="24"/>
        </w:rPr>
        <w:t>caused by</w:t>
      </w:r>
      <w:r w:rsidRPr="0074363F">
        <w:rPr>
          <w:rFonts w:ascii="Times New Roman" w:hAnsi="Times New Roman" w:cs="Times New Roman"/>
          <w:sz w:val="24"/>
          <w:szCs w:val="24"/>
        </w:rPr>
        <w:t xml:space="preserve"> diversity and </w:t>
      </w:r>
      <w:r w:rsidR="000B58A3" w:rsidRPr="0074363F">
        <w:rPr>
          <w:rFonts w:ascii="Times New Roman" w:hAnsi="Times New Roman" w:cs="Times New Roman"/>
          <w:sz w:val="24"/>
          <w:szCs w:val="24"/>
        </w:rPr>
        <w:t xml:space="preserve">variations in </w:t>
      </w:r>
      <w:r w:rsidRPr="0074363F">
        <w:rPr>
          <w:rFonts w:ascii="Times New Roman" w:hAnsi="Times New Roman" w:cs="Times New Roman"/>
          <w:sz w:val="24"/>
          <w:szCs w:val="24"/>
        </w:rPr>
        <w:t>people's needs</w:t>
      </w:r>
    </w:p>
    <w:p w14:paraId="0D8F0133" w14:textId="77777777" w:rsidR="00801A20" w:rsidRPr="0074363F" w:rsidRDefault="000B58A3" w:rsidP="0074363F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4363F">
        <w:rPr>
          <w:rFonts w:ascii="Times New Roman" w:hAnsi="Times New Roman" w:cs="Times New Roman"/>
          <w:sz w:val="24"/>
          <w:szCs w:val="24"/>
        </w:rPr>
        <w:t xml:space="preserve">Thesis: </w:t>
      </w:r>
      <w:r w:rsidR="00801A20" w:rsidRPr="0074363F">
        <w:rPr>
          <w:rFonts w:ascii="Times New Roman" w:hAnsi="Times New Roman" w:cs="Times New Roman"/>
          <w:sz w:val="24"/>
          <w:szCs w:val="24"/>
        </w:rPr>
        <w:t>The paper will review individuals' issues concerning work, family, gender, and sexuality to discuss three policies that should be enacted t</w:t>
      </w:r>
      <w:r w:rsidR="0074363F">
        <w:rPr>
          <w:rFonts w:ascii="Times New Roman" w:hAnsi="Times New Roman" w:cs="Times New Roman"/>
          <w:sz w:val="24"/>
          <w:szCs w:val="24"/>
        </w:rPr>
        <w:t>o improve the life organization</w:t>
      </w:r>
    </w:p>
    <w:p w14:paraId="422DB647" w14:textId="77777777" w:rsidR="00801A20" w:rsidRDefault="00801A20" w:rsidP="000F2C34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1770A">
        <w:rPr>
          <w:rFonts w:ascii="Times New Roman" w:hAnsi="Times New Roman" w:cs="Times New Roman"/>
          <w:b/>
          <w:sz w:val="24"/>
          <w:szCs w:val="24"/>
        </w:rPr>
        <w:t>Description of Conclusions</w:t>
      </w:r>
    </w:p>
    <w:p w14:paraId="6EB696D6" w14:textId="77777777" w:rsidR="000F2C34" w:rsidRPr="0074363F" w:rsidRDefault="000F2C34" w:rsidP="0074363F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4363F">
        <w:rPr>
          <w:rFonts w:ascii="Times New Roman" w:hAnsi="Times New Roman" w:cs="Times New Roman"/>
          <w:sz w:val="24"/>
          <w:szCs w:val="24"/>
        </w:rPr>
        <w:t xml:space="preserve">Problems included </w:t>
      </w:r>
      <w:r w:rsidR="00801A20" w:rsidRPr="0074363F">
        <w:rPr>
          <w:rFonts w:ascii="Times New Roman" w:hAnsi="Times New Roman" w:cs="Times New Roman"/>
          <w:sz w:val="24"/>
          <w:szCs w:val="24"/>
        </w:rPr>
        <w:t>discrimination, lack of family time, and poor living conditions</w:t>
      </w:r>
    </w:p>
    <w:p w14:paraId="6DC56FCC" w14:textId="77777777" w:rsidR="00801A20" w:rsidRPr="0074363F" w:rsidRDefault="0074363F" w:rsidP="0074363F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4363F">
        <w:rPr>
          <w:rFonts w:ascii="Times New Roman" w:hAnsi="Times New Roman" w:cs="Times New Roman"/>
          <w:sz w:val="24"/>
          <w:szCs w:val="24"/>
        </w:rPr>
        <w:t>There</w:t>
      </w:r>
      <w:r w:rsidR="00801A20" w:rsidRPr="0074363F">
        <w:rPr>
          <w:rFonts w:ascii="Times New Roman" w:hAnsi="Times New Roman" w:cs="Times New Roman"/>
          <w:sz w:val="24"/>
          <w:szCs w:val="24"/>
        </w:rPr>
        <w:t xml:space="preserve"> is a need to enact policies that </w:t>
      </w:r>
      <w:r>
        <w:rPr>
          <w:rFonts w:ascii="Times New Roman" w:hAnsi="Times New Roman" w:cs="Times New Roman"/>
          <w:sz w:val="24"/>
          <w:szCs w:val="24"/>
        </w:rPr>
        <w:t>improve the quality of life</w:t>
      </w:r>
      <w:r w:rsidR="00801A20" w:rsidRPr="007436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5EE037" w14:textId="77777777" w:rsidR="00801A20" w:rsidRDefault="00801A20" w:rsidP="000F2C34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1770A">
        <w:rPr>
          <w:rFonts w:ascii="Times New Roman" w:hAnsi="Times New Roman" w:cs="Times New Roman"/>
          <w:b/>
          <w:sz w:val="24"/>
          <w:szCs w:val="24"/>
        </w:rPr>
        <w:t>Polices That Should Be Enacted</w:t>
      </w:r>
    </w:p>
    <w:p w14:paraId="34CC889B" w14:textId="77777777" w:rsidR="000F2C34" w:rsidRPr="0074363F" w:rsidRDefault="000F2C34" w:rsidP="0074363F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4363F">
        <w:rPr>
          <w:rFonts w:ascii="Times New Roman" w:hAnsi="Times New Roman" w:cs="Times New Roman"/>
          <w:sz w:val="24"/>
          <w:szCs w:val="24"/>
        </w:rPr>
        <w:t xml:space="preserve">The </w:t>
      </w:r>
      <w:r w:rsidR="00801A20" w:rsidRPr="0074363F">
        <w:rPr>
          <w:rFonts w:ascii="Times New Roman" w:hAnsi="Times New Roman" w:cs="Times New Roman"/>
          <w:sz w:val="24"/>
          <w:szCs w:val="24"/>
        </w:rPr>
        <w:t>family-friendly policy</w:t>
      </w:r>
    </w:p>
    <w:p w14:paraId="25A167FE" w14:textId="77777777" w:rsidR="000F2C34" w:rsidRPr="0074363F" w:rsidRDefault="000F2C34" w:rsidP="0074363F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4363F">
        <w:rPr>
          <w:rFonts w:ascii="Times New Roman" w:hAnsi="Times New Roman" w:cs="Times New Roman"/>
          <w:sz w:val="24"/>
          <w:szCs w:val="24"/>
        </w:rPr>
        <w:t xml:space="preserve">The </w:t>
      </w:r>
      <w:r w:rsidR="00801A20" w:rsidRPr="0074363F">
        <w:rPr>
          <w:rFonts w:ascii="Times New Roman" w:hAnsi="Times New Roman" w:cs="Times New Roman"/>
          <w:sz w:val="24"/>
          <w:szCs w:val="24"/>
        </w:rPr>
        <w:t xml:space="preserve">workplace education policy </w:t>
      </w:r>
    </w:p>
    <w:p w14:paraId="3C1F5244" w14:textId="77777777" w:rsidR="000F2C34" w:rsidRPr="0074363F" w:rsidRDefault="0074363F" w:rsidP="0074363F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4363F">
        <w:rPr>
          <w:rFonts w:ascii="Times New Roman" w:hAnsi="Times New Roman" w:cs="Times New Roman"/>
          <w:sz w:val="24"/>
          <w:szCs w:val="24"/>
        </w:rPr>
        <w:t>A</w:t>
      </w:r>
      <w:r w:rsidR="00801A20" w:rsidRPr="0074363F">
        <w:rPr>
          <w:rFonts w:ascii="Times New Roman" w:hAnsi="Times New Roman" w:cs="Times New Roman"/>
          <w:sz w:val="24"/>
          <w:szCs w:val="24"/>
        </w:rPr>
        <w:t xml:space="preserve"> rent subsidies policy </w:t>
      </w:r>
    </w:p>
    <w:p w14:paraId="18A3D020" w14:textId="77777777" w:rsidR="00801A20" w:rsidRDefault="00801A20" w:rsidP="000F2C34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1770A">
        <w:rPr>
          <w:rFonts w:ascii="Times New Roman" w:hAnsi="Times New Roman" w:cs="Times New Roman"/>
          <w:b/>
          <w:sz w:val="24"/>
          <w:szCs w:val="24"/>
        </w:rPr>
        <w:t>Personal Vision for a Better Life</w:t>
      </w:r>
    </w:p>
    <w:p w14:paraId="5F7411CC" w14:textId="77777777" w:rsidR="000F2C34" w:rsidRPr="0074363F" w:rsidRDefault="000F2C34" w:rsidP="0074363F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4363F">
        <w:rPr>
          <w:rFonts w:ascii="Times New Roman" w:hAnsi="Times New Roman" w:cs="Times New Roman"/>
          <w:sz w:val="24"/>
          <w:szCs w:val="24"/>
        </w:rPr>
        <w:t xml:space="preserve">A better life should consider </w:t>
      </w:r>
      <w:r w:rsidR="00801A20" w:rsidRPr="0074363F">
        <w:rPr>
          <w:rFonts w:ascii="Times New Roman" w:hAnsi="Times New Roman" w:cs="Times New Roman"/>
          <w:sz w:val="24"/>
          <w:szCs w:val="24"/>
        </w:rPr>
        <w:t>the entire value of individuals</w:t>
      </w:r>
    </w:p>
    <w:p w14:paraId="02DBA577" w14:textId="77777777" w:rsidR="000F2C34" w:rsidRPr="0074363F" w:rsidRDefault="000F2C34" w:rsidP="0074363F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4363F">
        <w:rPr>
          <w:rFonts w:ascii="Times New Roman" w:hAnsi="Times New Roman" w:cs="Times New Roman"/>
          <w:sz w:val="24"/>
          <w:szCs w:val="24"/>
        </w:rPr>
        <w:t>Everyone’s</w:t>
      </w:r>
      <w:r w:rsidR="00801A20" w:rsidRPr="0074363F">
        <w:rPr>
          <w:rFonts w:ascii="Times New Roman" w:hAnsi="Times New Roman" w:cs="Times New Roman"/>
          <w:sz w:val="24"/>
          <w:szCs w:val="24"/>
        </w:rPr>
        <w:t xml:space="preserve"> vulnerabilities </w:t>
      </w:r>
      <w:r w:rsidRPr="0074363F">
        <w:rPr>
          <w:rFonts w:ascii="Times New Roman" w:hAnsi="Times New Roman" w:cs="Times New Roman"/>
          <w:sz w:val="24"/>
          <w:szCs w:val="24"/>
        </w:rPr>
        <w:t>should be accommodated</w:t>
      </w:r>
    </w:p>
    <w:p w14:paraId="3F677E5A" w14:textId="77777777" w:rsidR="0074363F" w:rsidRPr="0074363F" w:rsidRDefault="0074363F" w:rsidP="0074363F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4363F">
        <w:rPr>
          <w:rFonts w:ascii="Times New Roman" w:hAnsi="Times New Roman" w:cs="Times New Roman"/>
          <w:sz w:val="24"/>
          <w:szCs w:val="24"/>
        </w:rPr>
        <w:t>The</w:t>
      </w:r>
      <w:r w:rsidR="00801A20" w:rsidRPr="0074363F">
        <w:rPr>
          <w:rFonts w:ascii="Times New Roman" w:hAnsi="Times New Roman" w:cs="Times New Roman"/>
          <w:sz w:val="24"/>
          <w:szCs w:val="24"/>
        </w:rPr>
        <w:t xml:space="preserve"> community </w:t>
      </w:r>
      <w:r w:rsidRPr="0074363F">
        <w:rPr>
          <w:rFonts w:ascii="Times New Roman" w:hAnsi="Times New Roman" w:cs="Times New Roman"/>
          <w:sz w:val="24"/>
          <w:szCs w:val="24"/>
        </w:rPr>
        <w:t xml:space="preserve">should be provided with </w:t>
      </w:r>
      <w:r w:rsidR="00801A20" w:rsidRPr="0074363F">
        <w:rPr>
          <w:rFonts w:ascii="Times New Roman" w:hAnsi="Times New Roman" w:cs="Times New Roman"/>
          <w:sz w:val="24"/>
          <w:szCs w:val="24"/>
        </w:rPr>
        <w:t>a better life thr</w:t>
      </w:r>
      <w:r w:rsidRPr="0074363F">
        <w:rPr>
          <w:rFonts w:ascii="Times New Roman" w:hAnsi="Times New Roman" w:cs="Times New Roman"/>
          <w:sz w:val="24"/>
          <w:szCs w:val="24"/>
        </w:rPr>
        <w:t>ough better housing</w:t>
      </w:r>
    </w:p>
    <w:p w14:paraId="00671E6A" w14:textId="77777777" w:rsidR="00801A20" w:rsidRDefault="00801A20" w:rsidP="0074363F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1770A">
        <w:rPr>
          <w:rFonts w:ascii="Times New Roman" w:hAnsi="Times New Roman" w:cs="Times New Roman"/>
          <w:b/>
          <w:sz w:val="24"/>
          <w:szCs w:val="24"/>
        </w:rPr>
        <w:t>Conclusion</w:t>
      </w:r>
    </w:p>
    <w:p w14:paraId="0F067937" w14:textId="77777777" w:rsidR="0074363F" w:rsidRPr="0074363F" w:rsidRDefault="0074363F" w:rsidP="0074363F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4363F">
        <w:rPr>
          <w:rFonts w:ascii="Times New Roman" w:hAnsi="Times New Roman" w:cs="Times New Roman"/>
          <w:sz w:val="24"/>
          <w:szCs w:val="24"/>
        </w:rPr>
        <w:t>Institutional</w:t>
      </w:r>
      <w:r w:rsidR="00801A20" w:rsidRPr="0074363F">
        <w:rPr>
          <w:rFonts w:ascii="Times New Roman" w:hAnsi="Times New Roman" w:cs="Times New Roman"/>
          <w:sz w:val="24"/>
          <w:szCs w:val="24"/>
        </w:rPr>
        <w:t xml:space="preserve"> and social structures change </w:t>
      </w:r>
      <w:r w:rsidRPr="0074363F">
        <w:rPr>
          <w:rFonts w:ascii="Times New Roman" w:hAnsi="Times New Roman" w:cs="Times New Roman"/>
          <w:sz w:val="24"/>
          <w:szCs w:val="24"/>
        </w:rPr>
        <w:t>according to</w:t>
      </w:r>
      <w:r w:rsidR="00801A20" w:rsidRPr="0074363F">
        <w:rPr>
          <w:rFonts w:ascii="Times New Roman" w:hAnsi="Times New Roman" w:cs="Times New Roman"/>
          <w:sz w:val="24"/>
          <w:szCs w:val="24"/>
        </w:rPr>
        <w:t xml:space="preserve"> </w:t>
      </w:r>
      <w:r w:rsidRPr="0074363F">
        <w:rPr>
          <w:rFonts w:ascii="Times New Roman" w:hAnsi="Times New Roman" w:cs="Times New Roman"/>
          <w:sz w:val="24"/>
          <w:szCs w:val="24"/>
        </w:rPr>
        <w:t xml:space="preserve">individual and community </w:t>
      </w:r>
      <w:r w:rsidR="00801A20" w:rsidRPr="0074363F">
        <w:rPr>
          <w:rFonts w:ascii="Times New Roman" w:hAnsi="Times New Roman" w:cs="Times New Roman"/>
          <w:sz w:val="24"/>
          <w:szCs w:val="24"/>
        </w:rPr>
        <w:t xml:space="preserve">needs </w:t>
      </w:r>
    </w:p>
    <w:p w14:paraId="0664E902" w14:textId="77777777" w:rsidR="00801A20" w:rsidRPr="0074363F" w:rsidRDefault="0074363F" w:rsidP="0074363F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4363F">
        <w:rPr>
          <w:rFonts w:ascii="Times New Roman" w:hAnsi="Times New Roman" w:cs="Times New Roman"/>
          <w:sz w:val="24"/>
          <w:szCs w:val="24"/>
        </w:rPr>
        <w:t xml:space="preserve">The satisfaction from various social policies is necessary </w:t>
      </w:r>
      <w:r w:rsidR="00801A20" w:rsidRPr="0074363F">
        <w:rPr>
          <w:rFonts w:ascii="Times New Roman" w:hAnsi="Times New Roman" w:cs="Times New Roman"/>
          <w:sz w:val="24"/>
          <w:szCs w:val="24"/>
        </w:rPr>
        <w:t xml:space="preserve">for </w:t>
      </w:r>
      <w:r w:rsidRPr="0074363F">
        <w:rPr>
          <w:rFonts w:ascii="Times New Roman" w:hAnsi="Times New Roman" w:cs="Times New Roman"/>
          <w:sz w:val="24"/>
          <w:szCs w:val="24"/>
        </w:rPr>
        <w:t>a better and organized life</w:t>
      </w:r>
    </w:p>
    <w:p w14:paraId="684BB225" w14:textId="77777777" w:rsidR="00DE568B" w:rsidRDefault="00A11CC3"/>
    <w:sectPr w:rsidR="00DE56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B833F" w14:textId="77777777" w:rsidR="00A11CC3" w:rsidRDefault="00A11CC3" w:rsidP="00801A20">
      <w:pPr>
        <w:spacing w:after="0" w:line="240" w:lineRule="auto"/>
      </w:pPr>
      <w:r>
        <w:separator/>
      </w:r>
    </w:p>
  </w:endnote>
  <w:endnote w:type="continuationSeparator" w:id="0">
    <w:p w14:paraId="7543FD4F" w14:textId="77777777" w:rsidR="00A11CC3" w:rsidRDefault="00A11CC3" w:rsidP="00801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31E79" w14:textId="77777777" w:rsidR="00A11CC3" w:rsidRDefault="00A11CC3" w:rsidP="00801A20">
      <w:pPr>
        <w:spacing w:after="0" w:line="240" w:lineRule="auto"/>
      </w:pPr>
      <w:r>
        <w:separator/>
      </w:r>
    </w:p>
  </w:footnote>
  <w:footnote w:type="continuationSeparator" w:id="0">
    <w:p w14:paraId="062E304E" w14:textId="77777777" w:rsidR="00A11CC3" w:rsidRDefault="00A11CC3" w:rsidP="00801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47528"/>
    <w:multiLevelType w:val="hybridMultilevel"/>
    <w:tmpl w:val="947257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63F67"/>
    <w:multiLevelType w:val="hybridMultilevel"/>
    <w:tmpl w:val="26C4A3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153F8"/>
    <w:multiLevelType w:val="hybridMultilevel"/>
    <w:tmpl w:val="0EBEEA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17AAD"/>
    <w:multiLevelType w:val="hybridMultilevel"/>
    <w:tmpl w:val="1C74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C0041"/>
    <w:multiLevelType w:val="hybridMultilevel"/>
    <w:tmpl w:val="BFDCF6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G3MDG0NDU0MjEwMbNU0lEKTi0uzszPAykwqgUAaFLzDiwAAAA="/>
  </w:docVars>
  <w:rsids>
    <w:rsidRoot w:val="00801A20"/>
    <w:rsid w:val="00030383"/>
    <w:rsid w:val="000B58A3"/>
    <w:rsid w:val="000F2C34"/>
    <w:rsid w:val="00553166"/>
    <w:rsid w:val="0074363F"/>
    <w:rsid w:val="00801A20"/>
    <w:rsid w:val="008A0AFA"/>
    <w:rsid w:val="00A11CC3"/>
    <w:rsid w:val="00BA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C128A"/>
  <w15:chartTrackingRefBased/>
  <w15:docId w15:val="{48D16919-0A94-4B4C-AAD9-5862C3E6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A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1A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A20"/>
  </w:style>
  <w:style w:type="paragraph" w:styleId="Footer">
    <w:name w:val="footer"/>
    <w:basedOn w:val="Normal"/>
    <w:link w:val="FooterChar"/>
    <w:uiPriority w:val="99"/>
    <w:unhideWhenUsed/>
    <w:rsid w:val="00801A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A20"/>
  </w:style>
  <w:style w:type="paragraph" w:styleId="ListParagraph">
    <w:name w:val="List Paragraph"/>
    <w:basedOn w:val="Normal"/>
    <w:uiPriority w:val="34"/>
    <w:qFormat/>
    <w:rsid w:val="00743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2</cp:revision>
  <dcterms:created xsi:type="dcterms:W3CDTF">2021-05-06T14:30:00Z</dcterms:created>
  <dcterms:modified xsi:type="dcterms:W3CDTF">2021-05-06T14:30:00Z</dcterms:modified>
</cp:coreProperties>
</file>