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C1B" w:rsidRDefault="00833C1B" w:rsidP="00833C1B">
      <w:pPr>
        <w:spacing w:line="480" w:lineRule="auto"/>
        <w:ind w:firstLine="720"/>
        <w:jc w:val="center"/>
        <w:rPr>
          <w:rFonts w:ascii="Times New Roman" w:hAnsi="Times New Roman" w:cs="Times New Roman"/>
          <w:sz w:val="24"/>
          <w:szCs w:val="24"/>
        </w:rPr>
      </w:pPr>
    </w:p>
    <w:p w:rsidR="00833C1B" w:rsidRDefault="00833C1B" w:rsidP="00833C1B">
      <w:pPr>
        <w:spacing w:line="480" w:lineRule="auto"/>
        <w:ind w:firstLine="720"/>
        <w:jc w:val="center"/>
        <w:rPr>
          <w:rFonts w:ascii="Times New Roman" w:hAnsi="Times New Roman" w:cs="Times New Roman"/>
          <w:sz w:val="24"/>
          <w:szCs w:val="24"/>
        </w:rPr>
      </w:pPr>
    </w:p>
    <w:p w:rsidR="00833C1B" w:rsidRDefault="00833C1B" w:rsidP="00833C1B">
      <w:pPr>
        <w:spacing w:line="480" w:lineRule="auto"/>
        <w:ind w:firstLine="720"/>
        <w:jc w:val="center"/>
        <w:rPr>
          <w:rFonts w:ascii="Times New Roman" w:hAnsi="Times New Roman" w:cs="Times New Roman"/>
          <w:sz w:val="24"/>
          <w:szCs w:val="24"/>
        </w:rPr>
      </w:pPr>
    </w:p>
    <w:p w:rsidR="00AE11B4" w:rsidRPr="00833C1B" w:rsidRDefault="00AE11B4" w:rsidP="00833C1B">
      <w:pPr>
        <w:spacing w:line="480" w:lineRule="auto"/>
        <w:ind w:firstLine="720"/>
        <w:jc w:val="center"/>
        <w:rPr>
          <w:rFonts w:ascii="Times New Roman" w:hAnsi="Times New Roman" w:cs="Times New Roman"/>
          <w:sz w:val="24"/>
          <w:szCs w:val="24"/>
        </w:rPr>
      </w:pPr>
      <w:r w:rsidRPr="00833C1B">
        <w:rPr>
          <w:rFonts w:ascii="Times New Roman" w:hAnsi="Times New Roman" w:cs="Times New Roman"/>
          <w:sz w:val="24"/>
          <w:szCs w:val="24"/>
        </w:rPr>
        <w:t>Theories of Crime</w:t>
      </w:r>
    </w:p>
    <w:p w:rsidR="00833C1B" w:rsidRPr="00833C1B" w:rsidRDefault="00833C1B" w:rsidP="00833C1B">
      <w:pPr>
        <w:spacing w:line="480" w:lineRule="auto"/>
        <w:ind w:firstLine="720"/>
        <w:jc w:val="center"/>
        <w:rPr>
          <w:rFonts w:ascii="Times New Roman" w:hAnsi="Times New Roman" w:cs="Times New Roman"/>
          <w:sz w:val="24"/>
          <w:szCs w:val="24"/>
        </w:rPr>
      </w:pPr>
      <w:r w:rsidRPr="00833C1B">
        <w:rPr>
          <w:rFonts w:ascii="Times New Roman" w:hAnsi="Times New Roman" w:cs="Times New Roman"/>
          <w:sz w:val="24"/>
          <w:szCs w:val="24"/>
        </w:rPr>
        <w:t>Institution Affiliation</w:t>
      </w:r>
    </w:p>
    <w:p w:rsidR="00833C1B" w:rsidRPr="00833C1B" w:rsidRDefault="00833C1B" w:rsidP="00833C1B">
      <w:pPr>
        <w:spacing w:line="480" w:lineRule="auto"/>
        <w:ind w:firstLine="720"/>
        <w:jc w:val="center"/>
        <w:rPr>
          <w:rFonts w:ascii="Times New Roman" w:hAnsi="Times New Roman" w:cs="Times New Roman"/>
          <w:sz w:val="24"/>
          <w:szCs w:val="24"/>
        </w:rPr>
      </w:pPr>
      <w:r w:rsidRPr="00833C1B">
        <w:rPr>
          <w:rFonts w:ascii="Times New Roman" w:hAnsi="Times New Roman" w:cs="Times New Roman"/>
          <w:sz w:val="24"/>
          <w:szCs w:val="24"/>
        </w:rPr>
        <w:t>Name</w:t>
      </w:r>
    </w:p>
    <w:p w:rsidR="00833C1B" w:rsidRPr="00833C1B" w:rsidRDefault="00833C1B" w:rsidP="00833C1B">
      <w:pPr>
        <w:spacing w:line="480" w:lineRule="auto"/>
        <w:ind w:firstLine="720"/>
        <w:jc w:val="center"/>
        <w:rPr>
          <w:rFonts w:ascii="Times New Roman" w:hAnsi="Times New Roman" w:cs="Times New Roman"/>
          <w:sz w:val="24"/>
          <w:szCs w:val="24"/>
        </w:rPr>
      </w:pPr>
      <w:r w:rsidRPr="00833C1B">
        <w:rPr>
          <w:rFonts w:ascii="Times New Roman" w:hAnsi="Times New Roman" w:cs="Times New Roman"/>
          <w:sz w:val="24"/>
          <w:szCs w:val="24"/>
        </w:rPr>
        <w:t>Course Outline</w:t>
      </w:r>
    </w:p>
    <w:p w:rsidR="00AE11B4" w:rsidRDefault="00AE11B4" w:rsidP="007B6044">
      <w:pPr>
        <w:spacing w:line="480" w:lineRule="auto"/>
        <w:ind w:firstLine="720"/>
        <w:rPr>
          <w:rFonts w:ascii="Times New Roman" w:hAnsi="Times New Roman" w:cs="Times New Roman"/>
          <w:b/>
          <w:sz w:val="24"/>
          <w:szCs w:val="24"/>
        </w:rPr>
      </w:pPr>
    </w:p>
    <w:p w:rsidR="00AE11B4" w:rsidRDefault="00AE11B4" w:rsidP="007B6044">
      <w:pPr>
        <w:spacing w:line="480" w:lineRule="auto"/>
        <w:ind w:firstLine="720"/>
        <w:rPr>
          <w:rFonts w:ascii="Times New Roman" w:hAnsi="Times New Roman" w:cs="Times New Roman"/>
          <w:b/>
          <w:sz w:val="24"/>
          <w:szCs w:val="24"/>
        </w:rPr>
      </w:pPr>
    </w:p>
    <w:p w:rsidR="00AE11B4" w:rsidRDefault="00AE11B4" w:rsidP="007B6044">
      <w:pPr>
        <w:spacing w:line="480" w:lineRule="auto"/>
        <w:ind w:firstLine="720"/>
        <w:rPr>
          <w:rFonts w:ascii="Times New Roman" w:hAnsi="Times New Roman" w:cs="Times New Roman"/>
          <w:b/>
          <w:sz w:val="24"/>
          <w:szCs w:val="24"/>
        </w:rPr>
      </w:pPr>
    </w:p>
    <w:p w:rsidR="00AE11B4" w:rsidRDefault="00AE11B4" w:rsidP="007B6044">
      <w:pPr>
        <w:spacing w:line="480" w:lineRule="auto"/>
        <w:ind w:firstLine="720"/>
        <w:rPr>
          <w:rFonts w:ascii="Times New Roman" w:hAnsi="Times New Roman" w:cs="Times New Roman"/>
          <w:b/>
          <w:sz w:val="24"/>
          <w:szCs w:val="24"/>
        </w:rPr>
      </w:pPr>
    </w:p>
    <w:p w:rsidR="00AE11B4" w:rsidRDefault="00AE11B4" w:rsidP="007B6044">
      <w:pPr>
        <w:spacing w:line="480" w:lineRule="auto"/>
        <w:ind w:firstLine="720"/>
        <w:rPr>
          <w:rFonts w:ascii="Times New Roman" w:hAnsi="Times New Roman" w:cs="Times New Roman"/>
          <w:b/>
          <w:sz w:val="24"/>
          <w:szCs w:val="24"/>
        </w:rPr>
      </w:pPr>
    </w:p>
    <w:p w:rsidR="00833C1B" w:rsidRDefault="00833C1B" w:rsidP="007B6044">
      <w:pPr>
        <w:spacing w:line="480" w:lineRule="auto"/>
        <w:ind w:firstLine="720"/>
        <w:rPr>
          <w:rFonts w:ascii="Times New Roman" w:hAnsi="Times New Roman" w:cs="Times New Roman"/>
          <w:b/>
          <w:sz w:val="24"/>
          <w:szCs w:val="24"/>
        </w:rPr>
      </w:pPr>
    </w:p>
    <w:p w:rsidR="00833C1B" w:rsidRDefault="00833C1B" w:rsidP="007B6044">
      <w:pPr>
        <w:spacing w:line="480" w:lineRule="auto"/>
        <w:ind w:firstLine="720"/>
        <w:rPr>
          <w:rFonts w:ascii="Times New Roman" w:hAnsi="Times New Roman" w:cs="Times New Roman"/>
          <w:b/>
          <w:sz w:val="24"/>
          <w:szCs w:val="24"/>
        </w:rPr>
      </w:pPr>
    </w:p>
    <w:p w:rsidR="00833C1B" w:rsidRDefault="00833C1B" w:rsidP="007B6044">
      <w:pPr>
        <w:spacing w:line="480" w:lineRule="auto"/>
        <w:ind w:firstLine="720"/>
        <w:rPr>
          <w:rFonts w:ascii="Times New Roman" w:hAnsi="Times New Roman" w:cs="Times New Roman"/>
          <w:b/>
          <w:sz w:val="24"/>
          <w:szCs w:val="24"/>
        </w:rPr>
      </w:pPr>
    </w:p>
    <w:p w:rsidR="00833C1B" w:rsidRDefault="00833C1B" w:rsidP="007B6044">
      <w:pPr>
        <w:spacing w:line="480" w:lineRule="auto"/>
        <w:ind w:firstLine="720"/>
        <w:rPr>
          <w:rFonts w:ascii="Times New Roman" w:hAnsi="Times New Roman" w:cs="Times New Roman"/>
          <w:b/>
          <w:sz w:val="24"/>
          <w:szCs w:val="24"/>
        </w:rPr>
      </w:pPr>
    </w:p>
    <w:p w:rsidR="00833C1B" w:rsidRDefault="00833C1B" w:rsidP="007B6044">
      <w:pPr>
        <w:spacing w:line="480" w:lineRule="auto"/>
        <w:ind w:firstLine="720"/>
        <w:rPr>
          <w:rFonts w:ascii="Times New Roman" w:hAnsi="Times New Roman" w:cs="Times New Roman"/>
          <w:b/>
          <w:sz w:val="24"/>
          <w:szCs w:val="24"/>
        </w:rPr>
      </w:pPr>
    </w:p>
    <w:p w:rsidR="00AE11B4" w:rsidRDefault="00AE11B4" w:rsidP="007B6044">
      <w:pPr>
        <w:spacing w:line="480" w:lineRule="auto"/>
        <w:ind w:firstLine="720"/>
        <w:rPr>
          <w:rFonts w:ascii="Times New Roman" w:hAnsi="Times New Roman" w:cs="Times New Roman"/>
          <w:b/>
          <w:sz w:val="24"/>
          <w:szCs w:val="24"/>
        </w:rPr>
      </w:pPr>
    </w:p>
    <w:p w:rsidR="007B6044" w:rsidRPr="007B6044" w:rsidRDefault="007B6044" w:rsidP="007B6044">
      <w:pPr>
        <w:spacing w:line="480" w:lineRule="auto"/>
        <w:ind w:firstLine="720"/>
        <w:rPr>
          <w:rFonts w:ascii="Times New Roman" w:hAnsi="Times New Roman" w:cs="Times New Roman"/>
          <w:b/>
          <w:sz w:val="24"/>
          <w:szCs w:val="24"/>
        </w:rPr>
      </w:pPr>
      <w:r w:rsidRPr="007B6044">
        <w:rPr>
          <w:rFonts w:ascii="Times New Roman" w:hAnsi="Times New Roman" w:cs="Times New Roman"/>
          <w:b/>
          <w:sz w:val="24"/>
          <w:szCs w:val="24"/>
        </w:rPr>
        <w:lastRenderedPageBreak/>
        <w:t>Part 1</w:t>
      </w:r>
    </w:p>
    <w:p w:rsidR="007B6044" w:rsidRPr="007B6044" w:rsidRDefault="007B6044" w:rsidP="007B6044">
      <w:pPr>
        <w:spacing w:line="480" w:lineRule="auto"/>
        <w:ind w:firstLine="720"/>
        <w:rPr>
          <w:rFonts w:ascii="Times New Roman" w:hAnsi="Times New Roman" w:cs="Times New Roman"/>
          <w:sz w:val="24"/>
          <w:szCs w:val="24"/>
        </w:rPr>
      </w:pPr>
      <w:r w:rsidRPr="007B6044">
        <w:rPr>
          <w:rFonts w:ascii="Times New Roman" w:hAnsi="Times New Roman" w:cs="Times New Roman"/>
          <w:sz w:val="24"/>
          <w:szCs w:val="24"/>
        </w:rPr>
        <w:t xml:space="preserve">Conflict theory of crime has been referenced in the intro assignment. The scholar associated with conflict theory is Karl Marx. He is a social scientist and a philosopher who believes that a society is divided into two main groups, the haves and the have not. The theory of conflict mainly arises from an unequal distribution of natural resources. Those that are not wealthy are found to be poor and thus engage in crimes to meet their needs (Featherstone &amp; </w:t>
      </w:r>
      <w:proofErr w:type="spellStart"/>
      <w:r w:rsidRPr="007B6044">
        <w:rPr>
          <w:rFonts w:ascii="Times New Roman" w:hAnsi="Times New Roman" w:cs="Times New Roman"/>
          <w:sz w:val="24"/>
          <w:szCs w:val="24"/>
        </w:rPr>
        <w:t>Deflem</w:t>
      </w:r>
      <w:proofErr w:type="spellEnd"/>
      <w:r w:rsidRPr="007B6044">
        <w:rPr>
          <w:rFonts w:ascii="Times New Roman" w:hAnsi="Times New Roman" w:cs="Times New Roman"/>
          <w:sz w:val="24"/>
          <w:szCs w:val="24"/>
        </w:rPr>
        <w:t xml:space="preserve">, 2003). Others are learned but they are faced with problems of unemployment just because the distribution of resources in the society is never fair, as such they engage in crimes. Most of the crimes in the intro assignment are based on conflict theory. </w:t>
      </w:r>
    </w:p>
    <w:p w:rsidR="007B6044" w:rsidRDefault="007B6044" w:rsidP="007B6044">
      <w:pPr>
        <w:spacing w:line="480" w:lineRule="auto"/>
        <w:ind w:firstLine="720"/>
        <w:rPr>
          <w:rFonts w:ascii="Times New Roman" w:hAnsi="Times New Roman" w:cs="Times New Roman"/>
          <w:sz w:val="24"/>
          <w:szCs w:val="24"/>
        </w:rPr>
      </w:pPr>
      <w:r w:rsidRPr="007B6044">
        <w:rPr>
          <w:rFonts w:ascii="Times New Roman" w:hAnsi="Times New Roman" w:cs="Times New Roman"/>
          <w:b/>
          <w:sz w:val="24"/>
          <w:szCs w:val="24"/>
        </w:rPr>
        <w:t>Part 2</w:t>
      </w:r>
      <w:r>
        <w:rPr>
          <w:rFonts w:ascii="Times New Roman" w:hAnsi="Times New Roman" w:cs="Times New Roman"/>
          <w:sz w:val="24"/>
          <w:szCs w:val="24"/>
        </w:rPr>
        <w:t xml:space="preserve"> </w:t>
      </w:r>
    </w:p>
    <w:p w:rsidR="007B6044" w:rsidRPr="007B6044" w:rsidRDefault="007B6044" w:rsidP="007B6044">
      <w:pPr>
        <w:spacing w:line="480" w:lineRule="auto"/>
        <w:ind w:firstLine="720"/>
        <w:rPr>
          <w:rFonts w:ascii="Times New Roman" w:hAnsi="Times New Roman" w:cs="Times New Roman"/>
          <w:sz w:val="24"/>
          <w:szCs w:val="24"/>
        </w:rPr>
      </w:pPr>
      <w:r w:rsidRPr="007B6044">
        <w:rPr>
          <w:rFonts w:ascii="Times New Roman" w:hAnsi="Times New Roman" w:cs="Times New Roman"/>
          <w:sz w:val="24"/>
          <w:szCs w:val="24"/>
        </w:rPr>
        <w:t>In the intro assignment, Rational Choice Theory was not included. It is important in that people are seen to be rational actors. They engage in crimes with full consent since they are aware of the benefits and shortcomings associated with crimes. Even though there could be an inequality issue, one decides on whether to steal or not, embezzle funds or not, and so on.</w:t>
      </w:r>
    </w:p>
    <w:p w:rsidR="007B6044" w:rsidRPr="007B6044" w:rsidRDefault="007B6044" w:rsidP="007B6044">
      <w:pPr>
        <w:spacing w:line="480" w:lineRule="auto"/>
        <w:ind w:firstLine="720"/>
        <w:rPr>
          <w:rFonts w:ascii="Times New Roman" w:hAnsi="Times New Roman" w:cs="Times New Roman"/>
          <w:b/>
          <w:sz w:val="24"/>
          <w:szCs w:val="24"/>
        </w:rPr>
      </w:pPr>
      <w:r w:rsidRPr="007B6044">
        <w:rPr>
          <w:rFonts w:ascii="Times New Roman" w:hAnsi="Times New Roman" w:cs="Times New Roman"/>
          <w:b/>
          <w:sz w:val="24"/>
          <w:szCs w:val="24"/>
        </w:rPr>
        <w:t>Part 3</w:t>
      </w:r>
    </w:p>
    <w:p w:rsidR="007B6044" w:rsidRDefault="007B6044" w:rsidP="007B6044">
      <w:pPr>
        <w:spacing w:line="480" w:lineRule="auto"/>
        <w:ind w:firstLine="720"/>
        <w:rPr>
          <w:rFonts w:ascii="Times New Roman" w:hAnsi="Times New Roman" w:cs="Times New Roman"/>
          <w:sz w:val="24"/>
          <w:szCs w:val="24"/>
        </w:rPr>
      </w:pPr>
      <w:r w:rsidRPr="007B6044">
        <w:rPr>
          <w:rFonts w:ascii="Times New Roman" w:hAnsi="Times New Roman" w:cs="Times New Roman"/>
          <w:sz w:val="24"/>
          <w:szCs w:val="24"/>
        </w:rPr>
        <w:t xml:space="preserve">Criminology works on the reasoning that people are rational beings and are therefore in a position to make decisions based on the consequences (Rock, 2002). America has witnessed increasing cases of gun crime and below are some of the recommendations that can help reduce the cases.  Gun industries should be held accountable and this is done through a code of conduct. They should be informed of the consequences of been found to have sold a gun that is later associated with crime. Gun owners need to have mandatory training on the use of guns and licensing as well. It is important to make them know of the punishments if their guns are found </w:t>
      </w:r>
      <w:r w:rsidRPr="007B6044">
        <w:rPr>
          <w:rFonts w:ascii="Times New Roman" w:hAnsi="Times New Roman" w:cs="Times New Roman"/>
          <w:sz w:val="24"/>
          <w:szCs w:val="24"/>
        </w:rPr>
        <w:lastRenderedPageBreak/>
        <w:t xml:space="preserve">to have been used in committing a crime. Lastly, insist on safe storage of guns and ammunition to avoid access by other people. However, storing in unsafe places the owner is fully responsible for it. </w:t>
      </w:r>
      <w:proofErr w:type="gramStart"/>
      <w:r w:rsidRPr="007B6044">
        <w:rPr>
          <w:rFonts w:ascii="Times New Roman" w:hAnsi="Times New Roman" w:cs="Times New Roman"/>
          <w:sz w:val="24"/>
          <w:szCs w:val="24"/>
        </w:rPr>
        <w:t>policies</w:t>
      </w:r>
      <w:proofErr w:type="gramEnd"/>
      <w:r w:rsidRPr="007B6044">
        <w:rPr>
          <w:rFonts w:ascii="Times New Roman" w:hAnsi="Times New Roman" w:cs="Times New Roman"/>
          <w:sz w:val="24"/>
          <w:szCs w:val="24"/>
        </w:rPr>
        <w:t xml:space="preserve"> suggested would best work since according to criminology theory one should have full consent on criminal justice so that in case they are involved in any crime the</w:t>
      </w:r>
      <w:r w:rsidR="009D529E">
        <w:rPr>
          <w:rFonts w:ascii="Times New Roman" w:hAnsi="Times New Roman" w:cs="Times New Roman"/>
          <w:sz w:val="24"/>
          <w:szCs w:val="24"/>
        </w:rPr>
        <w:t>y do it from logical reasoning.</w:t>
      </w:r>
      <w:bookmarkStart w:id="0" w:name="_GoBack"/>
      <w:bookmarkEnd w:id="0"/>
    </w:p>
    <w:p w:rsidR="007B6044" w:rsidRPr="007B6044" w:rsidRDefault="007B6044" w:rsidP="007B6044">
      <w:pPr>
        <w:spacing w:line="480" w:lineRule="auto"/>
        <w:ind w:firstLine="720"/>
        <w:rPr>
          <w:rFonts w:ascii="Times New Roman" w:hAnsi="Times New Roman" w:cs="Times New Roman"/>
          <w:b/>
          <w:sz w:val="24"/>
          <w:szCs w:val="24"/>
        </w:rPr>
      </w:pPr>
      <w:r w:rsidRPr="007B6044">
        <w:rPr>
          <w:rFonts w:ascii="Times New Roman" w:hAnsi="Times New Roman" w:cs="Times New Roman"/>
          <w:b/>
          <w:sz w:val="24"/>
          <w:szCs w:val="24"/>
        </w:rPr>
        <w:t>Part 4</w:t>
      </w:r>
    </w:p>
    <w:p w:rsidR="007B6044" w:rsidRPr="007B6044" w:rsidRDefault="007B6044" w:rsidP="007B6044">
      <w:pPr>
        <w:spacing w:line="480" w:lineRule="auto"/>
        <w:rPr>
          <w:rFonts w:ascii="Times New Roman" w:hAnsi="Times New Roman" w:cs="Times New Roman"/>
          <w:sz w:val="24"/>
          <w:szCs w:val="24"/>
          <w:u w:val="single"/>
        </w:rPr>
      </w:pPr>
      <w:r w:rsidRPr="007B6044">
        <w:rPr>
          <w:rFonts w:ascii="Times New Roman" w:hAnsi="Times New Roman" w:cs="Times New Roman"/>
          <w:sz w:val="24"/>
          <w:szCs w:val="24"/>
          <w:u w:val="single"/>
        </w:rPr>
        <w:t xml:space="preserve">Violent crime </w:t>
      </w:r>
    </w:p>
    <w:p w:rsidR="007B6044" w:rsidRPr="007B6044" w:rsidRDefault="007B6044" w:rsidP="007B6044">
      <w:pPr>
        <w:spacing w:line="480" w:lineRule="auto"/>
        <w:rPr>
          <w:rFonts w:ascii="Times New Roman" w:hAnsi="Times New Roman" w:cs="Times New Roman"/>
          <w:sz w:val="24"/>
          <w:szCs w:val="24"/>
        </w:rPr>
      </w:pPr>
      <w:r w:rsidRPr="007B6044">
        <w:rPr>
          <w:rFonts w:ascii="Times New Roman" w:hAnsi="Times New Roman" w:cs="Times New Roman"/>
          <w:sz w:val="24"/>
          <w:szCs w:val="24"/>
        </w:rPr>
        <w:t xml:space="preserve">Strain: Values of a culture and social structures that pressurizes one to engage in violent crimes such as murder, manslaughter, and rape among others. This is the best fit since if a society does not attach value to life then there would be increased cases of murder and manslaughter. </w:t>
      </w:r>
    </w:p>
    <w:p w:rsidR="007B6044" w:rsidRPr="007B6044" w:rsidRDefault="007B6044" w:rsidP="007B6044">
      <w:pPr>
        <w:spacing w:line="480" w:lineRule="auto"/>
        <w:rPr>
          <w:rFonts w:ascii="Times New Roman" w:hAnsi="Times New Roman" w:cs="Times New Roman"/>
          <w:sz w:val="24"/>
          <w:szCs w:val="24"/>
        </w:rPr>
      </w:pPr>
      <w:r w:rsidRPr="007B6044">
        <w:rPr>
          <w:rFonts w:ascii="Times New Roman" w:hAnsi="Times New Roman" w:cs="Times New Roman"/>
          <w:sz w:val="24"/>
          <w:szCs w:val="24"/>
        </w:rPr>
        <w:t xml:space="preserve">Subculture: this explains that violent crimes arise from the union of people or peer pressure. People may engage in rape out of influence by others and thus the theory best fits the category of crime. </w:t>
      </w:r>
    </w:p>
    <w:p w:rsidR="007B6044" w:rsidRPr="007B6044" w:rsidRDefault="007B6044" w:rsidP="007B6044">
      <w:pPr>
        <w:spacing w:line="480" w:lineRule="auto"/>
        <w:rPr>
          <w:rFonts w:ascii="Times New Roman" w:hAnsi="Times New Roman" w:cs="Times New Roman"/>
          <w:sz w:val="24"/>
          <w:szCs w:val="24"/>
        </w:rPr>
      </w:pPr>
      <w:r w:rsidRPr="007B6044">
        <w:rPr>
          <w:rFonts w:ascii="Times New Roman" w:hAnsi="Times New Roman" w:cs="Times New Roman"/>
          <w:sz w:val="24"/>
          <w:szCs w:val="24"/>
        </w:rPr>
        <w:t>Self-control: this theory emphasizes the need to abide by the law. People need to understand why it is important to avoid engaging in violent crimes. If one spends much time with people who value obeying the law, they are likely to conform and are committed to living a life that does not involve crime.</w:t>
      </w:r>
    </w:p>
    <w:p w:rsidR="007B6044" w:rsidRPr="007B6044" w:rsidRDefault="007B6044" w:rsidP="007B6044">
      <w:pPr>
        <w:spacing w:line="480" w:lineRule="auto"/>
        <w:rPr>
          <w:rFonts w:ascii="Times New Roman" w:hAnsi="Times New Roman" w:cs="Times New Roman"/>
          <w:sz w:val="24"/>
          <w:szCs w:val="24"/>
        </w:rPr>
      </w:pPr>
      <w:r w:rsidRPr="007B6044">
        <w:rPr>
          <w:rFonts w:ascii="Times New Roman" w:hAnsi="Times New Roman" w:cs="Times New Roman"/>
          <w:sz w:val="24"/>
          <w:szCs w:val="24"/>
        </w:rPr>
        <w:t>Rational-Choice: according to Rational-Choice people decide to engage in violent crime, they also decide when to do it since they are rational beings. For instance, rape involves a decision, killing someone is also a decision to make thus this theory best fits violent crimes.</w:t>
      </w:r>
    </w:p>
    <w:p w:rsidR="007B6044" w:rsidRPr="007B6044" w:rsidRDefault="007B6044" w:rsidP="007B6044">
      <w:pPr>
        <w:spacing w:line="480" w:lineRule="auto"/>
        <w:rPr>
          <w:rFonts w:ascii="Times New Roman" w:hAnsi="Times New Roman" w:cs="Times New Roman"/>
          <w:sz w:val="24"/>
          <w:szCs w:val="24"/>
          <w:u w:val="single"/>
        </w:rPr>
      </w:pPr>
      <w:r w:rsidRPr="007B6044">
        <w:rPr>
          <w:rFonts w:ascii="Times New Roman" w:hAnsi="Times New Roman" w:cs="Times New Roman"/>
          <w:sz w:val="24"/>
          <w:szCs w:val="24"/>
          <w:u w:val="single"/>
        </w:rPr>
        <w:t xml:space="preserve">Property Crime </w:t>
      </w:r>
    </w:p>
    <w:p w:rsidR="007B6044" w:rsidRPr="007B6044" w:rsidRDefault="007B6044" w:rsidP="007B6044">
      <w:pPr>
        <w:spacing w:line="480" w:lineRule="auto"/>
        <w:rPr>
          <w:rFonts w:ascii="Times New Roman" w:hAnsi="Times New Roman" w:cs="Times New Roman"/>
          <w:sz w:val="24"/>
          <w:szCs w:val="24"/>
        </w:rPr>
      </w:pPr>
      <w:r w:rsidRPr="007B6044">
        <w:rPr>
          <w:rFonts w:ascii="Times New Roman" w:hAnsi="Times New Roman" w:cs="Times New Roman"/>
          <w:sz w:val="24"/>
          <w:szCs w:val="24"/>
        </w:rPr>
        <w:lastRenderedPageBreak/>
        <w:t xml:space="preserve">Strain: as seen earlier if social structures fail to uphold the need to protect other people’s property then members in the society will engage in stealing, fraud, and evasion of taxes among other crimes. Society instills in its </w:t>
      </w:r>
      <w:proofErr w:type="spellStart"/>
      <w:r w:rsidRPr="007B6044">
        <w:rPr>
          <w:rFonts w:ascii="Times New Roman" w:hAnsi="Times New Roman" w:cs="Times New Roman"/>
          <w:sz w:val="24"/>
          <w:szCs w:val="24"/>
        </w:rPr>
        <w:t>members</w:t>
      </w:r>
      <w:proofErr w:type="spellEnd"/>
      <w:r w:rsidRPr="007B6044">
        <w:rPr>
          <w:rFonts w:ascii="Times New Roman" w:hAnsi="Times New Roman" w:cs="Times New Roman"/>
          <w:sz w:val="24"/>
          <w:szCs w:val="24"/>
        </w:rPr>
        <w:t xml:space="preserve"> the values for property and if it fails in this then property crime rates increase.</w:t>
      </w:r>
    </w:p>
    <w:p w:rsidR="007B6044" w:rsidRPr="007B6044" w:rsidRDefault="007B6044" w:rsidP="007B6044">
      <w:pPr>
        <w:spacing w:line="480" w:lineRule="auto"/>
        <w:rPr>
          <w:rFonts w:ascii="Times New Roman" w:hAnsi="Times New Roman" w:cs="Times New Roman"/>
          <w:sz w:val="24"/>
          <w:szCs w:val="24"/>
        </w:rPr>
      </w:pPr>
      <w:r w:rsidRPr="007B6044">
        <w:rPr>
          <w:rFonts w:ascii="Times New Roman" w:hAnsi="Times New Roman" w:cs="Times New Roman"/>
          <w:sz w:val="24"/>
          <w:szCs w:val="24"/>
        </w:rPr>
        <w:t>Subculture: according to this theory people engage in property crimes since others are in it. They evade paying taxes after realizing that others do not pay taxes or steal simply because others are stealing.</w:t>
      </w:r>
    </w:p>
    <w:p w:rsidR="007B6044" w:rsidRPr="007B6044" w:rsidRDefault="007B6044" w:rsidP="007B6044">
      <w:pPr>
        <w:spacing w:line="480" w:lineRule="auto"/>
        <w:rPr>
          <w:rFonts w:ascii="Times New Roman" w:hAnsi="Times New Roman" w:cs="Times New Roman"/>
          <w:sz w:val="24"/>
          <w:szCs w:val="24"/>
        </w:rPr>
      </w:pPr>
      <w:r w:rsidRPr="007B6044">
        <w:rPr>
          <w:rFonts w:ascii="Times New Roman" w:hAnsi="Times New Roman" w:cs="Times New Roman"/>
          <w:sz w:val="24"/>
          <w:szCs w:val="24"/>
        </w:rPr>
        <w:t>Self-Control: from the self-control theory people need to be informed on the benefits of attaching value to the property, why one should pay taxes, and avoid stealing as well as damaging property. With this in mind, people will protect properties and thus not engage in property crimes, as such this theory best fits.</w:t>
      </w:r>
    </w:p>
    <w:p w:rsidR="007B6044" w:rsidRPr="007B6044" w:rsidRDefault="007B6044" w:rsidP="007B6044">
      <w:pPr>
        <w:spacing w:line="480" w:lineRule="auto"/>
        <w:rPr>
          <w:rFonts w:ascii="Times New Roman" w:hAnsi="Times New Roman" w:cs="Times New Roman"/>
          <w:sz w:val="24"/>
          <w:szCs w:val="24"/>
        </w:rPr>
      </w:pPr>
      <w:r w:rsidRPr="007B6044">
        <w:rPr>
          <w:rFonts w:ascii="Times New Roman" w:hAnsi="Times New Roman" w:cs="Times New Roman"/>
          <w:sz w:val="24"/>
          <w:szCs w:val="24"/>
        </w:rPr>
        <w:t>Rational-Choice: people decide whether to protect property or damage. They have full consent on the importance of paying taxes, protecting other people’s property, and thus engaging in property crimes is a choice that one makes.</w:t>
      </w:r>
    </w:p>
    <w:p w:rsidR="007B6044" w:rsidRPr="007B6044" w:rsidRDefault="007B6044" w:rsidP="007B6044">
      <w:pPr>
        <w:spacing w:line="480" w:lineRule="auto"/>
        <w:rPr>
          <w:rFonts w:ascii="Times New Roman" w:hAnsi="Times New Roman" w:cs="Times New Roman"/>
          <w:sz w:val="24"/>
          <w:szCs w:val="24"/>
          <w:u w:val="single"/>
        </w:rPr>
      </w:pPr>
      <w:r w:rsidRPr="007B6044">
        <w:rPr>
          <w:rFonts w:ascii="Times New Roman" w:hAnsi="Times New Roman" w:cs="Times New Roman"/>
          <w:sz w:val="24"/>
          <w:szCs w:val="24"/>
          <w:u w:val="single"/>
        </w:rPr>
        <w:t xml:space="preserve">White-Collar Crime: </w:t>
      </w:r>
    </w:p>
    <w:p w:rsidR="007B6044" w:rsidRPr="007B6044" w:rsidRDefault="007B6044" w:rsidP="007B6044">
      <w:pPr>
        <w:spacing w:line="480" w:lineRule="auto"/>
        <w:rPr>
          <w:rFonts w:ascii="Times New Roman" w:hAnsi="Times New Roman" w:cs="Times New Roman"/>
          <w:sz w:val="24"/>
          <w:szCs w:val="24"/>
        </w:rPr>
      </w:pPr>
      <w:r w:rsidRPr="007B6044">
        <w:rPr>
          <w:rFonts w:ascii="Times New Roman" w:hAnsi="Times New Roman" w:cs="Times New Roman"/>
          <w:sz w:val="24"/>
          <w:szCs w:val="24"/>
        </w:rPr>
        <w:t>Strain: a society that values respect for the public property will always have its members respect the same. Social structures need to be set such that if a member in the society is involved in a white-collar crime they are punished, as such no one would ever be engaged in it thus this theory best fits the type of crime.</w:t>
      </w:r>
    </w:p>
    <w:p w:rsidR="007B6044" w:rsidRPr="007B6044" w:rsidRDefault="007B6044" w:rsidP="007B6044">
      <w:pPr>
        <w:spacing w:line="480" w:lineRule="auto"/>
        <w:rPr>
          <w:rFonts w:ascii="Times New Roman" w:hAnsi="Times New Roman" w:cs="Times New Roman"/>
          <w:sz w:val="24"/>
          <w:szCs w:val="24"/>
        </w:rPr>
      </w:pPr>
      <w:r w:rsidRPr="007B6044">
        <w:rPr>
          <w:rFonts w:ascii="Times New Roman" w:hAnsi="Times New Roman" w:cs="Times New Roman"/>
          <w:sz w:val="24"/>
          <w:szCs w:val="24"/>
        </w:rPr>
        <w:t xml:space="preserve">Subculture: in a society full of fraudsters, upcoming leaders find themselves engaging in the same. Peer influence highly contributes to white-collar crimes, for instance, if one is in an office </w:t>
      </w:r>
      <w:r w:rsidRPr="007B6044">
        <w:rPr>
          <w:rFonts w:ascii="Times New Roman" w:hAnsi="Times New Roman" w:cs="Times New Roman"/>
          <w:sz w:val="24"/>
          <w:szCs w:val="24"/>
        </w:rPr>
        <w:lastRenderedPageBreak/>
        <w:t>where the head is involved in misappropriation then other employees are likely to engage in the same.</w:t>
      </w:r>
    </w:p>
    <w:p w:rsidR="007B6044" w:rsidRPr="007B6044" w:rsidRDefault="007B6044" w:rsidP="007B6044">
      <w:pPr>
        <w:spacing w:line="480" w:lineRule="auto"/>
        <w:rPr>
          <w:rFonts w:ascii="Times New Roman" w:hAnsi="Times New Roman" w:cs="Times New Roman"/>
          <w:sz w:val="24"/>
          <w:szCs w:val="24"/>
        </w:rPr>
      </w:pPr>
      <w:r w:rsidRPr="007B6044">
        <w:rPr>
          <w:rFonts w:ascii="Times New Roman" w:hAnsi="Times New Roman" w:cs="Times New Roman"/>
          <w:sz w:val="24"/>
          <w:szCs w:val="24"/>
        </w:rPr>
        <w:t>Self-control: particularly people in offices involved funds knows what is ethical and what is not. By obeying the rules set and restraining themselves to only doing what is right they avoid white Collar Crimes.</w:t>
      </w:r>
    </w:p>
    <w:p w:rsidR="00361A86" w:rsidRDefault="007B6044" w:rsidP="007B6044">
      <w:pPr>
        <w:spacing w:line="480" w:lineRule="auto"/>
        <w:rPr>
          <w:rFonts w:ascii="Times New Roman" w:hAnsi="Times New Roman" w:cs="Times New Roman"/>
          <w:sz w:val="24"/>
          <w:szCs w:val="24"/>
        </w:rPr>
      </w:pPr>
      <w:r w:rsidRPr="007B6044">
        <w:rPr>
          <w:rFonts w:ascii="Times New Roman" w:hAnsi="Times New Roman" w:cs="Times New Roman"/>
          <w:sz w:val="24"/>
          <w:szCs w:val="24"/>
        </w:rPr>
        <w:t>Rational-Choice: when people are entrusted with public property, they can decide whether to use it for the intended purpose or embezzle. They already have an understanding that misappropriating funds is a crime and thus this theory best fits the type of crime.</w:t>
      </w:r>
    </w:p>
    <w:p w:rsidR="009E6EAF" w:rsidRDefault="009E6EAF" w:rsidP="00A60142">
      <w:pPr>
        <w:spacing w:line="480" w:lineRule="auto"/>
        <w:rPr>
          <w:rFonts w:ascii="Times New Roman" w:hAnsi="Times New Roman" w:cs="Times New Roman"/>
          <w:sz w:val="24"/>
          <w:szCs w:val="24"/>
        </w:rPr>
      </w:pPr>
    </w:p>
    <w:p w:rsidR="009E6EAF" w:rsidRDefault="009E6EAF" w:rsidP="00A60142">
      <w:pPr>
        <w:spacing w:line="480" w:lineRule="auto"/>
        <w:rPr>
          <w:rFonts w:ascii="Times New Roman" w:hAnsi="Times New Roman" w:cs="Times New Roman"/>
          <w:sz w:val="24"/>
          <w:szCs w:val="24"/>
        </w:rPr>
      </w:pPr>
    </w:p>
    <w:p w:rsidR="009E6EAF" w:rsidRDefault="009E6EAF" w:rsidP="00A60142">
      <w:pPr>
        <w:spacing w:line="480" w:lineRule="auto"/>
        <w:rPr>
          <w:rFonts w:ascii="Times New Roman" w:hAnsi="Times New Roman" w:cs="Times New Roman"/>
          <w:sz w:val="24"/>
          <w:szCs w:val="24"/>
        </w:rPr>
      </w:pPr>
    </w:p>
    <w:p w:rsidR="009E6EAF" w:rsidRDefault="009E6EAF" w:rsidP="00A60142">
      <w:pPr>
        <w:spacing w:line="480" w:lineRule="auto"/>
        <w:rPr>
          <w:rFonts w:ascii="Times New Roman" w:hAnsi="Times New Roman" w:cs="Times New Roman"/>
          <w:sz w:val="24"/>
          <w:szCs w:val="24"/>
        </w:rPr>
      </w:pPr>
    </w:p>
    <w:p w:rsidR="009E6EAF" w:rsidRDefault="009E6EAF" w:rsidP="00A60142">
      <w:pPr>
        <w:spacing w:line="480" w:lineRule="auto"/>
        <w:rPr>
          <w:rFonts w:ascii="Times New Roman" w:hAnsi="Times New Roman" w:cs="Times New Roman"/>
          <w:sz w:val="24"/>
          <w:szCs w:val="24"/>
        </w:rPr>
      </w:pPr>
    </w:p>
    <w:p w:rsidR="009E6EAF" w:rsidRDefault="009E6EAF" w:rsidP="00A60142">
      <w:pPr>
        <w:spacing w:line="480" w:lineRule="auto"/>
        <w:rPr>
          <w:rFonts w:ascii="Times New Roman" w:hAnsi="Times New Roman" w:cs="Times New Roman"/>
          <w:sz w:val="24"/>
          <w:szCs w:val="24"/>
        </w:rPr>
      </w:pPr>
    </w:p>
    <w:p w:rsidR="009E6EAF" w:rsidRDefault="009E6EAF" w:rsidP="00A60142">
      <w:pPr>
        <w:spacing w:line="480" w:lineRule="auto"/>
        <w:rPr>
          <w:rFonts w:ascii="Times New Roman" w:hAnsi="Times New Roman" w:cs="Times New Roman"/>
          <w:sz w:val="24"/>
          <w:szCs w:val="24"/>
        </w:rPr>
      </w:pPr>
    </w:p>
    <w:p w:rsidR="009E6EAF" w:rsidRDefault="009E6EAF" w:rsidP="00A60142">
      <w:pPr>
        <w:spacing w:line="480" w:lineRule="auto"/>
        <w:rPr>
          <w:rFonts w:ascii="Times New Roman" w:hAnsi="Times New Roman" w:cs="Times New Roman"/>
          <w:sz w:val="24"/>
          <w:szCs w:val="24"/>
        </w:rPr>
      </w:pPr>
    </w:p>
    <w:p w:rsidR="009E6EAF" w:rsidRDefault="009E6EAF" w:rsidP="00A60142">
      <w:pPr>
        <w:spacing w:line="480" w:lineRule="auto"/>
        <w:rPr>
          <w:rFonts w:ascii="Times New Roman" w:hAnsi="Times New Roman" w:cs="Times New Roman"/>
          <w:sz w:val="24"/>
          <w:szCs w:val="24"/>
        </w:rPr>
      </w:pPr>
    </w:p>
    <w:p w:rsidR="009E6EAF" w:rsidRDefault="009E6EAF" w:rsidP="00A60142">
      <w:pPr>
        <w:spacing w:line="480" w:lineRule="auto"/>
        <w:rPr>
          <w:rFonts w:ascii="Times New Roman" w:hAnsi="Times New Roman" w:cs="Times New Roman"/>
          <w:sz w:val="24"/>
          <w:szCs w:val="24"/>
        </w:rPr>
      </w:pPr>
    </w:p>
    <w:p w:rsidR="00AE11B4" w:rsidRDefault="00AE11B4" w:rsidP="00A60142">
      <w:pPr>
        <w:spacing w:line="480" w:lineRule="auto"/>
        <w:rPr>
          <w:rFonts w:ascii="Times New Roman" w:hAnsi="Times New Roman" w:cs="Times New Roman"/>
          <w:sz w:val="24"/>
          <w:szCs w:val="24"/>
        </w:rPr>
      </w:pPr>
    </w:p>
    <w:p w:rsidR="00361A86" w:rsidRDefault="00361A86" w:rsidP="009E6EAF">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References</w:t>
      </w:r>
    </w:p>
    <w:p w:rsidR="009E6EAF" w:rsidRDefault="009E6EAF" w:rsidP="009E6EAF">
      <w:pPr>
        <w:spacing w:line="480" w:lineRule="auto"/>
        <w:ind w:left="720" w:hanging="720"/>
        <w:rPr>
          <w:rFonts w:ascii="Times New Roman" w:hAnsi="Times New Roman" w:cs="Times New Roman"/>
          <w:sz w:val="24"/>
          <w:szCs w:val="24"/>
        </w:rPr>
      </w:pPr>
      <w:r w:rsidRPr="00361A86">
        <w:rPr>
          <w:rFonts w:ascii="Times New Roman" w:hAnsi="Times New Roman" w:cs="Times New Roman"/>
          <w:sz w:val="24"/>
          <w:szCs w:val="24"/>
        </w:rPr>
        <w:t xml:space="preserve">Featherstone, R., &amp; </w:t>
      </w:r>
      <w:proofErr w:type="spellStart"/>
      <w:r w:rsidRPr="00361A86">
        <w:rPr>
          <w:rFonts w:ascii="Times New Roman" w:hAnsi="Times New Roman" w:cs="Times New Roman"/>
          <w:sz w:val="24"/>
          <w:szCs w:val="24"/>
        </w:rPr>
        <w:t>Deflem</w:t>
      </w:r>
      <w:proofErr w:type="spellEnd"/>
      <w:r w:rsidRPr="00361A86">
        <w:rPr>
          <w:rFonts w:ascii="Times New Roman" w:hAnsi="Times New Roman" w:cs="Times New Roman"/>
          <w:sz w:val="24"/>
          <w:szCs w:val="24"/>
        </w:rPr>
        <w:t>, M. (2003). Anomie and strain: Context and consequences of Merton's two theories. Sociological inquiry, 73(4), 471-489.</w:t>
      </w:r>
    </w:p>
    <w:p w:rsidR="009E6EAF" w:rsidRPr="00A60142" w:rsidRDefault="009E6EAF" w:rsidP="009E6EAF">
      <w:pPr>
        <w:spacing w:line="480" w:lineRule="auto"/>
        <w:ind w:left="720" w:hanging="720"/>
        <w:rPr>
          <w:rFonts w:ascii="Times New Roman" w:hAnsi="Times New Roman" w:cs="Times New Roman"/>
          <w:sz w:val="24"/>
          <w:szCs w:val="24"/>
        </w:rPr>
      </w:pPr>
      <w:r w:rsidRPr="00361A86">
        <w:rPr>
          <w:rFonts w:ascii="Times New Roman" w:hAnsi="Times New Roman" w:cs="Times New Roman"/>
          <w:sz w:val="24"/>
          <w:szCs w:val="24"/>
        </w:rPr>
        <w:t>Lilly, J. R. (2006). Society as insulation: The origins of control theory. Retrieved November, 22, 2007.</w:t>
      </w:r>
    </w:p>
    <w:p w:rsidR="009E6EAF" w:rsidRDefault="009E6EAF" w:rsidP="009E6EAF">
      <w:pPr>
        <w:spacing w:line="480" w:lineRule="auto"/>
        <w:ind w:left="720" w:hanging="720"/>
        <w:rPr>
          <w:rFonts w:ascii="Times New Roman" w:hAnsi="Times New Roman" w:cs="Times New Roman"/>
          <w:sz w:val="24"/>
          <w:szCs w:val="24"/>
        </w:rPr>
      </w:pPr>
      <w:r w:rsidRPr="00361A86">
        <w:rPr>
          <w:rFonts w:ascii="Times New Roman" w:hAnsi="Times New Roman" w:cs="Times New Roman"/>
          <w:sz w:val="24"/>
          <w:szCs w:val="24"/>
        </w:rPr>
        <w:t>Rock, P. (2002). Sociological theories of crime. The Oxford handbook of criminology, 5.</w:t>
      </w:r>
      <w:r w:rsidR="00CF2662">
        <w:rPr>
          <w:rFonts w:ascii="Times New Roman" w:hAnsi="Times New Roman" w:cs="Times New Roman"/>
          <w:sz w:val="24"/>
          <w:szCs w:val="24"/>
        </w:rPr>
        <w:t xml:space="preserve"> </w:t>
      </w:r>
    </w:p>
    <w:sectPr w:rsidR="009E6EAF" w:rsidSect="00833C1B">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C33" w:rsidRDefault="00592C33" w:rsidP="00833C1B">
      <w:pPr>
        <w:spacing w:after="0" w:line="240" w:lineRule="auto"/>
      </w:pPr>
      <w:r>
        <w:separator/>
      </w:r>
    </w:p>
  </w:endnote>
  <w:endnote w:type="continuationSeparator" w:id="0">
    <w:p w:rsidR="00592C33" w:rsidRDefault="00592C33" w:rsidP="00833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C33" w:rsidRDefault="00592C33" w:rsidP="00833C1B">
      <w:pPr>
        <w:spacing w:after="0" w:line="240" w:lineRule="auto"/>
      </w:pPr>
      <w:r>
        <w:separator/>
      </w:r>
    </w:p>
  </w:footnote>
  <w:footnote w:type="continuationSeparator" w:id="0">
    <w:p w:rsidR="00592C33" w:rsidRDefault="00592C33" w:rsidP="00833C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C1B" w:rsidRDefault="00833C1B">
    <w:pPr>
      <w:pStyle w:val="Header"/>
      <w:jc w:val="right"/>
    </w:pPr>
    <w:r w:rsidRPr="00833C1B">
      <w:rPr>
        <w:rFonts w:ascii="Times New Roman" w:hAnsi="Times New Roman" w:cs="Times New Roman"/>
        <w:sz w:val="24"/>
        <w:szCs w:val="24"/>
      </w:rPr>
      <w:t>THEORIES OF CRIME</w:t>
    </w:r>
    <w:r>
      <w:rPr>
        <w:rFonts w:ascii="Times New Roman" w:hAnsi="Times New Roman" w:cs="Times New Roman"/>
        <w:sz w:val="24"/>
        <w:szCs w:val="24"/>
      </w:rPr>
      <w:t xml:space="preserve">                                          </w:t>
    </w:r>
    <w:r>
      <w:rPr>
        <w:rFonts w:ascii="Times New Roman" w:hAnsi="Times New Roman" w:cs="Times New Roman"/>
        <w:sz w:val="24"/>
        <w:szCs w:val="24"/>
      </w:rPr>
      <w:tab/>
    </w:r>
    <w:r>
      <w:t xml:space="preserve"> </w:t>
    </w:r>
    <w:sdt>
      <w:sdtPr>
        <w:id w:val="179772699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D529E">
          <w:rPr>
            <w:noProof/>
          </w:rPr>
          <w:t>6</w:t>
        </w:r>
        <w:r>
          <w:rPr>
            <w:noProof/>
          </w:rPr>
          <w:fldChar w:fldCharType="end"/>
        </w:r>
      </w:sdtContent>
    </w:sdt>
  </w:p>
  <w:p w:rsidR="00833C1B" w:rsidRPr="00833C1B" w:rsidRDefault="00833C1B">
    <w:pPr>
      <w:pStyle w:val="Header"/>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C1B" w:rsidRDefault="00833C1B">
    <w:pPr>
      <w:pStyle w:val="Header"/>
      <w:jc w:val="right"/>
    </w:pPr>
    <w:r w:rsidRPr="00833C1B">
      <w:rPr>
        <w:rFonts w:ascii="Times New Roman" w:hAnsi="Times New Roman" w:cs="Times New Roman"/>
        <w:sz w:val="24"/>
        <w:szCs w:val="24"/>
      </w:rPr>
      <w:t>Running Head: THEORIES OF CRIME</w:t>
    </w:r>
    <w:r>
      <w:tab/>
    </w:r>
    <w:r>
      <w:tab/>
    </w:r>
    <w:sdt>
      <w:sdtPr>
        <w:id w:val="183486878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sdtContent>
    </w:sdt>
  </w:p>
  <w:p w:rsidR="00833C1B" w:rsidRDefault="00833C1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88F"/>
    <w:rsid w:val="00004D44"/>
    <w:rsid w:val="00063EA3"/>
    <w:rsid w:val="0007644E"/>
    <w:rsid w:val="000F1E01"/>
    <w:rsid w:val="00147DAB"/>
    <w:rsid w:val="00153B6F"/>
    <w:rsid w:val="002426EF"/>
    <w:rsid w:val="00264BAF"/>
    <w:rsid w:val="00282618"/>
    <w:rsid w:val="002E724E"/>
    <w:rsid w:val="00361A86"/>
    <w:rsid w:val="00372607"/>
    <w:rsid w:val="00375589"/>
    <w:rsid w:val="005640F4"/>
    <w:rsid w:val="00592C33"/>
    <w:rsid w:val="006464D8"/>
    <w:rsid w:val="00661D90"/>
    <w:rsid w:val="00775B92"/>
    <w:rsid w:val="00777531"/>
    <w:rsid w:val="0078305F"/>
    <w:rsid w:val="007A0658"/>
    <w:rsid w:val="007B6044"/>
    <w:rsid w:val="007D3604"/>
    <w:rsid w:val="00833C1B"/>
    <w:rsid w:val="00880DF1"/>
    <w:rsid w:val="00884643"/>
    <w:rsid w:val="008971DE"/>
    <w:rsid w:val="008B1DDA"/>
    <w:rsid w:val="00925E9D"/>
    <w:rsid w:val="0097090E"/>
    <w:rsid w:val="00983E5A"/>
    <w:rsid w:val="009A0645"/>
    <w:rsid w:val="009A2D2C"/>
    <w:rsid w:val="009D529E"/>
    <w:rsid w:val="009E6EAF"/>
    <w:rsid w:val="00A0572F"/>
    <w:rsid w:val="00A60142"/>
    <w:rsid w:val="00A70059"/>
    <w:rsid w:val="00A768A4"/>
    <w:rsid w:val="00A8388F"/>
    <w:rsid w:val="00A865AE"/>
    <w:rsid w:val="00AE11B4"/>
    <w:rsid w:val="00AF469C"/>
    <w:rsid w:val="00AF570A"/>
    <w:rsid w:val="00B4130C"/>
    <w:rsid w:val="00BF5511"/>
    <w:rsid w:val="00C037F2"/>
    <w:rsid w:val="00C549A9"/>
    <w:rsid w:val="00CD7A1D"/>
    <w:rsid w:val="00CE50BC"/>
    <w:rsid w:val="00CF2662"/>
    <w:rsid w:val="00D42A3F"/>
    <w:rsid w:val="00DB3FF5"/>
    <w:rsid w:val="00E11103"/>
    <w:rsid w:val="00E326A0"/>
    <w:rsid w:val="00FC2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8BE7FD-574E-4381-A6B9-0CF3E239C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3C1B"/>
  </w:style>
  <w:style w:type="paragraph" w:styleId="Footer">
    <w:name w:val="footer"/>
    <w:basedOn w:val="Normal"/>
    <w:link w:val="FooterChar"/>
    <w:uiPriority w:val="99"/>
    <w:unhideWhenUsed/>
    <w:rsid w:val="00833C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3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6</Pages>
  <Words>880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dc:creator>
  <cp:keywords/>
  <dc:description/>
  <cp:lastModifiedBy>Steve</cp:lastModifiedBy>
  <cp:revision>49</cp:revision>
  <dcterms:created xsi:type="dcterms:W3CDTF">2021-05-04T09:04:00Z</dcterms:created>
  <dcterms:modified xsi:type="dcterms:W3CDTF">2021-05-04T12:23:00Z</dcterms:modified>
</cp:coreProperties>
</file>