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39151868"/>
        <w:docPartObj>
          <w:docPartGallery w:val="Cover Pages"/>
          <w:docPartUnique/>
        </w:docPartObj>
      </w:sdtPr>
      <w:sdtEndPr>
        <w:rPr>
          <w:rFonts w:ascii="Verdana" w:hAnsi="Verdana"/>
          <w:b/>
          <w:sz w:val="28"/>
          <w:szCs w:val="28"/>
        </w:rPr>
      </w:sdtEndPr>
      <w:sdtContent>
        <w:p w:rsidR="006E2ADF" w:rsidRDefault="004E5E7E" w:rsidP="008C54BA">
          <w:pPr>
            <w:rPr>
              <w:rFonts w:ascii="Verdana" w:hAnsi="Verdana"/>
              <w:sz w:val="32"/>
              <w:szCs w:val="32"/>
            </w:rPr>
          </w:pPr>
          <w:r>
            <w:rPr>
              <w:noProof/>
              <w:lang w:val="en-US"/>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210" w:rsidRDefault="00982210">
                                <w:pPr>
                                  <w:pStyle w:val="NoSpacing"/>
                                  <w:jc w:val="right"/>
                                  <w:rPr>
                                    <w:color w:val="5B9BD5" w:themeColor="accent1"/>
                                    <w:sz w:val="28"/>
                                    <w:szCs w:val="28"/>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982210" w:rsidRDefault="00982210">
                          <w:pPr>
                            <w:pStyle w:val="NoSpacing"/>
                            <w:jc w:val="right"/>
                            <w:rPr>
                              <w:color w:val="5B9BD5" w:themeColor="accent1"/>
                              <w:sz w:val="28"/>
                              <w:szCs w:val="28"/>
                            </w:rPr>
                          </w:pPr>
                        </w:p>
                      </w:txbxContent>
                    </v:textbox>
                    <w10:wrap type="square" anchorx="page" anchory="page"/>
                  </v:shape>
                </w:pict>
              </mc:Fallback>
            </mc:AlternateContent>
          </w:r>
        </w:p>
      </w:sdtContent>
    </w:sdt>
    <w:p w:rsidR="006E2ADF" w:rsidRPr="00596988" w:rsidRDefault="006E2ADF" w:rsidP="00596988">
      <w:pPr>
        <w:spacing w:line="480" w:lineRule="auto"/>
        <w:jc w:val="both"/>
        <w:rPr>
          <w:rFonts w:ascii="Verdana" w:hAnsi="Verdana"/>
          <w:sz w:val="24"/>
          <w:szCs w:val="24"/>
        </w:rPr>
      </w:pPr>
      <w:r>
        <w:rPr>
          <w:rFonts w:ascii="Verdana" w:hAnsi="Verdana"/>
          <w:sz w:val="32"/>
          <w:szCs w:val="32"/>
        </w:rPr>
        <w:t xml:space="preserve">Title: </w:t>
      </w:r>
      <w:bookmarkStart w:id="0" w:name="_GoBack"/>
      <w:r w:rsidRPr="006E2ADF">
        <w:rPr>
          <w:rFonts w:ascii="Verdana" w:hAnsi="Verdana"/>
          <w:sz w:val="28"/>
          <w:szCs w:val="28"/>
        </w:rPr>
        <w:t xml:space="preserve">Critical Analysis of Government Building Project Failures in Nigeria </w:t>
      </w:r>
      <w:bookmarkEnd w:id="0"/>
      <w:r w:rsidRPr="006E2ADF">
        <w:rPr>
          <w:rFonts w:ascii="Verdana" w:hAnsi="Verdana"/>
          <w:sz w:val="28"/>
          <w:szCs w:val="28"/>
        </w:rPr>
        <w:t>(Case study of the Nigerian construction Industry).</w:t>
      </w:r>
    </w:p>
    <w:p w:rsidR="007D620A" w:rsidRPr="009E23FE" w:rsidRDefault="007D620A" w:rsidP="00D0239C">
      <w:pPr>
        <w:pStyle w:val="Heading1"/>
        <w:rPr>
          <w:rFonts w:ascii="Verdana" w:hAnsi="Verdana"/>
          <w:sz w:val="28"/>
          <w:szCs w:val="28"/>
          <w:u w:val="single"/>
        </w:rPr>
      </w:pPr>
      <w:bookmarkStart w:id="1" w:name="_Toc8935345"/>
      <w:r w:rsidRPr="009E23FE">
        <w:rPr>
          <w:rFonts w:ascii="Verdana" w:hAnsi="Verdana"/>
          <w:sz w:val="28"/>
          <w:szCs w:val="28"/>
          <w:u w:val="single"/>
        </w:rPr>
        <w:t>Abstract</w:t>
      </w:r>
      <w:bookmarkEnd w:id="1"/>
      <w:r w:rsidRPr="009E23FE">
        <w:rPr>
          <w:rFonts w:ascii="Verdana" w:hAnsi="Verdana"/>
          <w:sz w:val="28"/>
          <w:szCs w:val="28"/>
          <w:u w:val="single"/>
        </w:rPr>
        <w:t xml:space="preserve"> </w:t>
      </w:r>
    </w:p>
    <w:p w:rsidR="007D620A" w:rsidRDefault="005F61F5" w:rsidP="003B336E">
      <w:pPr>
        <w:spacing w:line="360" w:lineRule="auto"/>
        <w:jc w:val="both"/>
        <w:rPr>
          <w:rFonts w:ascii="Verdana" w:hAnsi="Verdana"/>
          <w:sz w:val="24"/>
          <w:szCs w:val="24"/>
        </w:rPr>
      </w:pPr>
      <w:r>
        <w:rPr>
          <w:rFonts w:ascii="Verdana" w:hAnsi="Verdana"/>
          <w:sz w:val="24"/>
          <w:szCs w:val="24"/>
        </w:rPr>
        <w:t xml:space="preserve">The aim of this dissertation is to critically analyse the environmental related factors influencing the </w:t>
      </w:r>
      <w:r w:rsidR="00F35EBF">
        <w:rPr>
          <w:rFonts w:ascii="Verdana" w:hAnsi="Verdana"/>
          <w:sz w:val="24"/>
          <w:szCs w:val="24"/>
        </w:rPr>
        <w:t>failure of government building projects in Nigeria in the building construction environment, with the focus on how the identified factors affects the Nigerian Construction Industry as well as hindering the economic growth and development of the country.</w:t>
      </w:r>
    </w:p>
    <w:p w:rsidR="00CA6176" w:rsidRDefault="00CA6176" w:rsidP="003B336E">
      <w:pPr>
        <w:spacing w:line="360" w:lineRule="auto"/>
        <w:jc w:val="both"/>
        <w:rPr>
          <w:rFonts w:ascii="Verdana" w:hAnsi="Verdana"/>
          <w:sz w:val="24"/>
          <w:szCs w:val="24"/>
        </w:rPr>
      </w:pPr>
      <w:r>
        <w:rPr>
          <w:rFonts w:ascii="Verdana" w:hAnsi="Verdana"/>
          <w:sz w:val="24"/>
          <w:szCs w:val="24"/>
        </w:rPr>
        <w:t>The literature review identified various factors influencing the failure of development construction projects in developing countries. The review also showed the potential effects the failure of these development construction projects can cause in developing countries pointing out the economic importance the construction industry can contribute to the growth of other economic sectors of a country.</w:t>
      </w:r>
    </w:p>
    <w:p w:rsidR="00D0109C" w:rsidRDefault="00D0109C" w:rsidP="003B336E">
      <w:pPr>
        <w:spacing w:line="360" w:lineRule="auto"/>
        <w:jc w:val="both"/>
        <w:rPr>
          <w:rFonts w:ascii="Verdana" w:hAnsi="Verdana"/>
          <w:w w:val="95"/>
          <w:sz w:val="24"/>
          <w:szCs w:val="24"/>
        </w:rPr>
      </w:pPr>
      <w:r>
        <w:rPr>
          <w:rFonts w:ascii="Verdana" w:hAnsi="Verdana"/>
          <w:sz w:val="24"/>
          <w:szCs w:val="24"/>
        </w:rPr>
        <w:t xml:space="preserve">Research was carried out using the qualitative method with an </w:t>
      </w:r>
      <w:proofErr w:type="spellStart"/>
      <w:r w:rsidRPr="00D0109C">
        <w:rPr>
          <w:rFonts w:ascii="Verdana" w:hAnsi="Verdana"/>
          <w:sz w:val="24"/>
          <w:szCs w:val="24"/>
        </w:rPr>
        <w:t>Interpretivism</w:t>
      </w:r>
      <w:proofErr w:type="spellEnd"/>
      <w:r w:rsidRPr="00D0109C">
        <w:rPr>
          <w:rFonts w:ascii="Verdana" w:hAnsi="Verdana"/>
          <w:sz w:val="24"/>
          <w:szCs w:val="24"/>
        </w:rPr>
        <w:t xml:space="preserve"> </w:t>
      </w:r>
      <w:r w:rsidRPr="00D0109C">
        <w:rPr>
          <w:rFonts w:ascii="Verdana" w:hAnsi="Verdana"/>
          <w:w w:val="95"/>
          <w:sz w:val="24"/>
          <w:szCs w:val="24"/>
        </w:rPr>
        <w:t>(Constructivism</w:t>
      </w:r>
      <w:r>
        <w:rPr>
          <w:rFonts w:ascii="Verdana" w:hAnsi="Verdana"/>
          <w:w w:val="95"/>
          <w:sz w:val="24"/>
          <w:szCs w:val="24"/>
        </w:rPr>
        <w:t>) approach due to the subjective nature of the study.</w:t>
      </w:r>
      <w:r w:rsidR="00934931">
        <w:rPr>
          <w:rFonts w:ascii="Verdana" w:hAnsi="Verdana"/>
          <w:w w:val="95"/>
          <w:sz w:val="24"/>
          <w:szCs w:val="24"/>
        </w:rPr>
        <w:t xml:space="preserve"> The three research questions of this project were researched using the above mentioned method and approach with some findings supporting the literature and presenting new results.</w:t>
      </w:r>
    </w:p>
    <w:p w:rsidR="00A86E67" w:rsidRDefault="00B948B8" w:rsidP="003B336E">
      <w:pPr>
        <w:spacing w:line="360" w:lineRule="auto"/>
        <w:jc w:val="both"/>
        <w:rPr>
          <w:rFonts w:ascii="Verdana" w:hAnsi="Verdana"/>
          <w:sz w:val="24"/>
          <w:szCs w:val="24"/>
        </w:rPr>
      </w:pPr>
      <w:r w:rsidRPr="00305EFB">
        <w:rPr>
          <w:rFonts w:ascii="Verdana" w:hAnsi="Verdana"/>
          <w:sz w:val="24"/>
          <w:szCs w:val="24"/>
        </w:rPr>
        <w:t xml:space="preserve">Overall, </w:t>
      </w:r>
      <w:r>
        <w:rPr>
          <w:rFonts w:ascii="Verdana" w:hAnsi="Verdana"/>
          <w:sz w:val="24"/>
          <w:szCs w:val="24"/>
        </w:rPr>
        <w:t xml:space="preserve">it was found in </w:t>
      </w:r>
      <w:r w:rsidRPr="00305EFB">
        <w:rPr>
          <w:rFonts w:ascii="Verdana" w:hAnsi="Verdana"/>
          <w:sz w:val="24"/>
          <w:szCs w:val="24"/>
        </w:rPr>
        <w:t xml:space="preserve">this study </w:t>
      </w:r>
      <w:r>
        <w:rPr>
          <w:rFonts w:ascii="Verdana" w:hAnsi="Verdana"/>
          <w:sz w:val="24"/>
          <w:szCs w:val="24"/>
        </w:rPr>
        <w:t xml:space="preserve">that environmental related factors are of great influence in the building construction environment, thus the success or failure of building construction projects can be determined by its potential effects.  </w:t>
      </w:r>
    </w:p>
    <w:p w:rsidR="003B336E" w:rsidRDefault="003B336E" w:rsidP="003B336E">
      <w:pPr>
        <w:spacing w:line="360" w:lineRule="auto"/>
        <w:jc w:val="both"/>
        <w:rPr>
          <w:rFonts w:ascii="Verdana" w:hAnsi="Verdana"/>
          <w:sz w:val="24"/>
          <w:szCs w:val="24"/>
        </w:rPr>
      </w:pPr>
    </w:p>
    <w:p w:rsidR="003B336E" w:rsidRDefault="003B336E" w:rsidP="003B336E">
      <w:pPr>
        <w:spacing w:line="360" w:lineRule="auto"/>
        <w:jc w:val="both"/>
        <w:rPr>
          <w:rFonts w:ascii="Verdana" w:hAnsi="Verdana"/>
          <w:sz w:val="24"/>
          <w:szCs w:val="24"/>
        </w:rPr>
      </w:pPr>
    </w:p>
    <w:p w:rsidR="003B336E" w:rsidRDefault="003B336E" w:rsidP="003B336E">
      <w:pPr>
        <w:spacing w:line="360" w:lineRule="auto"/>
        <w:jc w:val="both"/>
        <w:rPr>
          <w:rFonts w:ascii="Verdana" w:hAnsi="Verdana"/>
          <w:sz w:val="24"/>
          <w:szCs w:val="24"/>
        </w:rPr>
      </w:pPr>
    </w:p>
    <w:p w:rsidR="003B336E" w:rsidRDefault="003B336E" w:rsidP="003B336E">
      <w:pPr>
        <w:spacing w:line="360" w:lineRule="auto"/>
        <w:jc w:val="both"/>
        <w:rPr>
          <w:rFonts w:ascii="Verdana" w:hAnsi="Verdana"/>
          <w:sz w:val="24"/>
          <w:szCs w:val="24"/>
        </w:rPr>
      </w:pPr>
    </w:p>
    <w:p w:rsidR="003B336E" w:rsidRDefault="003B336E" w:rsidP="003B336E">
      <w:pPr>
        <w:spacing w:line="360" w:lineRule="auto"/>
        <w:jc w:val="both"/>
        <w:rPr>
          <w:rFonts w:ascii="Verdana" w:hAnsi="Verdana"/>
          <w:sz w:val="24"/>
          <w:szCs w:val="24"/>
        </w:rPr>
      </w:pPr>
    </w:p>
    <w:p w:rsidR="003B336E" w:rsidRDefault="003B336E" w:rsidP="003B336E">
      <w:pPr>
        <w:spacing w:line="360" w:lineRule="auto"/>
        <w:jc w:val="both"/>
        <w:rPr>
          <w:rFonts w:ascii="Verdana" w:hAnsi="Verdana"/>
          <w:sz w:val="24"/>
          <w:szCs w:val="24"/>
        </w:rPr>
      </w:pPr>
    </w:p>
    <w:p w:rsidR="003B336E" w:rsidRPr="003B336E" w:rsidRDefault="00D040A7" w:rsidP="006E2ADF">
      <w:pPr>
        <w:jc w:val="both"/>
        <w:rPr>
          <w:rFonts w:ascii="Verdana" w:hAnsi="Verdana"/>
          <w:sz w:val="24"/>
          <w:szCs w:val="24"/>
        </w:rPr>
      </w:pPr>
      <w:r w:rsidRPr="003B336E">
        <w:rPr>
          <w:rFonts w:ascii="Verdana" w:hAnsi="Verdana"/>
          <w:b/>
          <w:sz w:val="24"/>
          <w:szCs w:val="24"/>
        </w:rPr>
        <w:t xml:space="preserve">Keywords: </w:t>
      </w:r>
      <w:r w:rsidRPr="003B336E">
        <w:rPr>
          <w:rFonts w:ascii="Verdana" w:hAnsi="Verdana"/>
          <w:sz w:val="24"/>
          <w:szCs w:val="24"/>
        </w:rPr>
        <w:t>Nigeria; Construction; Development; Building; Environment; Failure</w:t>
      </w:r>
      <w:r w:rsidR="00A63824" w:rsidRPr="003B336E">
        <w:rPr>
          <w:rFonts w:ascii="Verdana" w:hAnsi="Verdana"/>
          <w:sz w:val="24"/>
          <w:szCs w:val="24"/>
        </w:rPr>
        <w:t>.</w:t>
      </w:r>
    </w:p>
    <w:p w:rsidR="007D620A" w:rsidRPr="009E23FE" w:rsidRDefault="007D620A" w:rsidP="00D0239C">
      <w:pPr>
        <w:pStyle w:val="Heading1"/>
        <w:rPr>
          <w:rFonts w:ascii="Verdana" w:hAnsi="Verdana"/>
          <w:sz w:val="28"/>
          <w:szCs w:val="28"/>
          <w:u w:val="single"/>
        </w:rPr>
      </w:pPr>
      <w:bookmarkStart w:id="2" w:name="_Toc8935346"/>
      <w:r w:rsidRPr="009E23FE">
        <w:rPr>
          <w:rFonts w:ascii="Verdana" w:hAnsi="Verdana"/>
          <w:sz w:val="28"/>
          <w:szCs w:val="28"/>
          <w:u w:val="single"/>
        </w:rPr>
        <w:t>Acknowledgements</w:t>
      </w:r>
      <w:bookmarkEnd w:id="2"/>
    </w:p>
    <w:p w:rsidR="00F7575F" w:rsidRPr="00827388" w:rsidRDefault="00F7575F" w:rsidP="00827388">
      <w:pPr>
        <w:spacing w:line="480" w:lineRule="auto"/>
        <w:jc w:val="both"/>
        <w:rPr>
          <w:rFonts w:ascii="Verdana" w:hAnsi="Verdana"/>
          <w:sz w:val="24"/>
          <w:szCs w:val="24"/>
        </w:rPr>
      </w:pPr>
      <w:r w:rsidRPr="00827388">
        <w:rPr>
          <w:rFonts w:ascii="Verdana" w:hAnsi="Verdana"/>
          <w:sz w:val="24"/>
          <w:szCs w:val="24"/>
        </w:rPr>
        <w:t xml:space="preserve">I would like to thank </w:t>
      </w:r>
      <w:r w:rsidR="00827388" w:rsidRPr="00827388">
        <w:rPr>
          <w:rFonts w:ascii="Verdana" w:hAnsi="Verdana"/>
          <w:sz w:val="24"/>
          <w:szCs w:val="24"/>
        </w:rPr>
        <w:t>the Almighty God who has made all my achievements possible for without his grace I wouldn’t have made it this far.</w:t>
      </w:r>
    </w:p>
    <w:p w:rsidR="00A86E67" w:rsidRDefault="00783235" w:rsidP="00783235">
      <w:pPr>
        <w:spacing w:line="480" w:lineRule="auto"/>
        <w:jc w:val="both"/>
        <w:rPr>
          <w:rFonts w:ascii="Verdana" w:hAnsi="Verdana"/>
          <w:sz w:val="24"/>
          <w:szCs w:val="24"/>
        </w:rPr>
      </w:pPr>
      <w:r>
        <w:rPr>
          <w:rFonts w:ascii="Verdana" w:hAnsi="Verdana"/>
          <w:sz w:val="24"/>
          <w:szCs w:val="24"/>
        </w:rPr>
        <w:t xml:space="preserve">I would like to take this opportunity to thank my supervisor, </w:t>
      </w:r>
      <w:proofErr w:type="spellStart"/>
      <w:r>
        <w:rPr>
          <w:rFonts w:ascii="Verdana" w:hAnsi="Verdana"/>
          <w:sz w:val="24"/>
          <w:szCs w:val="24"/>
        </w:rPr>
        <w:t>Dr.</w:t>
      </w:r>
      <w:proofErr w:type="spellEnd"/>
      <w:r>
        <w:rPr>
          <w:rFonts w:ascii="Verdana" w:hAnsi="Verdana"/>
          <w:sz w:val="24"/>
          <w:szCs w:val="24"/>
        </w:rPr>
        <w:t xml:space="preserve"> </w:t>
      </w:r>
      <w:proofErr w:type="spellStart"/>
      <w:r>
        <w:rPr>
          <w:rFonts w:ascii="Verdana" w:hAnsi="Verdana"/>
          <w:sz w:val="24"/>
          <w:szCs w:val="24"/>
        </w:rPr>
        <w:t>Ama</w:t>
      </w:r>
      <w:proofErr w:type="spellEnd"/>
      <w:r>
        <w:rPr>
          <w:rFonts w:ascii="Verdana" w:hAnsi="Verdana"/>
          <w:sz w:val="24"/>
          <w:szCs w:val="24"/>
        </w:rPr>
        <w:t xml:space="preserve"> </w:t>
      </w:r>
      <w:proofErr w:type="spellStart"/>
      <w:r>
        <w:rPr>
          <w:rFonts w:ascii="Verdana" w:hAnsi="Verdana"/>
          <w:sz w:val="24"/>
          <w:szCs w:val="24"/>
        </w:rPr>
        <w:t>Lawani</w:t>
      </w:r>
      <w:proofErr w:type="spellEnd"/>
      <w:r>
        <w:rPr>
          <w:rFonts w:ascii="Verdana" w:hAnsi="Verdana"/>
          <w:sz w:val="24"/>
          <w:szCs w:val="24"/>
        </w:rPr>
        <w:t xml:space="preserve"> for her continuous guidance and willingness to support throughout the research.</w:t>
      </w:r>
    </w:p>
    <w:p w:rsidR="00F7575F" w:rsidRDefault="00F7575F" w:rsidP="00783235">
      <w:pPr>
        <w:spacing w:line="480" w:lineRule="auto"/>
        <w:jc w:val="both"/>
        <w:rPr>
          <w:rFonts w:ascii="Verdana" w:hAnsi="Verdana"/>
          <w:sz w:val="24"/>
          <w:szCs w:val="24"/>
        </w:rPr>
      </w:pPr>
      <w:r>
        <w:rPr>
          <w:rFonts w:ascii="Verdana" w:hAnsi="Verdana"/>
          <w:sz w:val="24"/>
          <w:szCs w:val="24"/>
        </w:rPr>
        <w:t xml:space="preserve">Thanks to all those who in some way contributed to the success of this research </w:t>
      </w:r>
      <w:r w:rsidR="00827388">
        <w:rPr>
          <w:rFonts w:ascii="Verdana" w:hAnsi="Verdana"/>
          <w:sz w:val="24"/>
          <w:szCs w:val="24"/>
        </w:rPr>
        <w:t>study.</w:t>
      </w:r>
    </w:p>
    <w:p w:rsidR="00827388" w:rsidRDefault="00827388" w:rsidP="00783235">
      <w:pPr>
        <w:spacing w:line="480" w:lineRule="auto"/>
        <w:jc w:val="both"/>
        <w:rPr>
          <w:rFonts w:ascii="Verdana" w:hAnsi="Verdana"/>
          <w:sz w:val="24"/>
          <w:szCs w:val="24"/>
        </w:rPr>
      </w:pPr>
      <w:r>
        <w:rPr>
          <w:rFonts w:ascii="Verdana" w:hAnsi="Verdana"/>
          <w:sz w:val="24"/>
          <w:szCs w:val="24"/>
        </w:rPr>
        <w:t>I would like to thank the Robert Gordon University for seeing me fit and giving me the opportunity to study this course.</w:t>
      </w:r>
    </w:p>
    <w:p w:rsidR="00827388" w:rsidRDefault="00827388" w:rsidP="00783235">
      <w:pPr>
        <w:spacing w:line="480" w:lineRule="auto"/>
        <w:jc w:val="both"/>
        <w:rPr>
          <w:rFonts w:ascii="Verdana" w:hAnsi="Verdana"/>
          <w:sz w:val="24"/>
          <w:szCs w:val="24"/>
        </w:rPr>
      </w:pPr>
      <w:r>
        <w:rPr>
          <w:rFonts w:ascii="Verdana" w:hAnsi="Verdana"/>
          <w:sz w:val="24"/>
          <w:szCs w:val="24"/>
        </w:rPr>
        <w:t>Finally I would like to specially thank my Family for the financial and moral support that was given to me for the purpose of my study in the university.</w:t>
      </w:r>
    </w:p>
    <w:p w:rsidR="007D620A" w:rsidRDefault="007D620A" w:rsidP="006E2ADF">
      <w:pPr>
        <w:jc w:val="both"/>
        <w:rPr>
          <w:rFonts w:ascii="Verdana" w:hAnsi="Verdana"/>
          <w:sz w:val="28"/>
          <w:szCs w:val="28"/>
          <w:u w:val="single"/>
        </w:rPr>
      </w:pPr>
    </w:p>
    <w:p w:rsidR="007D620A" w:rsidRDefault="007D620A" w:rsidP="006E2ADF">
      <w:pPr>
        <w:jc w:val="both"/>
        <w:rPr>
          <w:rFonts w:ascii="Verdana" w:hAnsi="Verdana"/>
          <w:sz w:val="28"/>
          <w:szCs w:val="28"/>
          <w:u w:val="single"/>
        </w:rPr>
      </w:pPr>
    </w:p>
    <w:p w:rsidR="007D620A" w:rsidRPr="009E23FE" w:rsidRDefault="007D620A" w:rsidP="00D0239C">
      <w:pPr>
        <w:pStyle w:val="Heading1"/>
        <w:rPr>
          <w:rFonts w:ascii="Verdana" w:hAnsi="Verdana"/>
          <w:sz w:val="28"/>
          <w:szCs w:val="28"/>
          <w:u w:val="single"/>
        </w:rPr>
      </w:pPr>
      <w:bookmarkStart w:id="3" w:name="_Toc8935347"/>
      <w:r w:rsidRPr="009E23FE">
        <w:rPr>
          <w:rFonts w:ascii="Verdana" w:hAnsi="Verdana"/>
          <w:sz w:val="28"/>
          <w:szCs w:val="28"/>
          <w:u w:val="single"/>
        </w:rPr>
        <w:t>Abbreviations</w:t>
      </w:r>
      <w:bookmarkEnd w:id="3"/>
      <w:r w:rsidRPr="009E23FE">
        <w:rPr>
          <w:rFonts w:ascii="Verdana" w:hAnsi="Verdana"/>
          <w:sz w:val="28"/>
          <w:szCs w:val="28"/>
          <w:u w:val="single"/>
        </w:rPr>
        <w:t xml:space="preserve"> </w:t>
      </w:r>
    </w:p>
    <w:p w:rsidR="00D0239C" w:rsidRDefault="00E0362A" w:rsidP="00E0362A">
      <w:pPr>
        <w:spacing w:line="360" w:lineRule="auto"/>
        <w:rPr>
          <w:rFonts w:ascii="Verdana" w:hAnsi="Verdana"/>
          <w:sz w:val="24"/>
          <w:szCs w:val="24"/>
        </w:rPr>
      </w:pPr>
      <w:r>
        <w:rPr>
          <w:rFonts w:ascii="Verdana" w:hAnsi="Verdana"/>
          <w:sz w:val="24"/>
          <w:szCs w:val="24"/>
        </w:rPr>
        <w:t xml:space="preserve">BMIG   </w:t>
      </w:r>
      <w:r w:rsidR="007E2DB9">
        <w:rPr>
          <w:rFonts w:ascii="Verdana" w:hAnsi="Verdana"/>
          <w:sz w:val="24"/>
          <w:szCs w:val="24"/>
        </w:rPr>
        <w:t xml:space="preserve">    </w:t>
      </w:r>
      <w:r>
        <w:rPr>
          <w:rFonts w:ascii="Verdana" w:hAnsi="Verdana"/>
          <w:sz w:val="24"/>
          <w:szCs w:val="24"/>
        </w:rPr>
        <w:t>Business Monitor International Group</w:t>
      </w:r>
    </w:p>
    <w:p w:rsidR="00E0362A" w:rsidRDefault="00E0362A" w:rsidP="00E0362A">
      <w:pPr>
        <w:spacing w:line="360" w:lineRule="auto"/>
        <w:rPr>
          <w:rFonts w:ascii="Verdana" w:hAnsi="Verdana"/>
          <w:sz w:val="24"/>
          <w:szCs w:val="24"/>
        </w:rPr>
      </w:pPr>
      <w:r>
        <w:rPr>
          <w:rFonts w:ascii="Verdana" w:hAnsi="Verdana"/>
          <w:sz w:val="24"/>
          <w:szCs w:val="24"/>
        </w:rPr>
        <w:t xml:space="preserve">CIDB   </w:t>
      </w:r>
      <w:r w:rsidR="007E2DB9">
        <w:rPr>
          <w:rFonts w:ascii="Verdana" w:hAnsi="Verdana"/>
          <w:sz w:val="24"/>
          <w:szCs w:val="24"/>
        </w:rPr>
        <w:t xml:space="preserve">    </w:t>
      </w:r>
      <w:r>
        <w:rPr>
          <w:rFonts w:ascii="Verdana" w:hAnsi="Verdana"/>
          <w:sz w:val="24"/>
          <w:szCs w:val="24"/>
        </w:rPr>
        <w:t>Construction Industry Development Board</w:t>
      </w:r>
    </w:p>
    <w:p w:rsidR="00E0362A" w:rsidRDefault="00E0362A" w:rsidP="00E0362A">
      <w:pPr>
        <w:spacing w:line="360" w:lineRule="auto"/>
        <w:rPr>
          <w:rFonts w:ascii="Verdana" w:hAnsi="Verdana"/>
          <w:sz w:val="24"/>
          <w:szCs w:val="24"/>
        </w:rPr>
      </w:pPr>
      <w:r>
        <w:rPr>
          <w:rFonts w:ascii="Verdana" w:hAnsi="Verdana"/>
          <w:sz w:val="24"/>
          <w:szCs w:val="24"/>
        </w:rPr>
        <w:t xml:space="preserve">DB       </w:t>
      </w:r>
      <w:r w:rsidR="007E2DB9">
        <w:rPr>
          <w:rFonts w:ascii="Verdana" w:hAnsi="Verdana"/>
          <w:sz w:val="24"/>
          <w:szCs w:val="24"/>
        </w:rPr>
        <w:t xml:space="preserve">   </w:t>
      </w:r>
      <w:r>
        <w:rPr>
          <w:rFonts w:ascii="Verdana" w:hAnsi="Verdana"/>
          <w:sz w:val="24"/>
          <w:szCs w:val="24"/>
        </w:rPr>
        <w:t>Development Bureau</w:t>
      </w:r>
    </w:p>
    <w:p w:rsidR="00E0362A" w:rsidRDefault="00E0362A" w:rsidP="00E0362A">
      <w:pPr>
        <w:spacing w:line="480" w:lineRule="auto"/>
        <w:jc w:val="both"/>
        <w:rPr>
          <w:rFonts w:ascii="Verdana" w:hAnsi="Verdana"/>
          <w:sz w:val="24"/>
          <w:szCs w:val="24"/>
        </w:rPr>
      </w:pPr>
      <w:r>
        <w:rPr>
          <w:rFonts w:ascii="Verdana" w:hAnsi="Verdana"/>
          <w:sz w:val="24"/>
          <w:szCs w:val="24"/>
        </w:rPr>
        <w:lastRenderedPageBreak/>
        <w:t xml:space="preserve">FEC     </w:t>
      </w:r>
      <w:r w:rsidR="007E2DB9">
        <w:rPr>
          <w:rFonts w:ascii="Verdana" w:hAnsi="Verdana"/>
          <w:sz w:val="24"/>
          <w:szCs w:val="24"/>
        </w:rPr>
        <w:t xml:space="preserve">    </w:t>
      </w:r>
      <w:r>
        <w:rPr>
          <w:rFonts w:ascii="Verdana" w:hAnsi="Verdana"/>
          <w:sz w:val="24"/>
          <w:szCs w:val="24"/>
        </w:rPr>
        <w:t>Federal Executive Council</w:t>
      </w:r>
    </w:p>
    <w:p w:rsidR="00E0362A" w:rsidRDefault="00E0362A" w:rsidP="00E0362A">
      <w:pPr>
        <w:spacing w:line="480" w:lineRule="auto"/>
        <w:jc w:val="both"/>
        <w:rPr>
          <w:rFonts w:ascii="Verdana" w:hAnsi="Verdana"/>
          <w:sz w:val="24"/>
          <w:szCs w:val="24"/>
        </w:rPr>
      </w:pPr>
      <w:r>
        <w:rPr>
          <w:rFonts w:ascii="Verdana" w:hAnsi="Verdana"/>
          <w:sz w:val="24"/>
          <w:szCs w:val="24"/>
        </w:rPr>
        <w:t xml:space="preserve">GDP    </w:t>
      </w:r>
      <w:r w:rsidR="007E2DB9">
        <w:rPr>
          <w:rFonts w:ascii="Verdana" w:hAnsi="Verdana"/>
          <w:sz w:val="24"/>
          <w:szCs w:val="24"/>
        </w:rPr>
        <w:t xml:space="preserve">    </w:t>
      </w:r>
      <w:r>
        <w:rPr>
          <w:rFonts w:ascii="Verdana" w:hAnsi="Verdana"/>
          <w:sz w:val="24"/>
          <w:szCs w:val="24"/>
        </w:rPr>
        <w:t>Gross Domestic Product</w:t>
      </w:r>
    </w:p>
    <w:p w:rsidR="00E0362A" w:rsidRDefault="00E0362A" w:rsidP="00E0362A">
      <w:pPr>
        <w:spacing w:line="480" w:lineRule="auto"/>
        <w:jc w:val="both"/>
        <w:rPr>
          <w:rFonts w:ascii="Verdana" w:hAnsi="Verdana"/>
          <w:sz w:val="24"/>
          <w:szCs w:val="24"/>
        </w:rPr>
      </w:pPr>
      <w:r>
        <w:rPr>
          <w:rFonts w:ascii="Verdana" w:hAnsi="Verdana"/>
          <w:sz w:val="24"/>
          <w:szCs w:val="24"/>
        </w:rPr>
        <w:t xml:space="preserve">JTC     </w:t>
      </w:r>
      <w:r w:rsidR="007E2DB9">
        <w:rPr>
          <w:rFonts w:ascii="Verdana" w:hAnsi="Verdana"/>
          <w:sz w:val="24"/>
          <w:szCs w:val="24"/>
        </w:rPr>
        <w:t xml:space="preserve">    </w:t>
      </w:r>
      <w:r>
        <w:rPr>
          <w:rFonts w:ascii="Verdana" w:hAnsi="Verdana"/>
          <w:sz w:val="24"/>
          <w:szCs w:val="24"/>
        </w:rPr>
        <w:t>Joint Contract Tribunal</w:t>
      </w:r>
    </w:p>
    <w:p w:rsidR="00E0362A" w:rsidRDefault="00E0362A" w:rsidP="00E0362A">
      <w:pPr>
        <w:spacing w:line="480" w:lineRule="auto"/>
        <w:jc w:val="both"/>
        <w:rPr>
          <w:rFonts w:ascii="Verdana" w:hAnsi="Verdana"/>
          <w:sz w:val="24"/>
          <w:szCs w:val="24"/>
        </w:rPr>
      </w:pPr>
      <w:r>
        <w:rPr>
          <w:rFonts w:ascii="Verdana" w:hAnsi="Verdana"/>
          <w:sz w:val="24"/>
          <w:szCs w:val="24"/>
        </w:rPr>
        <w:t xml:space="preserve">MHLGM  </w:t>
      </w:r>
      <w:r w:rsidR="007E2DB9">
        <w:rPr>
          <w:rFonts w:ascii="Verdana" w:hAnsi="Verdana"/>
          <w:sz w:val="24"/>
          <w:szCs w:val="24"/>
        </w:rPr>
        <w:t xml:space="preserve"> </w:t>
      </w:r>
      <w:r>
        <w:rPr>
          <w:rFonts w:ascii="Verdana" w:hAnsi="Verdana"/>
          <w:sz w:val="24"/>
          <w:szCs w:val="24"/>
        </w:rPr>
        <w:t>Ministry of Housing and Local Government in Malaysia</w:t>
      </w:r>
    </w:p>
    <w:p w:rsidR="00E0362A" w:rsidRDefault="00E0362A" w:rsidP="00E0362A">
      <w:pPr>
        <w:spacing w:line="480" w:lineRule="auto"/>
        <w:jc w:val="both"/>
        <w:rPr>
          <w:rFonts w:ascii="Verdana" w:hAnsi="Verdana"/>
          <w:sz w:val="24"/>
          <w:szCs w:val="24"/>
        </w:rPr>
      </w:pPr>
      <w:r>
        <w:rPr>
          <w:rFonts w:ascii="Verdana" w:hAnsi="Verdana"/>
          <w:sz w:val="24"/>
          <w:szCs w:val="24"/>
        </w:rPr>
        <w:t xml:space="preserve">NCI  </w:t>
      </w:r>
      <w:r w:rsidR="007E2DB9">
        <w:rPr>
          <w:rFonts w:ascii="Verdana" w:hAnsi="Verdana"/>
          <w:sz w:val="24"/>
          <w:szCs w:val="24"/>
        </w:rPr>
        <w:t xml:space="preserve">     </w:t>
      </w:r>
      <w:r>
        <w:rPr>
          <w:rFonts w:ascii="Verdana" w:hAnsi="Verdana"/>
          <w:sz w:val="24"/>
          <w:szCs w:val="24"/>
        </w:rPr>
        <w:t xml:space="preserve"> Nigerian Construction Industry</w:t>
      </w:r>
    </w:p>
    <w:p w:rsidR="00E0362A" w:rsidRDefault="007E2DB9" w:rsidP="00E0362A">
      <w:pPr>
        <w:spacing w:line="480" w:lineRule="auto"/>
        <w:jc w:val="both"/>
        <w:rPr>
          <w:rFonts w:ascii="Verdana" w:hAnsi="Verdana"/>
          <w:sz w:val="24"/>
          <w:szCs w:val="24"/>
        </w:rPr>
      </w:pPr>
      <w:r>
        <w:rPr>
          <w:rFonts w:ascii="Verdana" w:hAnsi="Verdana"/>
          <w:sz w:val="24"/>
          <w:szCs w:val="24"/>
        </w:rPr>
        <w:t>PESTLE   Political</w:t>
      </w:r>
      <w:r w:rsidR="00E0362A">
        <w:rPr>
          <w:rFonts w:ascii="Verdana" w:hAnsi="Verdana"/>
          <w:sz w:val="24"/>
          <w:szCs w:val="24"/>
        </w:rPr>
        <w:t>, Economic, Social, Technology, Legal and Environment</w:t>
      </w:r>
    </w:p>
    <w:p w:rsidR="00E0362A" w:rsidRDefault="00E0362A" w:rsidP="00E0362A">
      <w:pPr>
        <w:spacing w:line="480" w:lineRule="auto"/>
        <w:jc w:val="both"/>
        <w:rPr>
          <w:rFonts w:ascii="Verdana" w:hAnsi="Verdana"/>
          <w:sz w:val="24"/>
          <w:szCs w:val="24"/>
        </w:rPr>
      </w:pPr>
      <w:r>
        <w:rPr>
          <w:rFonts w:ascii="Verdana" w:hAnsi="Verdana"/>
          <w:sz w:val="24"/>
          <w:szCs w:val="24"/>
        </w:rPr>
        <w:t xml:space="preserve">PMI  </w:t>
      </w:r>
      <w:r w:rsidR="007E2DB9">
        <w:rPr>
          <w:rFonts w:ascii="Verdana" w:hAnsi="Verdana"/>
          <w:sz w:val="24"/>
          <w:szCs w:val="24"/>
        </w:rPr>
        <w:t xml:space="preserve">      </w:t>
      </w:r>
      <w:r>
        <w:rPr>
          <w:rFonts w:ascii="Verdana" w:hAnsi="Verdana"/>
          <w:sz w:val="24"/>
          <w:szCs w:val="24"/>
        </w:rPr>
        <w:t>Project Management Institute</w:t>
      </w:r>
    </w:p>
    <w:p w:rsidR="00E0362A" w:rsidRDefault="007E2DB9" w:rsidP="00E0362A">
      <w:pPr>
        <w:spacing w:line="480" w:lineRule="auto"/>
        <w:jc w:val="both"/>
        <w:rPr>
          <w:rFonts w:ascii="Verdana" w:hAnsi="Verdana"/>
          <w:sz w:val="24"/>
          <w:szCs w:val="24"/>
        </w:rPr>
      </w:pPr>
      <w:r>
        <w:rPr>
          <w:rFonts w:ascii="Verdana" w:hAnsi="Verdana"/>
          <w:sz w:val="24"/>
          <w:szCs w:val="24"/>
        </w:rPr>
        <w:t>RGU       Robert</w:t>
      </w:r>
      <w:r w:rsidR="00E0362A" w:rsidRPr="00E0362A">
        <w:rPr>
          <w:rFonts w:ascii="Verdana" w:hAnsi="Verdana"/>
          <w:sz w:val="24"/>
          <w:szCs w:val="24"/>
        </w:rPr>
        <w:t xml:space="preserve"> Gordon University</w:t>
      </w:r>
    </w:p>
    <w:p w:rsidR="00711C70" w:rsidRDefault="00E0362A" w:rsidP="00E0362A">
      <w:pPr>
        <w:spacing w:line="480" w:lineRule="auto"/>
        <w:jc w:val="both"/>
        <w:rPr>
          <w:rFonts w:ascii="Verdana" w:hAnsi="Verdana"/>
          <w:sz w:val="24"/>
          <w:szCs w:val="24"/>
        </w:rPr>
      </w:pPr>
      <w:r>
        <w:rPr>
          <w:rFonts w:ascii="Verdana" w:hAnsi="Verdana"/>
          <w:sz w:val="24"/>
          <w:szCs w:val="24"/>
        </w:rPr>
        <w:t xml:space="preserve">SWOT </w:t>
      </w:r>
      <w:r w:rsidR="007E2DB9">
        <w:rPr>
          <w:rFonts w:ascii="Verdana" w:hAnsi="Verdana"/>
          <w:sz w:val="24"/>
          <w:szCs w:val="24"/>
        </w:rPr>
        <w:t xml:space="preserve">   </w:t>
      </w:r>
      <w:r>
        <w:rPr>
          <w:rFonts w:ascii="Verdana" w:hAnsi="Verdana"/>
          <w:sz w:val="24"/>
          <w:szCs w:val="24"/>
        </w:rPr>
        <w:t xml:space="preserve">Strength, Weakness, Opportunity, Threat </w:t>
      </w:r>
    </w:p>
    <w:p w:rsidR="0089564C" w:rsidRDefault="0089564C" w:rsidP="00E0362A">
      <w:pPr>
        <w:spacing w:line="480" w:lineRule="auto"/>
        <w:jc w:val="both"/>
        <w:rPr>
          <w:rFonts w:ascii="Verdana" w:hAnsi="Verdana"/>
          <w:sz w:val="24"/>
          <w:szCs w:val="24"/>
        </w:rPr>
      </w:pPr>
    </w:p>
    <w:p w:rsidR="00982210" w:rsidRPr="00982210" w:rsidRDefault="00982210" w:rsidP="00982210">
      <w:pPr>
        <w:pStyle w:val="Heading1"/>
        <w:rPr>
          <w:rFonts w:ascii="Verdana" w:hAnsi="Verdana"/>
          <w:b/>
        </w:rPr>
      </w:pPr>
      <w:bookmarkStart w:id="4" w:name="_Toc8935348"/>
      <w:r w:rsidRPr="00982210">
        <w:rPr>
          <w:rFonts w:ascii="Verdana" w:hAnsi="Verdana"/>
          <w:b/>
        </w:rPr>
        <w:t>Tables</w:t>
      </w:r>
      <w:bookmarkEnd w:id="4"/>
      <w:r w:rsidRPr="00982210">
        <w:rPr>
          <w:rFonts w:ascii="Verdana" w:hAnsi="Verdana"/>
          <w:b/>
        </w:rPr>
        <w:t xml:space="preserve"> </w:t>
      </w:r>
    </w:p>
    <w:p w:rsidR="0089564C" w:rsidRDefault="00982210" w:rsidP="00E0362A">
      <w:pPr>
        <w:spacing w:line="480" w:lineRule="auto"/>
        <w:jc w:val="both"/>
        <w:rPr>
          <w:rFonts w:ascii="Verdana" w:hAnsi="Verdana"/>
          <w:sz w:val="24"/>
          <w:szCs w:val="24"/>
        </w:rPr>
      </w:pPr>
      <w:r>
        <w:rPr>
          <w:rFonts w:ascii="Verdana" w:hAnsi="Verdana"/>
          <w:sz w:val="24"/>
          <w:szCs w:val="24"/>
        </w:rPr>
        <w:t>Table 1        Fundamental beliefs of research paradigms</w:t>
      </w:r>
    </w:p>
    <w:p w:rsidR="00D22493" w:rsidRDefault="00982210" w:rsidP="00E0362A">
      <w:pPr>
        <w:spacing w:line="480" w:lineRule="auto"/>
        <w:jc w:val="both"/>
        <w:rPr>
          <w:rFonts w:ascii="Verdana" w:hAnsi="Verdana"/>
          <w:sz w:val="24"/>
          <w:szCs w:val="24"/>
        </w:rPr>
      </w:pPr>
      <w:r>
        <w:rPr>
          <w:rFonts w:ascii="Verdana" w:hAnsi="Verdana"/>
          <w:sz w:val="24"/>
          <w:szCs w:val="24"/>
        </w:rPr>
        <w:t>Table</w:t>
      </w:r>
      <w:r w:rsidR="00D22493">
        <w:rPr>
          <w:rFonts w:ascii="Verdana" w:hAnsi="Verdana"/>
          <w:sz w:val="24"/>
          <w:szCs w:val="24"/>
        </w:rPr>
        <w:t xml:space="preserve"> 2        </w:t>
      </w:r>
      <w:proofErr w:type="spellStart"/>
      <w:r>
        <w:rPr>
          <w:rFonts w:ascii="Verdana" w:hAnsi="Verdana"/>
          <w:sz w:val="24"/>
          <w:szCs w:val="24"/>
        </w:rPr>
        <w:t>Comparism</w:t>
      </w:r>
      <w:proofErr w:type="spellEnd"/>
      <w:r>
        <w:rPr>
          <w:rFonts w:ascii="Verdana" w:hAnsi="Verdana"/>
          <w:sz w:val="24"/>
          <w:szCs w:val="24"/>
        </w:rPr>
        <w:t xml:space="preserve"> between qualitative and quantitative </w:t>
      </w:r>
      <w:r w:rsidR="00D22493">
        <w:rPr>
          <w:rFonts w:ascii="Verdana" w:hAnsi="Verdana"/>
          <w:sz w:val="24"/>
          <w:szCs w:val="24"/>
        </w:rPr>
        <w:t>research</w:t>
      </w:r>
    </w:p>
    <w:p w:rsidR="00D22493" w:rsidRDefault="00D22493" w:rsidP="00E0362A">
      <w:pPr>
        <w:spacing w:line="480" w:lineRule="auto"/>
        <w:jc w:val="both"/>
        <w:rPr>
          <w:rFonts w:ascii="Verdana" w:hAnsi="Verdana"/>
          <w:sz w:val="24"/>
          <w:szCs w:val="24"/>
        </w:rPr>
      </w:pPr>
      <w:r>
        <w:rPr>
          <w:rFonts w:ascii="Verdana" w:hAnsi="Verdana"/>
          <w:sz w:val="24"/>
          <w:szCs w:val="24"/>
        </w:rPr>
        <w:t>Table 3        Semi-structured interview participants</w:t>
      </w:r>
    </w:p>
    <w:p w:rsidR="00982210" w:rsidRPr="00D22493" w:rsidRDefault="00D22493" w:rsidP="00D22493">
      <w:pPr>
        <w:pStyle w:val="Heading1"/>
        <w:rPr>
          <w:rFonts w:ascii="Verdana" w:hAnsi="Verdana"/>
          <w:b/>
        </w:rPr>
      </w:pPr>
      <w:bookmarkStart w:id="5" w:name="_Toc8935349"/>
      <w:r w:rsidRPr="00D22493">
        <w:rPr>
          <w:rFonts w:ascii="Verdana" w:hAnsi="Verdana"/>
          <w:b/>
        </w:rPr>
        <w:t>Figures</w:t>
      </w:r>
      <w:bookmarkEnd w:id="5"/>
      <w:r w:rsidRPr="00D22493">
        <w:rPr>
          <w:rFonts w:ascii="Verdana" w:hAnsi="Verdana"/>
          <w:b/>
        </w:rPr>
        <w:t xml:space="preserve">  </w:t>
      </w:r>
    </w:p>
    <w:p w:rsidR="00D22493" w:rsidRDefault="00D22493" w:rsidP="00E0362A">
      <w:pPr>
        <w:spacing w:line="480" w:lineRule="auto"/>
        <w:jc w:val="both"/>
        <w:rPr>
          <w:rFonts w:ascii="Verdana" w:hAnsi="Verdana"/>
          <w:sz w:val="24"/>
          <w:szCs w:val="24"/>
        </w:rPr>
      </w:pPr>
      <w:r>
        <w:rPr>
          <w:rFonts w:ascii="Verdana" w:hAnsi="Verdana"/>
          <w:sz w:val="24"/>
          <w:szCs w:val="24"/>
        </w:rPr>
        <w:t>Figure 1      Failed and abandoned Nigerian national library building project</w:t>
      </w:r>
    </w:p>
    <w:p w:rsidR="00D22493" w:rsidRDefault="00D22493" w:rsidP="00E0362A">
      <w:pPr>
        <w:spacing w:line="480" w:lineRule="auto"/>
        <w:jc w:val="both"/>
        <w:rPr>
          <w:rFonts w:ascii="Verdana" w:hAnsi="Verdana"/>
          <w:sz w:val="24"/>
          <w:szCs w:val="24"/>
        </w:rPr>
      </w:pPr>
      <w:r>
        <w:rPr>
          <w:rFonts w:ascii="Verdana" w:hAnsi="Verdana"/>
          <w:sz w:val="24"/>
          <w:szCs w:val="24"/>
        </w:rPr>
        <w:t>Figure 2      Failed and abandoned Nigerian national library building project</w:t>
      </w:r>
    </w:p>
    <w:p w:rsidR="00D22493" w:rsidRDefault="00D22493" w:rsidP="00E0362A">
      <w:pPr>
        <w:spacing w:line="480" w:lineRule="auto"/>
        <w:jc w:val="both"/>
        <w:rPr>
          <w:rFonts w:ascii="Verdana" w:hAnsi="Verdana"/>
          <w:sz w:val="24"/>
          <w:szCs w:val="24"/>
        </w:rPr>
      </w:pPr>
      <w:r>
        <w:rPr>
          <w:rFonts w:ascii="Verdana" w:hAnsi="Verdana"/>
          <w:sz w:val="24"/>
          <w:szCs w:val="24"/>
        </w:rPr>
        <w:t>Figure 3     Contract agreement of the failed Library building project</w:t>
      </w:r>
    </w:p>
    <w:p w:rsidR="00D22493" w:rsidRDefault="00D22493" w:rsidP="00E0362A">
      <w:pPr>
        <w:spacing w:line="480" w:lineRule="auto"/>
        <w:jc w:val="both"/>
        <w:rPr>
          <w:rFonts w:ascii="Verdana" w:hAnsi="Verdana"/>
          <w:sz w:val="24"/>
          <w:szCs w:val="24"/>
        </w:rPr>
      </w:pPr>
      <w:r>
        <w:rPr>
          <w:rFonts w:ascii="Verdana" w:hAnsi="Verdana"/>
          <w:sz w:val="24"/>
          <w:szCs w:val="24"/>
        </w:rPr>
        <w:t xml:space="preserve">Figure </w:t>
      </w:r>
      <w:r w:rsidR="00C53FD7">
        <w:rPr>
          <w:rFonts w:ascii="Verdana" w:hAnsi="Verdana"/>
          <w:sz w:val="24"/>
          <w:szCs w:val="24"/>
        </w:rPr>
        <w:t>4      Research O</w:t>
      </w:r>
      <w:r>
        <w:rPr>
          <w:rFonts w:ascii="Verdana" w:hAnsi="Verdana"/>
          <w:sz w:val="24"/>
          <w:szCs w:val="24"/>
        </w:rPr>
        <w:t>nion</w:t>
      </w:r>
    </w:p>
    <w:p w:rsidR="00D22493" w:rsidRDefault="00D22493" w:rsidP="00E0362A">
      <w:pPr>
        <w:spacing w:line="480" w:lineRule="auto"/>
        <w:jc w:val="both"/>
        <w:rPr>
          <w:rFonts w:ascii="Verdana" w:hAnsi="Verdana"/>
          <w:sz w:val="24"/>
          <w:szCs w:val="24"/>
        </w:rPr>
      </w:pPr>
      <w:r>
        <w:rPr>
          <w:rFonts w:ascii="Verdana" w:hAnsi="Verdana"/>
          <w:sz w:val="24"/>
          <w:szCs w:val="24"/>
        </w:rPr>
        <w:t>Figure 5      Research Design</w:t>
      </w:r>
    </w:p>
    <w:p w:rsidR="00D22493" w:rsidRDefault="00D22493" w:rsidP="00E0362A">
      <w:pPr>
        <w:spacing w:line="480" w:lineRule="auto"/>
        <w:jc w:val="both"/>
        <w:rPr>
          <w:rFonts w:ascii="Verdana" w:hAnsi="Verdana"/>
          <w:sz w:val="24"/>
          <w:szCs w:val="24"/>
        </w:rPr>
        <w:sectPr w:rsidR="00D22493" w:rsidSect="004133B0">
          <w:footerReference w:type="default" r:id="rId8"/>
          <w:pgSz w:w="11906" w:h="16838"/>
          <w:pgMar w:top="1440" w:right="1440" w:bottom="1440" w:left="1440" w:header="708" w:footer="708" w:gutter="0"/>
          <w:pgNumType w:fmt="lowerRoman" w:start="1"/>
          <w:cols w:space="708"/>
          <w:titlePg/>
          <w:docGrid w:linePitch="360"/>
        </w:sectPr>
      </w:pPr>
    </w:p>
    <w:sdt>
      <w:sdtPr>
        <w:rPr>
          <w:rFonts w:asciiTheme="minorHAnsi" w:eastAsiaTheme="minorHAnsi" w:hAnsiTheme="minorHAnsi" w:cstheme="minorBidi"/>
          <w:color w:val="auto"/>
          <w:sz w:val="22"/>
          <w:szCs w:val="22"/>
          <w:lang w:val="en-GB"/>
        </w:rPr>
        <w:id w:val="-892729992"/>
        <w:docPartObj>
          <w:docPartGallery w:val="Table of Contents"/>
          <w:docPartUnique/>
        </w:docPartObj>
      </w:sdtPr>
      <w:sdtEndPr>
        <w:rPr>
          <w:b/>
          <w:bCs/>
          <w:noProof/>
        </w:rPr>
      </w:sdtEndPr>
      <w:sdtContent>
        <w:p w:rsidR="00711C70" w:rsidRDefault="00711C70">
          <w:pPr>
            <w:pStyle w:val="TOCHeading"/>
          </w:pPr>
          <w:r>
            <w:t>Table of Contents</w:t>
          </w:r>
          <w:bookmarkStart w:id="6" w:name="_Toc8931757"/>
          <w:r w:rsidR="0089564C" w:rsidRPr="00FD55BF">
            <w:rPr>
              <w:noProof/>
            </w:rPr>
            <w:drawing>
              <wp:inline distT="0" distB="0" distL="0" distR="0" wp14:anchorId="01E17ADF" wp14:editId="423369F8">
                <wp:extent cx="5267325" cy="1181100"/>
                <wp:effectExtent l="0" t="0" r="9525" b="0"/>
                <wp:docPr id="1" name="Picture 1" descr="Description: ElliotMacBook:Users:elliotpirie:Desktop:FinderScreenSnapz0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lliotMacBook:Users:elliotpirie:Desktop:FinderScreenSnapz001.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1181100"/>
                        </a:xfrm>
                        <a:prstGeom prst="rect">
                          <a:avLst/>
                        </a:prstGeom>
                        <a:noFill/>
                        <a:ln>
                          <a:noFill/>
                        </a:ln>
                      </pic:spPr>
                    </pic:pic>
                  </a:graphicData>
                </a:graphic>
              </wp:inline>
            </w:drawing>
          </w:r>
          <w:bookmarkEnd w:id="6"/>
        </w:p>
        <w:p w:rsidR="00010EA1" w:rsidRDefault="00711C70">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8935343" w:history="1">
            <w:bookmarkStart w:id="7" w:name="_Toc8933786"/>
            <w:r w:rsidR="00010EA1" w:rsidRPr="004A0C11">
              <w:rPr>
                <w:rStyle w:val="Hyperlink"/>
                <w:noProof/>
                <w:lang w:val="en-US"/>
              </w:rPr>
              <w:drawing>
                <wp:inline distT="0" distB="0" distL="0" distR="0" wp14:anchorId="0F69F681" wp14:editId="6F226211">
                  <wp:extent cx="5267325" cy="1181100"/>
                  <wp:effectExtent l="0" t="0" r="9525" b="0"/>
                  <wp:docPr id="8" name="Picture 8" descr="Description: ElliotMacBook:Users:elliotpirie:Desktop:FinderScreenSnapz0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lliotMacBook:Users:elliotpirie:Desktop:FinderScreenSnapz001.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1181100"/>
                          </a:xfrm>
                          <a:prstGeom prst="rect">
                            <a:avLst/>
                          </a:prstGeom>
                          <a:noFill/>
                          <a:ln>
                            <a:noFill/>
                          </a:ln>
                        </pic:spPr>
                      </pic:pic>
                    </a:graphicData>
                  </a:graphic>
                </wp:inline>
              </w:drawing>
            </w:r>
            <w:bookmarkEnd w:id="7"/>
            <w:r w:rsidR="00010EA1">
              <w:rPr>
                <w:noProof/>
                <w:webHidden/>
              </w:rPr>
              <w:tab/>
            </w:r>
            <w:r w:rsidR="00010EA1">
              <w:rPr>
                <w:noProof/>
                <w:webHidden/>
              </w:rPr>
              <w:fldChar w:fldCharType="begin"/>
            </w:r>
            <w:r w:rsidR="00010EA1">
              <w:rPr>
                <w:noProof/>
                <w:webHidden/>
              </w:rPr>
              <w:instrText xml:space="preserve"> PAGEREF _Toc8935343 \h </w:instrText>
            </w:r>
            <w:r w:rsidR="00010EA1">
              <w:rPr>
                <w:noProof/>
                <w:webHidden/>
              </w:rPr>
            </w:r>
            <w:r w:rsidR="00010EA1">
              <w:rPr>
                <w:noProof/>
                <w:webHidden/>
              </w:rPr>
              <w:fldChar w:fldCharType="separate"/>
            </w:r>
            <w:r w:rsidR="00010EA1">
              <w:rPr>
                <w:noProof/>
                <w:webHidden/>
              </w:rPr>
              <w:t>i</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44" w:history="1">
            <w:r w:rsidR="00010EA1" w:rsidRPr="004A0C11">
              <w:rPr>
                <w:rStyle w:val="Hyperlink"/>
                <w:rFonts w:ascii="Verdana" w:hAnsi="Verdana"/>
                <w:noProof/>
              </w:rPr>
              <w:t>Copyright Declaration Form</w:t>
            </w:r>
            <w:r w:rsidR="00010EA1">
              <w:rPr>
                <w:noProof/>
                <w:webHidden/>
              </w:rPr>
              <w:tab/>
            </w:r>
            <w:r w:rsidR="00010EA1">
              <w:rPr>
                <w:noProof/>
                <w:webHidden/>
              </w:rPr>
              <w:fldChar w:fldCharType="begin"/>
            </w:r>
            <w:r w:rsidR="00010EA1">
              <w:rPr>
                <w:noProof/>
                <w:webHidden/>
              </w:rPr>
              <w:instrText xml:space="preserve"> PAGEREF _Toc8935344 \h </w:instrText>
            </w:r>
            <w:r w:rsidR="00010EA1">
              <w:rPr>
                <w:noProof/>
                <w:webHidden/>
              </w:rPr>
            </w:r>
            <w:r w:rsidR="00010EA1">
              <w:rPr>
                <w:noProof/>
                <w:webHidden/>
              </w:rPr>
              <w:fldChar w:fldCharType="separate"/>
            </w:r>
            <w:r w:rsidR="00010EA1">
              <w:rPr>
                <w:noProof/>
                <w:webHidden/>
              </w:rPr>
              <w:t>ii</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45" w:history="1">
            <w:r w:rsidR="00010EA1" w:rsidRPr="004A0C11">
              <w:rPr>
                <w:rStyle w:val="Hyperlink"/>
                <w:rFonts w:ascii="Verdana" w:hAnsi="Verdana"/>
                <w:noProof/>
              </w:rPr>
              <w:t>Abstract</w:t>
            </w:r>
            <w:r w:rsidR="00010EA1">
              <w:rPr>
                <w:noProof/>
                <w:webHidden/>
              </w:rPr>
              <w:tab/>
            </w:r>
            <w:r w:rsidR="00010EA1">
              <w:rPr>
                <w:noProof/>
                <w:webHidden/>
              </w:rPr>
              <w:fldChar w:fldCharType="begin"/>
            </w:r>
            <w:r w:rsidR="00010EA1">
              <w:rPr>
                <w:noProof/>
                <w:webHidden/>
              </w:rPr>
              <w:instrText xml:space="preserve"> PAGEREF _Toc8935345 \h </w:instrText>
            </w:r>
            <w:r w:rsidR="00010EA1">
              <w:rPr>
                <w:noProof/>
                <w:webHidden/>
              </w:rPr>
            </w:r>
            <w:r w:rsidR="00010EA1">
              <w:rPr>
                <w:noProof/>
                <w:webHidden/>
              </w:rPr>
              <w:fldChar w:fldCharType="separate"/>
            </w:r>
            <w:r w:rsidR="00010EA1">
              <w:rPr>
                <w:noProof/>
                <w:webHidden/>
              </w:rPr>
              <w:t>iv</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46" w:history="1">
            <w:r w:rsidR="00010EA1" w:rsidRPr="004A0C11">
              <w:rPr>
                <w:rStyle w:val="Hyperlink"/>
                <w:rFonts w:ascii="Verdana" w:hAnsi="Verdana"/>
                <w:noProof/>
              </w:rPr>
              <w:t>Acknowledgements</w:t>
            </w:r>
            <w:r w:rsidR="00010EA1">
              <w:rPr>
                <w:noProof/>
                <w:webHidden/>
              </w:rPr>
              <w:tab/>
            </w:r>
            <w:r w:rsidR="00010EA1">
              <w:rPr>
                <w:noProof/>
                <w:webHidden/>
              </w:rPr>
              <w:fldChar w:fldCharType="begin"/>
            </w:r>
            <w:r w:rsidR="00010EA1">
              <w:rPr>
                <w:noProof/>
                <w:webHidden/>
              </w:rPr>
              <w:instrText xml:space="preserve"> PAGEREF _Toc8935346 \h </w:instrText>
            </w:r>
            <w:r w:rsidR="00010EA1">
              <w:rPr>
                <w:noProof/>
                <w:webHidden/>
              </w:rPr>
            </w:r>
            <w:r w:rsidR="00010EA1">
              <w:rPr>
                <w:noProof/>
                <w:webHidden/>
              </w:rPr>
              <w:fldChar w:fldCharType="separate"/>
            </w:r>
            <w:r w:rsidR="00010EA1">
              <w:rPr>
                <w:noProof/>
                <w:webHidden/>
              </w:rPr>
              <w:t>v</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47" w:history="1">
            <w:r w:rsidR="00010EA1" w:rsidRPr="004A0C11">
              <w:rPr>
                <w:rStyle w:val="Hyperlink"/>
                <w:rFonts w:ascii="Verdana" w:hAnsi="Verdana"/>
                <w:noProof/>
              </w:rPr>
              <w:t>Abbreviations</w:t>
            </w:r>
            <w:r w:rsidR="00010EA1">
              <w:rPr>
                <w:noProof/>
                <w:webHidden/>
              </w:rPr>
              <w:tab/>
            </w:r>
            <w:r w:rsidR="00010EA1">
              <w:rPr>
                <w:noProof/>
                <w:webHidden/>
              </w:rPr>
              <w:fldChar w:fldCharType="begin"/>
            </w:r>
            <w:r w:rsidR="00010EA1">
              <w:rPr>
                <w:noProof/>
                <w:webHidden/>
              </w:rPr>
              <w:instrText xml:space="preserve"> PAGEREF _Toc8935347 \h </w:instrText>
            </w:r>
            <w:r w:rsidR="00010EA1">
              <w:rPr>
                <w:noProof/>
                <w:webHidden/>
              </w:rPr>
            </w:r>
            <w:r w:rsidR="00010EA1">
              <w:rPr>
                <w:noProof/>
                <w:webHidden/>
              </w:rPr>
              <w:fldChar w:fldCharType="separate"/>
            </w:r>
            <w:r w:rsidR="00010EA1">
              <w:rPr>
                <w:noProof/>
                <w:webHidden/>
              </w:rPr>
              <w:t>v</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48" w:history="1">
            <w:r w:rsidR="00010EA1" w:rsidRPr="004A0C11">
              <w:rPr>
                <w:rStyle w:val="Hyperlink"/>
                <w:rFonts w:ascii="Verdana" w:hAnsi="Verdana"/>
                <w:b/>
                <w:noProof/>
              </w:rPr>
              <w:t>Tables</w:t>
            </w:r>
            <w:r w:rsidR="00010EA1">
              <w:rPr>
                <w:noProof/>
                <w:webHidden/>
              </w:rPr>
              <w:tab/>
            </w:r>
            <w:r w:rsidR="00010EA1">
              <w:rPr>
                <w:noProof/>
                <w:webHidden/>
              </w:rPr>
              <w:fldChar w:fldCharType="begin"/>
            </w:r>
            <w:r w:rsidR="00010EA1">
              <w:rPr>
                <w:noProof/>
                <w:webHidden/>
              </w:rPr>
              <w:instrText xml:space="preserve"> PAGEREF _Toc8935348 \h </w:instrText>
            </w:r>
            <w:r w:rsidR="00010EA1">
              <w:rPr>
                <w:noProof/>
                <w:webHidden/>
              </w:rPr>
            </w:r>
            <w:r w:rsidR="00010EA1">
              <w:rPr>
                <w:noProof/>
                <w:webHidden/>
              </w:rPr>
              <w:fldChar w:fldCharType="separate"/>
            </w:r>
            <w:r w:rsidR="00010EA1">
              <w:rPr>
                <w:noProof/>
                <w:webHidden/>
              </w:rPr>
              <w:t>vi</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49" w:history="1">
            <w:r w:rsidR="00010EA1" w:rsidRPr="004A0C11">
              <w:rPr>
                <w:rStyle w:val="Hyperlink"/>
                <w:rFonts w:ascii="Verdana" w:hAnsi="Verdana"/>
                <w:b/>
                <w:noProof/>
              </w:rPr>
              <w:t>Figures</w:t>
            </w:r>
            <w:r w:rsidR="00010EA1">
              <w:rPr>
                <w:noProof/>
                <w:webHidden/>
              </w:rPr>
              <w:tab/>
            </w:r>
            <w:r w:rsidR="00010EA1">
              <w:rPr>
                <w:noProof/>
                <w:webHidden/>
              </w:rPr>
              <w:fldChar w:fldCharType="begin"/>
            </w:r>
            <w:r w:rsidR="00010EA1">
              <w:rPr>
                <w:noProof/>
                <w:webHidden/>
              </w:rPr>
              <w:instrText xml:space="preserve"> PAGEREF _Toc8935349 \h </w:instrText>
            </w:r>
            <w:r w:rsidR="00010EA1">
              <w:rPr>
                <w:noProof/>
                <w:webHidden/>
              </w:rPr>
            </w:r>
            <w:r w:rsidR="00010EA1">
              <w:rPr>
                <w:noProof/>
                <w:webHidden/>
              </w:rPr>
              <w:fldChar w:fldCharType="separate"/>
            </w:r>
            <w:r w:rsidR="00010EA1">
              <w:rPr>
                <w:noProof/>
                <w:webHidden/>
              </w:rPr>
              <w:t>vi</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50" w:history="1">
            <w:r w:rsidR="00010EA1" w:rsidRPr="004A0C11">
              <w:rPr>
                <w:rStyle w:val="Hyperlink"/>
                <w:rFonts w:ascii="Verdana" w:hAnsi="Verdana"/>
                <w:b/>
                <w:noProof/>
              </w:rPr>
              <w:t>1.0 Introduction</w:t>
            </w:r>
            <w:r w:rsidR="00010EA1">
              <w:rPr>
                <w:noProof/>
                <w:webHidden/>
              </w:rPr>
              <w:tab/>
            </w:r>
            <w:r w:rsidR="00010EA1">
              <w:rPr>
                <w:noProof/>
                <w:webHidden/>
              </w:rPr>
              <w:fldChar w:fldCharType="begin"/>
            </w:r>
            <w:r w:rsidR="00010EA1">
              <w:rPr>
                <w:noProof/>
                <w:webHidden/>
              </w:rPr>
              <w:instrText xml:space="preserve"> PAGEREF _Toc8935350 \h </w:instrText>
            </w:r>
            <w:r w:rsidR="00010EA1">
              <w:rPr>
                <w:noProof/>
                <w:webHidden/>
              </w:rPr>
            </w:r>
            <w:r w:rsidR="00010EA1">
              <w:rPr>
                <w:noProof/>
                <w:webHidden/>
              </w:rPr>
              <w:fldChar w:fldCharType="separate"/>
            </w:r>
            <w:r w:rsidR="00010EA1">
              <w:rPr>
                <w:noProof/>
                <w:webHidden/>
              </w:rPr>
              <w:t>1</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51" w:history="1">
            <w:r w:rsidR="00010EA1" w:rsidRPr="004A0C11">
              <w:rPr>
                <w:rStyle w:val="Hyperlink"/>
                <w:rFonts w:ascii="Verdana" w:hAnsi="Verdana"/>
                <w:b/>
                <w:noProof/>
              </w:rPr>
              <w:t>1.1 Problem Definition</w:t>
            </w:r>
            <w:r w:rsidR="00010EA1">
              <w:rPr>
                <w:noProof/>
                <w:webHidden/>
              </w:rPr>
              <w:tab/>
            </w:r>
            <w:r w:rsidR="00010EA1">
              <w:rPr>
                <w:noProof/>
                <w:webHidden/>
              </w:rPr>
              <w:fldChar w:fldCharType="begin"/>
            </w:r>
            <w:r w:rsidR="00010EA1">
              <w:rPr>
                <w:noProof/>
                <w:webHidden/>
              </w:rPr>
              <w:instrText xml:space="preserve"> PAGEREF _Toc8935351 \h </w:instrText>
            </w:r>
            <w:r w:rsidR="00010EA1">
              <w:rPr>
                <w:noProof/>
                <w:webHidden/>
              </w:rPr>
            </w:r>
            <w:r w:rsidR="00010EA1">
              <w:rPr>
                <w:noProof/>
                <w:webHidden/>
              </w:rPr>
              <w:fldChar w:fldCharType="separate"/>
            </w:r>
            <w:r w:rsidR="00010EA1">
              <w:rPr>
                <w:noProof/>
                <w:webHidden/>
              </w:rPr>
              <w:t>4</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52" w:history="1">
            <w:r w:rsidR="00010EA1" w:rsidRPr="004A0C11">
              <w:rPr>
                <w:rStyle w:val="Hyperlink"/>
                <w:rFonts w:ascii="Verdana" w:hAnsi="Verdana"/>
                <w:b/>
                <w:noProof/>
              </w:rPr>
              <w:t>1.2 Aim of Study</w:t>
            </w:r>
            <w:r w:rsidR="00010EA1">
              <w:rPr>
                <w:noProof/>
                <w:webHidden/>
              </w:rPr>
              <w:tab/>
            </w:r>
            <w:r w:rsidR="00010EA1">
              <w:rPr>
                <w:noProof/>
                <w:webHidden/>
              </w:rPr>
              <w:fldChar w:fldCharType="begin"/>
            </w:r>
            <w:r w:rsidR="00010EA1">
              <w:rPr>
                <w:noProof/>
                <w:webHidden/>
              </w:rPr>
              <w:instrText xml:space="preserve"> PAGEREF _Toc8935352 \h </w:instrText>
            </w:r>
            <w:r w:rsidR="00010EA1">
              <w:rPr>
                <w:noProof/>
                <w:webHidden/>
              </w:rPr>
            </w:r>
            <w:r w:rsidR="00010EA1">
              <w:rPr>
                <w:noProof/>
                <w:webHidden/>
              </w:rPr>
              <w:fldChar w:fldCharType="separate"/>
            </w:r>
            <w:r w:rsidR="00010EA1">
              <w:rPr>
                <w:noProof/>
                <w:webHidden/>
              </w:rPr>
              <w:t>6</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53" w:history="1">
            <w:r w:rsidR="00010EA1" w:rsidRPr="004A0C11">
              <w:rPr>
                <w:rStyle w:val="Hyperlink"/>
                <w:rFonts w:ascii="Verdana" w:hAnsi="Verdana"/>
                <w:b/>
                <w:noProof/>
              </w:rPr>
              <w:t>1.3 Research Objectives</w:t>
            </w:r>
            <w:r w:rsidR="00010EA1">
              <w:rPr>
                <w:noProof/>
                <w:webHidden/>
              </w:rPr>
              <w:tab/>
            </w:r>
            <w:r w:rsidR="00010EA1">
              <w:rPr>
                <w:noProof/>
                <w:webHidden/>
              </w:rPr>
              <w:fldChar w:fldCharType="begin"/>
            </w:r>
            <w:r w:rsidR="00010EA1">
              <w:rPr>
                <w:noProof/>
                <w:webHidden/>
              </w:rPr>
              <w:instrText xml:space="preserve"> PAGEREF _Toc8935353 \h </w:instrText>
            </w:r>
            <w:r w:rsidR="00010EA1">
              <w:rPr>
                <w:noProof/>
                <w:webHidden/>
              </w:rPr>
            </w:r>
            <w:r w:rsidR="00010EA1">
              <w:rPr>
                <w:noProof/>
                <w:webHidden/>
              </w:rPr>
              <w:fldChar w:fldCharType="separate"/>
            </w:r>
            <w:r w:rsidR="00010EA1">
              <w:rPr>
                <w:noProof/>
                <w:webHidden/>
              </w:rPr>
              <w:t>6</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54" w:history="1">
            <w:r w:rsidR="00010EA1" w:rsidRPr="004A0C11">
              <w:rPr>
                <w:rStyle w:val="Hyperlink"/>
                <w:rFonts w:ascii="Verdana" w:hAnsi="Verdana"/>
                <w:b/>
                <w:noProof/>
              </w:rPr>
              <w:t>1.4 Research Questions</w:t>
            </w:r>
            <w:r w:rsidR="00010EA1">
              <w:rPr>
                <w:noProof/>
                <w:webHidden/>
              </w:rPr>
              <w:tab/>
            </w:r>
            <w:r w:rsidR="00010EA1">
              <w:rPr>
                <w:noProof/>
                <w:webHidden/>
              </w:rPr>
              <w:fldChar w:fldCharType="begin"/>
            </w:r>
            <w:r w:rsidR="00010EA1">
              <w:rPr>
                <w:noProof/>
                <w:webHidden/>
              </w:rPr>
              <w:instrText xml:space="preserve"> PAGEREF _Toc8935354 \h </w:instrText>
            </w:r>
            <w:r w:rsidR="00010EA1">
              <w:rPr>
                <w:noProof/>
                <w:webHidden/>
              </w:rPr>
            </w:r>
            <w:r w:rsidR="00010EA1">
              <w:rPr>
                <w:noProof/>
                <w:webHidden/>
              </w:rPr>
              <w:fldChar w:fldCharType="separate"/>
            </w:r>
            <w:r w:rsidR="00010EA1">
              <w:rPr>
                <w:noProof/>
                <w:webHidden/>
              </w:rPr>
              <w:t>6</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55" w:history="1">
            <w:r w:rsidR="00010EA1" w:rsidRPr="004A0C11">
              <w:rPr>
                <w:rStyle w:val="Hyperlink"/>
                <w:rFonts w:ascii="Verdana" w:hAnsi="Verdana"/>
                <w:b/>
                <w:noProof/>
              </w:rPr>
              <w:t>2.0 Literature Review</w:t>
            </w:r>
            <w:r w:rsidR="00010EA1">
              <w:rPr>
                <w:noProof/>
                <w:webHidden/>
              </w:rPr>
              <w:tab/>
            </w:r>
            <w:r w:rsidR="00010EA1">
              <w:rPr>
                <w:noProof/>
                <w:webHidden/>
              </w:rPr>
              <w:fldChar w:fldCharType="begin"/>
            </w:r>
            <w:r w:rsidR="00010EA1">
              <w:rPr>
                <w:noProof/>
                <w:webHidden/>
              </w:rPr>
              <w:instrText xml:space="preserve"> PAGEREF _Toc8935355 \h </w:instrText>
            </w:r>
            <w:r w:rsidR="00010EA1">
              <w:rPr>
                <w:noProof/>
                <w:webHidden/>
              </w:rPr>
            </w:r>
            <w:r w:rsidR="00010EA1">
              <w:rPr>
                <w:noProof/>
                <w:webHidden/>
              </w:rPr>
              <w:fldChar w:fldCharType="separate"/>
            </w:r>
            <w:r w:rsidR="00010EA1">
              <w:rPr>
                <w:noProof/>
                <w:webHidden/>
              </w:rPr>
              <w:t>7</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56" w:history="1">
            <w:r w:rsidR="00010EA1" w:rsidRPr="004A0C11">
              <w:rPr>
                <w:rStyle w:val="Hyperlink"/>
                <w:rFonts w:ascii="Verdana" w:hAnsi="Verdana"/>
                <w:b/>
                <w:noProof/>
              </w:rPr>
              <w:t>2.1 INTRODUCTION</w:t>
            </w:r>
            <w:r w:rsidR="00010EA1">
              <w:rPr>
                <w:noProof/>
                <w:webHidden/>
              </w:rPr>
              <w:tab/>
            </w:r>
            <w:r w:rsidR="00010EA1">
              <w:rPr>
                <w:noProof/>
                <w:webHidden/>
              </w:rPr>
              <w:fldChar w:fldCharType="begin"/>
            </w:r>
            <w:r w:rsidR="00010EA1">
              <w:rPr>
                <w:noProof/>
                <w:webHidden/>
              </w:rPr>
              <w:instrText xml:space="preserve"> PAGEREF _Toc8935356 \h </w:instrText>
            </w:r>
            <w:r w:rsidR="00010EA1">
              <w:rPr>
                <w:noProof/>
                <w:webHidden/>
              </w:rPr>
            </w:r>
            <w:r w:rsidR="00010EA1">
              <w:rPr>
                <w:noProof/>
                <w:webHidden/>
              </w:rPr>
              <w:fldChar w:fldCharType="separate"/>
            </w:r>
            <w:r w:rsidR="00010EA1">
              <w:rPr>
                <w:noProof/>
                <w:webHidden/>
              </w:rPr>
              <w:t>7</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57" w:history="1">
            <w:r w:rsidR="00010EA1" w:rsidRPr="004A0C11">
              <w:rPr>
                <w:rStyle w:val="Hyperlink"/>
                <w:rFonts w:ascii="Verdana" w:hAnsi="Verdana"/>
                <w:b/>
                <w:noProof/>
              </w:rPr>
              <w:t>2.2 Overview of Nigerian Construction Industry</w:t>
            </w:r>
            <w:r w:rsidR="00010EA1">
              <w:rPr>
                <w:noProof/>
                <w:webHidden/>
              </w:rPr>
              <w:tab/>
            </w:r>
            <w:r w:rsidR="00010EA1">
              <w:rPr>
                <w:noProof/>
                <w:webHidden/>
              </w:rPr>
              <w:fldChar w:fldCharType="begin"/>
            </w:r>
            <w:r w:rsidR="00010EA1">
              <w:rPr>
                <w:noProof/>
                <w:webHidden/>
              </w:rPr>
              <w:instrText xml:space="preserve"> PAGEREF _Toc8935357 \h </w:instrText>
            </w:r>
            <w:r w:rsidR="00010EA1">
              <w:rPr>
                <w:noProof/>
                <w:webHidden/>
              </w:rPr>
            </w:r>
            <w:r w:rsidR="00010EA1">
              <w:rPr>
                <w:noProof/>
                <w:webHidden/>
              </w:rPr>
              <w:fldChar w:fldCharType="separate"/>
            </w:r>
            <w:r w:rsidR="00010EA1">
              <w:rPr>
                <w:noProof/>
                <w:webHidden/>
              </w:rPr>
              <w:t>7</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58" w:history="1">
            <w:r w:rsidR="00010EA1" w:rsidRPr="004A0C11">
              <w:rPr>
                <w:rStyle w:val="Hyperlink"/>
                <w:rFonts w:ascii="Verdana" w:hAnsi="Verdana"/>
                <w:b/>
                <w:noProof/>
              </w:rPr>
              <w:t>2.3 Building Construction Project Failures</w:t>
            </w:r>
            <w:r w:rsidR="00010EA1">
              <w:rPr>
                <w:noProof/>
                <w:webHidden/>
              </w:rPr>
              <w:tab/>
            </w:r>
            <w:r w:rsidR="00010EA1">
              <w:rPr>
                <w:noProof/>
                <w:webHidden/>
              </w:rPr>
              <w:fldChar w:fldCharType="begin"/>
            </w:r>
            <w:r w:rsidR="00010EA1">
              <w:rPr>
                <w:noProof/>
                <w:webHidden/>
              </w:rPr>
              <w:instrText xml:space="preserve"> PAGEREF _Toc8935358 \h </w:instrText>
            </w:r>
            <w:r w:rsidR="00010EA1">
              <w:rPr>
                <w:noProof/>
                <w:webHidden/>
              </w:rPr>
            </w:r>
            <w:r w:rsidR="00010EA1">
              <w:rPr>
                <w:noProof/>
                <w:webHidden/>
              </w:rPr>
              <w:fldChar w:fldCharType="separate"/>
            </w:r>
            <w:r w:rsidR="00010EA1">
              <w:rPr>
                <w:noProof/>
                <w:webHidden/>
              </w:rPr>
              <w:t>9</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59" w:history="1">
            <w:r w:rsidR="00010EA1" w:rsidRPr="004A0C11">
              <w:rPr>
                <w:rStyle w:val="Hyperlink"/>
                <w:rFonts w:ascii="Verdana" w:hAnsi="Verdana"/>
                <w:b/>
                <w:noProof/>
              </w:rPr>
              <w:t>2.4 Environmental Issues</w:t>
            </w:r>
            <w:r w:rsidR="00010EA1">
              <w:rPr>
                <w:noProof/>
                <w:webHidden/>
              </w:rPr>
              <w:tab/>
            </w:r>
            <w:r w:rsidR="00010EA1">
              <w:rPr>
                <w:noProof/>
                <w:webHidden/>
              </w:rPr>
              <w:fldChar w:fldCharType="begin"/>
            </w:r>
            <w:r w:rsidR="00010EA1">
              <w:rPr>
                <w:noProof/>
                <w:webHidden/>
              </w:rPr>
              <w:instrText xml:space="preserve"> PAGEREF _Toc8935359 \h </w:instrText>
            </w:r>
            <w:r w:rsidR="00010EA1">
              <w:rPr>
                <w:noProof/>
                <w:webHidden/>
              </w:rPr>
            </w:r>
            <w:r w:rsidR="00010EA1">
              <w:rPr>
                <w:noProof/>
                <w:webHidden/>
              </w:rPr>
              <w:fldChar w:fldCharType="separate"/>
            </w:r>
            <w:r w:rsidR="00010EA1">
              <w:rPr>
                <w:noProof/>
                <w:webHidden/>
              </w:rPr>
              <w:t>18</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60" w:history="1">
            <w:r w:rsidR="00010EA1" w:rsidRPr="004A0C11">
              <w:rPr>
                <w:rStyle w:val="Hyperlink"/>
                <w:rFonts w:ascii="Verdana" w:hAnsi="Verdana"/>
                <w:b/>
                <w:noProof/>
              </w:rPr>
              <w:t>2.5 Summary</w:t>
            </w:r>
            <w:r w:rsidR="00010EA1">
              <w:rPr>
                <w:noProof/>
                <w:webHidden/>
              </w:rPr>
              <w:tab/>
            </w:r>
            <w:r w:rsidR="00010EA1">
              <w:rPr>
                <w:noProof/>
                <w:webHidden/>
              </w:rPr>
              <w:fldChar w:fldCharType="begin"/>
            </w:r>
            <w:r w:rsidR="00010EA1">
              <w:rPr>
                <w:noProof/>
                <w:webHidden/>
              </w:rPr>
              <w:instrText xml:space="preserve"> PAGEREF _Toc8935360 \h </w:instrText>
            </w:r>
            <w:r w:rsidR="00010EA1">
              <w:rPr>
                <w:noProof/>
                <w:webHidden/>
              </w:rPr>
            </w:r>
            <w:r w:rsidR="00010EA1">
              <w:rPr>
                <w:noProof/>
                <w:webHidden/>
              </w:rPr>
              <w:fldChar w:fldCharType="separate"/>
            </w:r>
            <w:r w:rsidR="00010EA1">
              <w:rPr>
                <w:noProof/>
                <w:webHidden/>
              </w:rPr>
              <w:t>29</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61" w:history="1">
            <w:r w:rsidR="00010EA1" w:rsidRPr="004A0C11">
              <w:rPr>
                <w:rStyle w:val="Hyperlink"/>
                <w:rFonts w:ascii="Verdana" w:hAnsi="Verdana"/>
                <w:b/>
                <w:noProof/>
              </w:rPr>
              <w:t>3.0 Research Methodology</w:t>
            </w:r>
            <w:r w:rsidR="00010EA1">
              <w:rPr>
                <w:noProof/>
                <w:webHidden/>
              </w:rPr>
              <w:tab/>
            </w:r>
            <w:r w:rsidR="00010EA1">
              <w:rPr>
                <w:noProof/>
                <w:webHidden/>
              </w:rPr>
              <w:fldChar w:fldCharType="begin"/>
            </w:r>
            <w:r w:rsidR="00010EA1">
              <w:rPr>
                <w:noProof/>
                <w:webHidden/>
              </w:rPr>
              <w:instrText xml:space="preserve"> PAGEREF _Toc8935361 \h </w:instrText>
            </w:r>
            <w:r w:rsidR="00010EA1">
              <w:rPr>
                <w:noProof/>
                <w:webHidden/>
              </w:rPr>
            </w:r>
            <w:r w:rsidR="00010EA1">
              <w:rPr>
                <w:noProof/>
                <w:webHidden/>
              </w:rPr>
              <w:fldChar w:fldCharType="separate"/>
            </w:r>
            <w:r w:rsidR="00010EA1">
              <w:rPr>
                <w:noProof/>
                <w:webHidden/>
              </w:rPr>
              <w:t>30</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62" w:history="1">
            <w:r w:rsidR="00010EA1" w:rsidRPr="004A0C11">
              <w:rPr>
                <w:rStyle w:val="Hyperlink"/>
                <w:rFonts w:ascii="Verdana" w:hAnsi="Verdana"/>
                <w:b/>
                <w:noProof/>
              </w:rPr>
              <w:t>3.1 Introduction</w:t>
            </w:r>
            <w:r w:rsidR="00010EA1">
              <w:rPr>
                <w:noProof/>
                <w:webHidden/>
              </w:rPr>
              <w:tab/>
            </w:r>
            <w:r w:rsidR="00010EA1">
              <w:rPr>
                <w:noProof/>
                <w:webHidden/>
              </w:rPr>
              <w:fldChar w:fldCharType="begin"/>
            </w:r>
            <w:r w:rsidR="00010EA1">
              <w:rPr>
                <w:noProof/>
                <w:webHidden/>
              </w:rPr>
              <w:instrText xml:space="preserve"> PAGEREF _Toc8935362 \h </w:instrText>
            </w:r>
            <w:r w:rsidR="00010EA1">
              <w:rPr>
                <w:noProof/>
                <w:webHidden/>
              </w:rPr>
            </w:r>
            <w:r w:rsidR="00010EA1">
              <w:rPr>
                <w:noProof/>
                <w:webHidden/>
              </w:rPr>
              <w:fldChar w:fldCharType="separate"/>
            </w:r>
            <w:r w:rsidR="00010EA1">
              <w:rPr>
                <w:noProof/>
                <w:webHidden/>
              </w:rPr>
              <w:t>30</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63" w:history="1">
            <w:r w:rsidR="00010EA1" w:rsidRPr="004A0C11">
              <w:rPr>
                <w:rStyle w:val="Hyperlink"/>
                <w:rFonts w:ascii="Verdana" w:hAnsi="Verdana"/>
                <w:b/>
                <w:noProof/>
              </w:rPr>
              <w:t>3.2 Research Philosophy</w:t>
            </w:r>
            <w:r w:rsidR="00010EA1">
              <w:rPr>
                <w:noProof/>
                <w:webHidden/>
              </w:rPr>
              <w:tab/>
            </w:r>
            <w:r w:rsidR="00010EA1">
              <w:rPr>
                <w:noProof/>
                <w:webHidden/>
              </w:rPr>
              <w:fldChar w:fldCharType="begin"/>
            </w:r>
            <w:r w:rsidR="00010EA1">
              <w:rPr>
                <w:noProof/>
                <w:webHidden/>
              </w:rPr>
              <w:instrText xml:space="preserve"> PAGEREF _Toc8935363 \h </w:instrText>
            </w:r>
            <w:r w:rsidR="00010EA1">
              <w:rPr>
                <w:noProof/>
                <w:webHidden/>
              </w:rPr>
            </w:r>
            <w:r w:rsidR="00010EA1">
              <w:rPr>
                <w:noProof/>
                <w:webHidden/>
              </w:rPr>
              <w:fldChar w:fldCharType="separate"/>
            </w:r>
            <w:r w:rsidR="00010EA1">
              <w:rPr>
                <w:noProof/>
                <w:webHidden/>
              </w:rPr>
              <w:t>31</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64" w:history="1">
            <w:r w:rsidR="00010EA1" w:rsidRPr="004A0C11">
              <w:rPr>
                <w:rStyle w:val="Hyperlink"/>
                <w:rFonts w:ascii="Verdana" w:hAnsi="Verdana"/>
                <w:b/>
                <w:noProof/>
              </w:rPr>
              <w:t>3.3 Research Design and Method</w:t>
            </w:r>
            <w:r w:rsidR="00010EA1">
              <w:rPr>
                <w:noProof/>
                <w:webHidden/>
              </w:rPr>
              <w:tab/>
            </w:r>
            <w:r w:rsidR="00010EA1">
              <w:rPr>
                <w:noProof/>
                <w:webHidden/>
              </w:rPr>
              <w:fldChar w:fldCharType="begin"/>
            </w:r>
            <w:r w:rsidR="00010EA1">
              <w:rPr>
                <w:noProof/>
                <w:webHidden/>
              </w:rPr>
              <w:instrText xml:space="preserve"> PAGEREF _Toc8935364 \h </w:instrText>
            </w:r>
            <w:r w:rsidR="00010EA1">
              <w:rPr>
                <w:noProof/>
                <w:webHidden/>
              </w:rPr>
            </w:r>
            <w:r w:rsidR="00010EA1">
              <w:rPr>
                <w:noProof/>
                <w:webHidden/>
              </w:rPr>
              <w:fldChar w:fldCharType="separate"/>
            </w:r>
            <w:r w:rsidR="00010EA1">
              <w:rPr>
                <w:noProof/>
                <w:webHidden/>
              </w:rPr>
              <w:t>34</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65" w:history="1">
            <w:r w:rsidR="00010EA1" w:rsidRPr="004A0C11">
              <w:rPr>
                <w:rStyle w:val="Hyperlink"/>
                <w:rFonts w:ascii="Verdana" w:hAnsi="Verdana"/>
                <w:b/>
                <w:noProof/>
              </w:rPr>
              <w:t>3.4 Scope of Study</w:t>
            </w:r>
            <w:r w:rsidR="00010EA1">
              <w:rPr>
                <w:noProof/>
                <w:webHidden/>
              </w:rPr>
              <w:tab/>
            </w:r>
            <w:r w:rsidR="00010EA1">
              <w:rPr>
                <w:noProof/>
                <w:webHidden/>
              </w:rPr>
              <w:fldChar w:fldCharType="begin"/>
            </w:r>
            <w:r w:rsidR="00010EA1">
              <w:rPr>
                <w:noProof/>
                <w:webHidden/>
              </w:rPr>
              <w:instrText xml:space="preserve"> PAGEREF _Toc8935365 \h </w:instrText>
            </w:r>
            <w:r w:rsidR="00010EA1">
              <w:rPr>
                <w:noProof/>
                <w:webHidden/>
              </w:rPr>
            </w:r>
            <w:r w:rsidR="00010EA1">
              <w:rPr>
                <w:noProof/>
                <w:webHidden/>
              </w:rPr>
              <w:fldChar w:fldCharType="separate"/>
            </w:r>
            <w:r w:rsidR="00010EA1">
              <w:rPr>
                <w:noProof/>
                <w:webHidden/>
              </w:rPr>
              <w:t>37</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66" w:history="1">
            <w:r w:rsidR="00010EA1" w:rsidRPr="004A0C11">
              <w:rPr>
                <w:rStyle w:val="Hyperlink"/>
                <w:rFonts w:ascii="Verdana" w:hAnsi="Verdana"/>
                <w:b/>
                <w:noProof/>
              </w:rPr>
              <w:t>3.5 Data Collection Technique</w:t>
            </w:r>
            <w:r w:rsidR="00010EA1">
              <w:rPr>
                <w:noProof/>
                <w:webHidden/>
              </w:rPr>
              <w:tab/>
            </w:r>
            <w:r w:rsidR="00010EA1">
              <w:rPr>
                <w:noProof/>
                <w:webHidden/>
              </w:rPr>
              <w:fldChar w:fldCharType="begin"/>
            </w:r>
            <w:r w:rsidR="00010EA1">
              <w:rPr>
                <w:noProof/>
                <w:webHidden/>
              </w:rPr>
              <w:instrText xml:space="preserve"> PAGEREF _Toc8935366 \h </w:instrText>
            </w:r>
            <w:r w:rsidR="00010EA1">
              <w:rPr>
                <w:noProof/>
                <w:webHidden/>
              </w:rPr>
            </w:r>
            <w:r w:rsidR="00010EA1">
              <w:rPr>
                <w:noProof/>
                <w:webHidden/>
              </w:rPr>
              <w:fldChar w:fldCharType="separate"/>
            </w:r>
            <w:r w:rsidR="00010EA1">
              <w:rPr>
                <w:noProof/>
                <w:webHidden/>
              </w:rPr>
              <w:t>38</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67" w:history="1">
            <w:r w:rsidR="00010EA1" w:rsidRPr="004A0C11">
              <w:rPr>
                <w:rStyle w:val="Hyperlink"/>
                <w:rFonts w:ascii="Verdana" w:hAnsi="Verdana"/>
                <w:b/>
                <w:noProof/>
              </w:rPr>
              <w:t>3.5.1 Primary Data</w:t>
            </w:r>
            <w:r w:rsidR="00010EA1">
              <w:rPr>
                <w:noProof/>
                <w:webHidden/>
              </w:rPr>
              <w:tab/>
            </w:r>
            <w:r w:rsidR="00010EA1">
              <w:rPr>
                <w:noProof/>
                <w:webHidden/>
              </w:rPr>
              <w:fldChar w:fldCharType="begin"/>
            </w:r>
            <w:r w:rsidR="00010EA1">
              <w:rPr>
                <w:noProof/>
                <w:webHidden/>
              </w:rPr>
              <w:instrText xml:space="preserve"> PAGEREF _Toc8935367 \h </w:instrText>
            </w:r>
            <w:r w:rsidR="00010EA1">
              <w:rPr>
                <w:noProof/>
                <w:webHidden/>
              </w:rPr>
            </w:r>
            <w:r w:rsidR="00010EA1">
              <w:rPr>
                <w:noProof/>
                <w:webHidden/>
              </w:rPr>
              <w:fldChar w:fldCharType="separate"/>
            </w:r>
            <w:r w:rsidR="00010EA1">
              <w:rPr>
                <w:noProof/>
                <w:webHidden/>
              </w:rPr>
              <w:t>38</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68" w:history="1">
            <w:r w:rsidR="00010EA1" w:rsidRPr="004A0C11">
              <w:rPr>
                <w:rStyle w:val="Hyperlink"/>
                <w:rFonts w:ascii="Verdana" w:hAnsi="Verdana"/>
                <w:b/>
                <w:noProof/>
              </w:rPr>
              <w:t>3.5.2 Secondary Data</w:t>
            </w:r>
            <w:r w:rsidR="00010EA1">
              <w:rPr>
                <w:noProof/>
                <w:webHidden/>
              </w:rPr>
              <w:tab/>
            </w:r>
            <w:r w:rsidR="00010EA1">
              <w:rPr>
                <w:noProof/>
                <w:webHidden/>
              </w:rPr>
              <w:fldChar w:fldCharType="begin"/>
            </w:r>
            <w:r w:rsidR="00010EA1">
              <w:rPr>
                <w:noProof/>
                <w:webHidden/>
              </w:rPr>
              <w:instrText xml:space="preserve"> PAGEREF _Toc8935368 \h </w:instrText>
            </w:r>
            <w:r w:rsidR="00010EA1">
              <w:rPr>
                <w:noProof/>
                <w:webHidden/>
              </w:rPr>
            </w:r>
            <w:r w:rsidR="00010EA1">
              <w:rPr>
                <w:noProof/>
                <w:webHidden/>
              </w:rPr>
              <w:fldChar w:fldCharType="separate"/>
            </w:r>
            <w:r w:rsidR="00010EA1">
              <w:rPr>
                <w:noProof/>
                <w:webHidden/>
              </w:rPr>
              <w:t>39</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69" w:history="1">
            <w:r w:rsidR="00010EA1" w:rsidRPr="004A0C11">
              <w:rPr>
                <w:rStyle w:val="Hyperlink"/>
                <w:rFonts w:ascii="Verdana" w:hAnsi="Verdana"/>
                <w:b/>
                <w:noProof/>
              </w:rPr>
              <w:t>3.6 Interviews</w:t>
            </w:r>
            <w:r w:rsidR="00010EA1">
              <w:rPr>
                <w:noProof/>
                <w:webHidden/>
              </w:rPr>
              <w:tab/>
            </w:r>
            <w:r w:rsidR="00010EA1">
              <w:rPr>
                <w:noProof/>
                <w:webHidden/>
              </w:rPr>
              <w:fldChar w:fldCharType="begin"/>
            </w:r>
            <w:r w:rsidR="00010EA1">
              <w:rPr>
                <w:noProof/>
                <w:webHidden/>
              </w:rPr>
              <w:instrText xml:space="preserve"> PAGEREF _Toc8935369 \h </w:instrText>
            </w:r>
            <w:r w:rsidR="00010EA1">
              <w:rPr>
                <w:noProof/>
                <w:webHidden/>
              </w:rPr>
            </w:r>
            <w:r w:rsidR="00010EA1">
              <w:rPr>
                <w:noProof/>
                <w:webHidden/>
              </w:rPr>
              <w:fldChar w:fldCharType="separate"/>
            </w:r>
            <w:r w:rsidR="00010EA1">
              <w:rPr>
                <w:noProof/>
                <w:webHidden/>
              </w:rPr>
              <w:t>39</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70" w:history="1">
            <w:r w:rsidR="00010EA1" w:rsidRPr="004A0C11">
              <w:rPr>
                <w:rStyle w:val="Hyperlink"/>
                <w:rFonts w:ascii="Verdana" w:hAnsi="Verdana"/>
                <w:b/>
                <w:noProof/>
              </w:rPr>
              <w:t>3.7 INTERVIEWEES SELECTION</w:t>
            </w:r>
            <w:r w:rsidR="00010EA1">
              <w:rPr>
                <w:noProof/>
                <w:webHidden/>
              </w:rPr>
              <w:tab/>
            </w:r>
            <w:r w:rsidR="00010EA1">
              <w:rPr>
                <w:noProof/>
                <w:webHidden/>
              </w:rPr>
              <w:fldChar w:fldCharType="begin"/>
            </w:r>
            <w:r w:rsidR="00010EA1">
              <w:rPr>
                <w:noProof/>
                <w:webHidden/>
              </w:rPr>
              <w:instrText xml:space="preserve"> PAGEREF _Toc8935370 \h </w:instrText>
            </w:r>
            <w:r w:rsidR="00010EA1">
              <w:rPr>
                <w:noProof/>
                <w:webHidden/>
              </w:rPr>
            </w:r>
            <w:r w:rsidR="00010EA1">
              <w:rPr>
                <w:noProof/>
                <w:webHidden/>
              </w:rPr>
              <w:fldChar w:fldCharType="separate"/>
            </w:r>
            <w:r w:rsidR="00010EA1">
              <w:rPr>
                <w:noProof/>
                <w:webHidden/>
              </w:rPr>
              <w:t>41</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71" w:history="1">
            <w:r w:rsidR="00010EA1" w:rsidRPr="004A0C11">
              <w:rPr>
                <w:rStyle w:val="Hyperlink"/>
                <w:rFonts w:ascii="Verdana" w:hAnsi="Verdana"/>
                <w:b/>
                <w:noProof/>
              </w:rPr>
              <w:t>3.8 Research Sampling Technique</w:t>
            </w:r>
            <w:r w:rsidR="00010EA1">
              <w:rPr>
                <w:noProof/>
                <w:webHidden/>
              </w:rPr>
              <w:tab/>
            </w:r>
            <w:r w:rsidR="00010EA1">
              <w:rPr>
                <w:noProof/>
                <w:webHidden/>
              </w:rPr>
              <w:fldChar w:fldCharType="begin"/>
            </w:r>
            <w:r w:rsidR="00010EA1">
              <w:rPr>
                <w:noProof/>
                <w:webHidden/>
              </w:rPr>
              <w:instrText xml:space="preserve"> PAGEREF _Toc8935371 \h </w:instrText>
            </w:r>
            <w:r w:rsidR="00010EA1">
              <w:rPr>
                <w:noProof/>
                <w:webHidden/>
              </w:rPr>
            </w:r>
            <w:r w:rsidR="00010EA1">
              <w:rPr>
                <w:noProof/>
                <w:webHidden/>
              </w:rPr>
              <w:fldChar w:fldCharType="separate"/>
            </w:r>
            <w:r w:rsidR="00010EA1">
              <w:rPr>
                <w:noProof/>
                <w:webHidden/>
              </w:rPr>
              <w:t>43</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72" w:history="1">
            <w:r w:rsidR="00010EA1" w:rsidRPr="004A0C11">
              <w:rPr>
                <w:rStyle w:val="Hyperlink"/>
                <w:rFonts w:ascii="Verdana" w:hAnsi="Verdana"/>
                <w:b/>
                <w:noProof/>
              </w:rPr>
              <w:t>Table 3. Semi-structured interview participants</w:t>
            </w:r>
            <w:r w:rsidR="00010EA1">
              <w:rPr>
                <w:noProof/>
                <w:webHidden/>
              </w:rPr>
              <w:tab/>
            </w:r>
            <w:r w:rsidR="00010EA1">
              <w:rPr>
                <w:noProof/>
                <w:webHidden/>
              </w:rPr>
              <w:fldChar w:fldCharType="begin"/>
            </w:r>
            <w:r w:rsidR="00010EA1">
              <w:rPr>
                <w:noProof/>
                <w:webHidden/>
              </w:rPr>
              <w:instrText xml:space="preserve"> PAGEREF _Toc8935372 \h </w:instrText>
            </w:r>
            <w:r w:rsidR="00010EA1">
              <w:rPr>
                <w:noProof/>
                <w:webHidden/>
              </w:rPr>
            </w:r>
            <w:r w:rsidR="00010EA1">
              <w:rPr>
                <w:noProof/>
                <w:webHidden/>
              </w:rPr>
              <w:fldChar w:fldCharType="separate"/>
            </w:r>
            <w:r w:rsidR="00010EA1">
              <w:rPr>
                <w:noProof/>
                <w:webHidden/>
              </w:rPr>
              <w:t>44</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73" w:history="1">
            <w:r w:rsidR="00010EA1" w:rsidRPr="004A0C11">
              <w:rPr>
                <w:rStyle w:val="Hyperlink"/>
                <w:rFonts w:ascii="Verdana" w:hAnsi="Verdana"/>
                <w:b/>
                <w:noProof/>
              </w:rPr>
              <w:t>3.9 Case Study Analysis</w:t>
            </w:r>
            <w:r w:rsidR="00010EA1">
              <w:rPr>
                <w:noProof/>
                <w:webHidden/>
              </w:rPr>
              <w:tab/>
            </w:r>
            <w:r w:rsidR="00010EA1">
              <w:rPr>
                <w:noProof/>
                <w:webHidden/>
              </w:rPr>
              <w:fldChar w:fldCharType="begin"/>
            </w:r>
            <w:r w:rsidR="00010EA1">
              <w:rPr>
                <w:noProof/>
                <w:webHidden/>
              </w:rPr>
              <w:instrText xml:space="preserve"> PAGEREF _Toc8935373 \h </w:instrText>
            </w:r>
            <w:r w:rsidR="00010EA1">
              <w:rPr>
                <w:noProof/>
                <w:webHidden/>
              </w:rPr>
            </w:r>
            <w:r w:rsidR="00010EA1">
              <w:rPr>
                <w:noProof/>
                <w:webHidden/>
              </w:rPr>
              <w:fldChar w:fldCharType="separate"/>
            </w:r>
            <w:r w:rsidR="00010EA1">
              <w:rPr>
                <w:noProof/>
                <w:webHidden/>
              </w:rPr>
              <w:t>45</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74" w:history="1">
            <w:r w:rsidR="00010EA1" w:rsidRPr="004A0C11">
              <w:rPr>
                <w:rStyle w:val="Hyperlink"/>
                <w:rFonts w:ascii="Verdana" w:hAnsi="Verdana"/>
                <w:b/>
                <w:noProof/>
              </w:rPr>
              <w:t>3.10 Ethical Considerations</w:t>
            </w:r>
            <w:r w:rsidR="00010EA1">
              <w:rPr>
                <w:noProof/>
                <w:webHidden/>
              </w:rPr>
              <w:tab/>
            </w:r>
            <w:r w:rsidR="00010EA1">
              <w:rPr>
                <w:noProof/>
                <w:webHidden/>
              </w:rPr>
              <w:fldChar w:fldCharType="begin"/>
            </w:r>
            <w:r w:rsidR="00010EA1">
              <w:rPr>
                <w:noProof/>
                <w:webHidden/>
              </w:rPr>
              <w:instrText xml:space="preserve"> PAGEREF _Toc8935374 \h </w:instrText>
            </w:r>
            <w:r w:rsidR="00010EA1">
              <w:rPr>
                <w:noProof/>
                <w:webHidden/>
              </w:rPr>
            </w:r>
            <w:r w:rsidR="00010EA1">
              <w:rPr>
                <w:noProof/>
                <w:webHidden/>
              </w:rPr>
              <w:fldChar w:fldCharType="separate"/>
            </w:r>
            <w:r w:rsidR="00010EA1">
              <w:rPr>
                <w:noProof/>
                <w:webHidden/>
              </w:rPr>
              <w:t>46</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75" w:history="1">
            <w:r w:rsidR="00010EA1" w:rsidRPr="004A0C11">
              <w:rPr>
                <w:rStyle w:val="Hyperlink"/>
                <w:rFonts w:ascii="Verdana" w:hAnsi="Verdana"/>
                <w:b/>
                <w:noProof/>
              </w:rPr>
              <w:t>3.11 Research Limitation</w:t>
            </w:r>
            <w:r w:rsidR="00010EA1">
              <w:rPr>
                <w:noProof/>
                <w:webHidden/>
              </w:rPr>
              <w:tab/>
            </w:r>
            <w:r w:rsidR="00010EA1">
              <w:rPr>
                <w:noProof/>
                <w:webHidden/>
              </w:rPr>
              <w:fldChar w:fldCharType="begin"/>
            </w:r>
            <w:r w:rsidR="00010EA1">
              <w:rPr>
                <w:noProof/>
                <w:webHidden/>
              </w:rPr>
              <w:instrText xml:space="preserve"> PAGEREF _Toc8935375 \h </w:instrText>
            </w:r>
            <w:r w:rsidR="00010EA1">
              <w:rPr>
                <w:noProof/>
                <w:webHidden/>
              </w:rPr>
            </w:r>
            <w:r w:rsidR="00010EA1">
              <w:rPr>
                <w:noProof/>
                <w:webHidden/>
              </w:rPr>
              <w:fldChar w:fldCharType="separate"/>
            </w:r>
            <w:r w:rsidR="00010EA1">
              <w:rPr>
                <w:noProof/>
                <w:webHidden/>
              </w:rPr>
              <w:t>47</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76" w:history="1">
            <w:r w:rsidR="00010EA1" w:rsidRPr="004A0C11">
              <w:rPr>
                <w:rStyle w:val="Hyperlink"/>
                <w:rFonts w:ascii="Verdana" w:hAnsi="Verdana"/>
                <w:b/>
                <w:noProof/>
              </w:rPr>
              <w:t>3.12 Summary</w:t>
            </w:r>
            <w:r w:rsidR="00010EA1">
              <w:rPr>
                <w:noProof/>
                <w:webHidden/>
              </w:rPr>
              <w:tab/>
            </w:r>
            <w:r w:rsidR="00010EA1">
              <w:rPr>
                <w:noProof/>
                <w:webHidden/>
              </w:rPr>
              <w:fldChar w:fldCharType="begin"/>
            </w:r>
            <w:r w:rsidR="00010EA1">
              <w:rPr>
                <w:noProof/>
                <w:webHidden/>
              </w:rPr>
              <w:instrText xml:space="preserve"> PAGEREF _Toc8935376 \h </w:instrText>
            </w:r>
            <w:r w:rsidR="00010EA1">
              <w:rPr>
                <w:noProof/>
                <w:webHidden/>
              </w:rPr>
            </w:r>
            <w:r w:rsidR="00010EA1">
              <w:rPr>
                <w:noProof/>
                <w:webHidden/>
              </w:rPr>
              <w:fldChar w:fldCharType="separate"/>
            </w:r>
            <w:r w:rsidR="00010EA1">
              <w:rPr>
                <w:noProof/>
                <w:webHidden/>
              </w:rPr>
              <w:t>47</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77" w:history="1">
            <w:r w:rsidR="00010EA1" w:rsidRPr="004A0C11">
              <w:rPr>
                <w:rStyle w:val="Hyperlink"/>
                <w:rFonts w:ascii="Verdana" w:hAnsi="Verdana"/>
                <w:b/>
                <w:noProof/>
              </w:rPr>
              <w:t>4.0 Analysis of the Nigerian Construction Industry Environment.</w:t>
            </w:r>
            <w:r w:rsidR="00010EA1">
              <w:rPr>
                <w:noProof/>
                <w:webHidden/>
              </w:rPr>
              <w:tab/>
            </w:r>
            <w:r w:rsidR="00010EA1">
              <w:rPr>
                <w:noProof/>
                <w:webHidden/>
              </w:rPr>
              <w:fldChar w:fldCharType="begin"/>
            </w:r>
            <w:r w:rsidR="00010EA1">
              <w:rPr>
                <w:noProof/>
                <w:webHidden/>
              </w:rPr>
              <w:instrText xml:space="preserve"> PAGEREF _Toc8935377 \h </w:instrText>
            </w:r>
            <w:r w:rsidR="00010EA1">
              <w:rPr>
                <w:noProof/>
                <w:webHidden/>
              </w:rPr>
            </w:r>
            <w:r w:rsidR="00010EA1">
              <w:rPr>
                <w:noProof/>
                <w:webHidden/>
              </w:rPr>
              <w:fldChar w:fldCharType="separate"/>
            </w:r>
            <w:r w:rsidR="00010EA1">
              <w:rPr>
                <w:noProof/>
                <w:webHidden/>
              </w:rPr>
              <w:t>49</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78" w:history="1">
            <w:r w:rsidR="00010EA1" w:rsidRPr="004A0C11">
              <w:rPr>
                <w:rStyle w:val="Hyperlink"/>
                <w:rFonts w:ascii="Verdana" w:hAnsi="Verdana"/>
                <w:b/>
                <w:noProof/>
              </w:rPr>
              <w:t>4.1 Introduction</w:t>
            </w:r>
            <w:r w:rsidR="00010EA1">
              <w:rPr>
                <w:noProof/>
                <w:webHidden/>
              </w:rPr>
              <w:tab/>
            </w:r>
            <w:r w:rsidR="00010EA1">
              <w:rPr>
                <w:noProof/>
                <w:webHidden/>
              </w:rPr>
              <w:fldChar w:fldCharType="begin"/>
            </w:r>
            <w:r w:rsidR="00010EA1">
              <w:rPr>
                <w:noProof/>
                <w:webHidden/>
              </w:rPr>
              <w:instrText xml:space="preserve"> PAGEREF _Toc8935378 \h </w:instrText>
            </w:r>
            <w:r w:rsidR="00010EA1">
              <w:rPr>
                <w:noProof/>
                <w:webHidden/>
              </w:rPr>
            </w:r>
            <w:r w:rsidR="00010EA1">
              <w:rPr>
                <w:noProof/>
                <w:webHidden/>
              </w:rPr>
              <w:fldChar w:fldCharType="separate"/>
            </w:r>
            <w:r w:rsidR="00010EA1">
              <w:rPr>
                <w:noProof/>
                <w:webHidden/>
              </w:rPr>
              <w:t>49</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79" w:history="1">
            <w:r w:rsidR="00010EA1" w:rsidRPr="004A0C11">
              <w:rPr>
                <w:rStyle w:val="Hyperlink"/>
                <w:rFonts w:ascii="Verdana" w:hAnsi="Verdana"/>
                <w:b/>
                <w:noProof/>
              </w:rPr>
              <w:t>4.2 POLITICAL Related Factors</w:t>
            </w:r>
            <w:r w:rsidR="00010EA1">
              <w:rPr>
                <w:noProof/>
                <w:webHidden/>
              </w:rPr>
              <w:tab/>
            </w:r>
            <w:r w:rsidR="00010EA1">
              <w:rPr>
                <w:noProof/>
                <w:webHidden/>
              </w:rPr>
              <w:fldChar w:fldCharType="begin"/>
            </w:r>
            <w:r w:rsidR="00010EA1">
              <w:rPr>
                <w:noProof/>
                <w:webHidden/>
              </w:rPr>
              <w:instrText xml:space="preserve"> PAGEREF _Toc8935379 \h </w:instrText>
            </w:r>
            <w:r w:rsidR="00010EA1">
              <w:rPr>
                <w:noProof/>
                <w:webHidden/>
              </w:rPr>
            </w:r>
            <w:r w:rsidR="00010EA1">
              <w:rPr>
                <w:noProof/>
                <w:webHidden/>
              </w:rPr>
              <w:fldChar w:fldCharType="separate"/>
            </w:r>
            <w:r w:rsidR="00010EA1">
              <w:rPr>
                <w:noProof/>
                <w:webHidden/>
              </w:rPr>
              <w:t>49</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80" w:history="1">
            <w:r w:rsidR="00010EA1" w:rsidRPr="004A0C11">
              <w:rPr>
                <w:rStyle w:val="Hyperlink"/>
                <w:rFonts w:ascii="Verdana" w:hAnsi="Verdana"/>
                <w:b/>
                <w:noProof/>
              </w:rPr>
              <w:t>4.3 Economic Related Factors</w:t>
            </w:r>
            <w:r w:rsidR="00010EA1">
              <w:rPr>
                <w:noProof/>
                <w:webHidden/>
              </w:rPr>
              <w:tab/>
            </w:r>
            <w:r w:rsidR="00010EA1">
              <w:rPr>
                <w:noProof/>
                <w:webHidden/>
              </w:rPr>
              <w:fldChar w:fldCharType="begin"/>
            </w:r>
            <w:r w:rsidR="00010EA1">
              <w:rPr>
                <w:noProof/>
                <w:webHidden/>
              </w:rPr>
              <w:instrText xml:space="preserve"> PAGEREF _Toc8935380 \h </w:instrText>
            </w:r>
            <w:r w:rsidR="00010EA1">
              <w:rPr>
                <w:noProof/>
                <w:webHidden/>
              </w:rPr>
            </w:r>
            <w:r w:rsidR="00010EA1">
              <w:rPr>
                <w:noProof/>
                <w:webHidden/>
              </w:rPr>
              <w:fldChar w:fldCharType="separate"/>
            </w:r>
            <w:r w:rsidR="00010EA1">
              <w:rPr>
                <w:noProof/>
                <w:webHidden/>
              </w:rPr>
              <w:t>52</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81" w:history="1">
            <w:r w:rsidR="00010EA1" w:rsidRPr="004A0C11">
              <w:rPr>
                <w:rStyle w:val="Hyperlink"/>
                <w:rFonts w:ascii="Verdana" w:hAnsi="Verdana"/>
                <w:b/>
                <w:noProof/>
                <w:lang w:val="en"/>
              </w:rPr>
              <w:t>4.4 Social Related Factors</w:t>
            </w:r>
            <w:r w:rsidR="00010EA1">
              <w:rPr>
                <w:noProof/>
                <w:webHidden/>
              </w:rPr>
              <w:tab/>
            </w:r>
            <w:r w:rsidR="00010EA1">
              <w:rPr>
                <w:noProof/>
                <w:webHidden/>
              </w:rPr>
              <w:fldChar w:fldCharType="begin"/>
            </w:r>
            <w:r w:rsidR="00010EA1">
              <w:rPr>
                <w:noProof/>
                <w:webHidden/>
              </w:rPr>
              <w:instrText xml:space="preserve"> PAGEREF _Toc8935381 \h </w:instrText>
            </w:r>
            <w:r w:rsidR="00010EA1">
              <w:rPr>
                <w:noProof/>
                <w:webHidden/>
              </w:rPr>
            </w:r>
            <w:r w:rsidR="00010EA1">
              <w:rPr>
                <w:noProof/>
                <w:webHidden/>
              </w:rPr>
              <w:fldChar w:fldCharType="separate"/>
            </w:r>
            <w:r w:rsidR="00010EA1">
              <w:rPr>
                <w:noProof/>
                <w:webHidden/>
              </w:rPr>
              <w:t>54</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82" w:history="1">
            <w:r w:rsidR="00010EA1" w:rsidRPr="004A0C11">
              <w:rPr>
                <w:rStyle w:val="Hyperlink"/>
                <w:rFonts w:ascii="Verdana" w:hAnsi="Verdana"/>
                <w:b/>
                <w:noProof/>
              </w:rPr>
              <w:t>4.5 Technology Related Factors</w:t>
            </w:r>
            <w:r w:rsidR="00010EA1">
              <w:rPr>
                <w:noProof/>
                <w:webHidden/>
              </w:rPr>
              <w:tab/>
            </w:r>
            <w:r w:rsidR="00010EA1">
              <w:rPr>
                <w:noProof/>
                <w:webHidden/>
              </w:rPr>
              <w:fldChar w:fldCharType="begin"/>
            </w:r>
            <w:r w:rsidR="00010EA1">
              <w:rPr>
                <w:noProof/>
                <w:webHidden/>
              </w:rPr>
              <w:instrText xml:space="preserve"> PAGEREF _Toc8935382 \h </w:instrText>
            </w:r>
            <w:r w:rsidR="00010EA1">
              <w:rPr>
                <w:noProof/>
                <w:webHidden/>
              </w:rPr>
            </w:r>
            <w:r w:rsidR="00010EA1">
              <w:rPr>
                <w:noProof/>
                <w:webHidden/>
              </w:rPr>
              <w:fldChar w:fldCharType="separate"/>
            </w:r>
            <w:r w:rsidR="00010EA1">
              <w:rPr>
                <w:noProof/>
                <w:webHidden/>
              </w:rPr>
              <w:t>56</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83" w:history="1">
            <w:r w:rsidR="00010EA1" w:rsidRPr="004A0C11">
              <w:rPr>
                <w:rStyle w:val="Hyperlink"/>
                <w:rFonts w:ascii="Verdana" w:hAnsi="Verdana"/>
                <w:b/>
                <w:noProof/>
              </w:rPr>
              <w:t>4.6 Legal Related Factors</w:t>
            </w:r>
            <w:r w:rsidR="00010EA1">
              <w:rPr>
                <w:noProof/>
                <w:webHidden/>
              </w:rPr>
              <w:tab/>
            </w:r>
            <w:r w:rsidR="00010EA1">
              <w:rPr>
                <w:noProof/>
                <w:webHidden/>
              </w:rPr>
              <w:fldChar w:fldCharType="begin"/>
            </w:r>
            <w:r w:rsidR="00010EA1">
              <w:rPr>
                <w:noProof/>
                <w:webHidden/>
              </w:rPr>
              <w:instrText xml:space="preserve"> PAGEREF _Toc8935383 \h </w:instrText>
            </w:r>
            <w:r w:rsidR="00010EA1">
              <w:rPr>
                <w:noProof/>
                <w:webHidden/>
              </w:rPr>
            </w:r>
            <w:r w:rsidR="00010EA1">
              <w:rPr>
                <w:noProof/>
                <w:webHidden/>
              </w:rPr>
              <w:fldChar w:fldCharType="separate"/>
            </w:r>
            <w:r w:rsidR="00010EA1">
              <w:rPr>
                <w:noProof/>
                <w:webHidden/>
              </w:rPr>
              <w:t>58</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84" w:history="1">
            <w:r w:rsidR="00010EA1" w:rsidRPr="004A0C11">
              <w:rPr>
                <w:rStyle w:val="Hyperlink"/>
                <w:rFonts w:ascii="Verdana" w:hAnsi="Verdana"/>
                <w:b/>
                <w:noProof/>
              </w:rPr>
              <w:t>4.7 Environmental Related Factors</w:t>
            </w:r>
            <w:r w:rsidR="00010EA1">
              <w:rPr>
                <w:noProof/>
                <w:webHidden/>
              </w:rPr>
              <w:tab/>
            </w:r>
            <w:r w:rsidR="00010EA1">
              <w:rPr>
                <w:noProof/>
                <w:webHidden/>
              </w:rPr>
              <w:fldChar w:fldCharType="begin"/>
            </w:r>
            <w:r w:rsidR="00010EA1">
              <w:rPr>
                <w:noProof/>
                <w:webHidden/>
              </w:rPr>
              <w:instrText xml:space="preserve"> PAGEREF _Toc8935384 \h </w:instrText>
            </w:r>
            <w:r w:rsidR="00010EA1">
              <w:rPr>
                <w:noProof/>
                <w:webHidden/>
              </w:rPr>
            </w:r>
            <w:r w:rsidR="00010EA1">
              <w:rPr>
                <w:noProof/>
                <w:webHidden/>
              </w:rPr>
              <w:fldChar w:fldCharType="separate"/>
            </w:r>
            <w:r w:rsidR="00010EA1">
              <w:rPr>
                <w:noProof/>
                <w:webHidden/>
              </w:rPr>
              <w:t>60</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85" w:history="1">
            <w:r w:rsidR="00010EA1" w:rsidRPr="004A0C11">
              <w:rPr>
                <w:rStyle w:val="Hyperlink"/>
                <w:rFonts w:ascii="Verdana" w:hAnsi="Verdana"/>
                <w:b/>
                <w:noProof/>
              </w:rPr>
              <w:t>4.8 Summary</w:t>
            </w:r>
            <w:r w:rsidR="00010EA1">
              <w:rPr>
                <w:noProof/>
                <w:webHidden/>
              </w:rPr>
              <w:tab/>
            </w:r>
            <w:r w:rsidR="00010EA1">
              <w:rPr>
                <w:noProof/>
                <w:webHidden/>
              </w:rPr>
              <w:fldChar w:fldCharType="begin"/>
            </w:r>
            <w:r w:rsidR="00010EA1">
              <w:rPr>
                <w:noProof/>
                <w:webHidden/>
              </w:rPr>
              <w:instrText xml:space="preserve"> PAGEREF _Toc8935385 \h </w:instrText>
            </w:r>
            <w:r w:rsidR="00010EA1">
              <w:rPr>
                <w:noProof/>
                <w:webHidden/>
              </w:rPr>
            </w:r>
            <w:r w:rsidR="00010EA1">
              <w:rPr>
                <w:noProof/>
                <w:webHidden/>
              </w:rPr>
              <w:fldChar w:fldCharType="separate"/>
            </w:r>
            <w:r w:rsidR="00010EA1">
              <w:rPr>
                <w:noProof/>
                <w:webHidden/>
              </w:rPr>
              <w:t>62</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86" w:history="1">
            <w:r w:rsidR="00010EA1" w:rsidRPr="004A0C11">
              <w:rPr>
                <w:rStyle w:val="Hyperlink"/>
                <w:rFonts w:ascii="Verdana" w:hAnsi="Verdana"/>
                <w:b/>
                <w:noProof/>
              </w:rPr>
              <w:t>5.0 Conclusions, Recommendations and Further Work</w:t>
            </w:r>
            <w:r w:rsidR="00010EA1">
              <w:rPr>
                <w:noProof/>
                <w:webHidden/>
              </w:rPr>
              <w:tab/>
            </w:r>
            <w:r w:rsidR="00010EA1">
              <w:rPr>
                <w:noProof/>
                <w:webHidden/>
              </w:rPr>
              <w:fldChar w:fldCharType="begin"/>
            </w:r>
            <w:r w:rsidR="00010EA1">
              <w:rPr>
                <w:noProof/>
                <w:webHidden/>
              </w:rPr>
              <w:instrText xml:space="preserve"> PAGEREF _Toc8935386 \h </w:instrText>
            </w:r>
            <w:r w:rsidR="00010EA1">
              <w:rPr>
                <w:noProof/>
                <w:webHidden/>
              </w:rPr>
            </w:r>
            <w:r w:rsidR="00010EA1">
              <w:rPr>
                <w:noProof/>
                <w:webHidden/>
              </w:rPr>
              <w:fldChar w:fldCharType="separate"/>
            </w:r>
            <w:r w:rsidR="00010EA1">
              <w:rPr>
                <w:noProof/>
                <w:webHidden/>
              </w:rPr>
              <w:t>64</w:t>
            </w:r>
            <w:r w:rsidR="00010EA1">
              <w:rPr>
                <w:noProof/>
                <w:webHidden/>
              </w:rPr>
              <w:fldChar w:fldCharType="end"/>
            </w:r>
          </w:hyperlink>
        </w:p>
        <w:p w:rsidR="00010EA1" w:rsidRDefault="00CA174A">
          <w:pPr>
            <w:pStyle w:val="TOC1"/>
            <w:tabs>
              <w:tab w:val="left" w:pos="660"/>
              <w:tab w:val="right" w:leader="dot" w:pos="9016"/>
            </w:tabs>
            <w:rPr>
              <w:rFonts w:eastAsiaTheme="minorEastAsia"/>
              <w:noProof/>
              <w:lang w:eastAsia="en-GB"/>
            </w:rPr>
          </w:pPr>
          <w:hyperlink w:anchor="_Toc8935387" w:history="1">
            <w:r w:rsidR="00010EA1" w:rsidRPr="004A0C11">
              <w:rPr>
                <w:rStyle w:val="Hyperlink"/>
                <w:rFonts w:ascii="Verdana" w:hAnsi="Verdana"/>
                <w:b/>
                <w:noProof/>
              </w:rPr>
              <w:t>5.1</w:t>
            </w:r>
            <w:r w:rsidR="00010EA1">
              <w:rPr>
                <w:rFonts w:eastAsiaTheme="minorEastAsia"/>
                <w:noProof/>
                <w:lang w:eastAsia="en-GB"/>
              </w:rPr>
              <w:tab/>
            </w:r>
            <w:r w:rsidR="00010EA1" w:rsidRPr="004A0C11">
              <w:rPr>
                <w:rStyle w:val="Hyperlink"/>
                <w:rFonts w:ascii="Verdana" w:hAnsi="Verdana"/>
                <w:b/>
                <w:noProof/>
              </w:rPr>
              <w:t>Introduction</w:t>
            </w:r>
            <w:r w:rsidR="00010EA1">
              <w:rPr>
                <w:noProof/>
                <w:webHidden/>
              </w:rPr>
              <w:tab/>
            </w:r>
            <w:r w:rsidR="00010EA1">
              <w:rPr>
                <w:noProof/>
                <w:webHidden/>
              </w:rPr>
              <w:fldChar w:fldCharType="begin"/>
            </w:r>
            <w:r w:rsidR="00010EA1">
              <w:rPr>
                <w:noProof/>
                <w:webHidden/>
              </w:rPr>
              <w:instrText xml:space="preserve"> PAGEREF _Toc8935387 \h </w:instrText>
            </w:r>
            <w:r w:rsidR="00010EA1">
              <w:rPr>
                <w:noProof/>
                <w:webHidden/>
              </w:rPr>
            </w:r>
            <w:r w:rsidR="00010EA1">
              <w:rPr>
                <w:noProof/>
                <w:webHidden/>
              </w:rPr>
              <w:fldChar w:fldCharType="separate"/>
            </w:r>
            <w:r w:rsidR="00010EA1">
              <w:rPr>
                <w:noProof/>
                <w:webHidden/>
              </w:rPr>
              <w:t>64</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88" w:history="1">
            <w:r w:rsidR="00010EA1" w:rsidRPr="004A0C11">
              <w:rPr>
                <w:rStyle w:val="Hyperlink"/>
                <w:rFonts w:ascii="Verdana" w:hAnsi="Verdana" w:cs="Times New Roman"/>
                <w:b/>
                <w:noProof/>
              </w:rPr>
              <w:t xml:space="preserve">5.2 </w:t>
            </w:r>
            <w:r w:rsidR="00010EA1" w:rsidRPr="004A0C11">
              <w:rPr>
                <w:rStyle w:val="Hyperlink"/>
                <w:rFonts w:ascii="Verdana" w:hAnsi="Verdana"/>
                <w:b/>
                <w:noProof/>
              </w:rPr>
              <w:t>How can building construction projects be analysed to determine failures?</w:t>
            </w:r>
            <w:r w:rsidR="00010EA1">
              <w:rPr>
                <w:noProof/>
                <w:webHidden/>
              </w:rPr>
              <w:tab/>
            </w:r>
            <w:r w:rsidR="00010EA1">
              <w:rPr>
                <w:noProof/>
                <w:webHidden/>
              </w:rPr>
              <w:fldChar w:fldCharType="begin"/>
            </w:r>
            <w:r w:rsidR="00010EA1">
              <w:rPr>
                <w:noProof/>
                <w:webHidden/>
              </w:rPr>
              <w:instrText xml:space="preserve"> PAGEREF _Toc8935388 \h </w:instrText>
            </w:r>
            <w:r w:rsidR="00010EA1">
              <w:rPr>
                <w:noProof/>
                <w:webHidden/>
              </w:rPr>
            </w:r>
            <w:r w:rsidR="00010EA1">
              <w:rPr>
                <w:noProof/>
                <w:webHidden/>
              </w:rPr>
              <w:fldChar w:fldCharType="separate"/>
            </w:r>
            <w:r w:rsidR="00010EA1">
              <w:rPr>
                <w:noProof/>
                <w:webHidden/>
              </w:rPr>
              <w:t>64</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89" w:history="1">
            <w:r w:rsidR="00010EA1" w:rsidRPr="004A0C11">
              <w:rPr>
                <w:rStyle w:val="Hyperlink"/>
                <w:rFonts w:ascii="Verdana" w:hAnsi="Verdana"/>
                <w:b/>
                <w:noProof/>
              </w:rPr>
              <w:t>5.3 What are the environmental factors influencing building project failures?</w:t>
            </w:r>
            <w:r w:rsidR="00010EA1">
              <w:rPr>
                <w:noProof/>
                <w:webHidden/>
              </w:rPr>
              <w:tab/>
            </w:r>
            <w:r w:rsidR="00010EA1">
              <w:rPr>
                <w:noProof/>
                <w:webHidden/>
              </w:rPr>
              <w:fldChar w:fldCharType="begin"/>
            </w:r>
            <w:r w:rsidR="00010EA1">
              <w:rPr>
                <w:noProof/>
                <w:webHidden/>
              </w:rPr>
              <w:instrText xml:space="preserve"> PAGEREF _Toc8935389 \h </w:instrText>
            </w:r>
            <w:r w:rsidR="00010EA1">
              <w:rPr>
                <w:noProof/>
                <w:webHidden/>
              </w:rPr>
            </w:r>
            <w:r w:rsidR="00010EA1">
              <w:rPr>
                <w:noProof/>
                <w:webHidden/>
              </w:rPr>
              <w:fldChar w:fldCharType="separate"/>
            </w:r>
            <w:r w:rsidR="00010EA1">
              <w:rPr>
                <w:noProof/>
                <w:webHidden/>
              </w:rPr>
              <w:t>65</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90" w:history="1">
            <w:r w:rsidR="00010EA1" w:rsidRPr="004A0C11">
              <w:rPr>
                <w:rStyle w:val="Hyperlink"/>
                <w:rFonts w:ascii="Verdana" w:hAnsi="Verdana"/>
                <w:b/>
                <w:noProof/>
              </w:rPr>
              <w:t>5.4 What effects can the identified environmental related factors cause on government building projects?</w:t>
            </w:r>
            <w:r w:rsidR="00010EA1">
              <w:rPr>
                <w:noProof/>
                <w:webHidden/>
              </w:rPr>
              <w:tab/>
            </w:r>
            <w:r w:rsidR="00010EA1">
              <w:rPr>
                <w:noProof/>
                <w:webHidden/>
              </w:rPr>
              <w:fldChar w:fldCharType="begin"/>
            </w:r>
            <w:r w:rsidR="00010EA1">
              <w:rPr>
                <w:noProof/>
                <w:webHidden/>
              </w:rPr>
              <w:instrText xml:space="preserve"> PAGEREF _Toc8935390 \h </w:instrText>
            </w:r>
            <w:r w:rsidR="00010EA1">
              <w:rPr>
                <w:noProof/>
                <w:webHidden/>
              </w:rPr>
            </w:r>
            <w:r w:rsidR="00010EA1">
              <w:rPr>
                <w:noProof/>
                <w:webHidden/>
              </w:rPr>
              <w:fldChar w:fldCharType="separate"/>
            </w:r>
            <w:r w:rsidR="00010EA1">
              <w:rPr>
                <w:noProof/>
                <w:webHidden/>
              </w:rPr>
              <w:t>67</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91" w:history="1">
            <w:r w:rsidR="00010EA1" w:rsidRPr="004A0C11">
              <w:rPr>
                <w:rStyle w:val="Hyperlink"/>
                <w:rFonts w:ascii="Verdana" w:hAnsi="Verdana"/>
                <w:b/>
                <w:noProof/>
              </w:rPr>
              <w:t>5.5 Recommendations</w:t>
            </w:r>
            <w:r w:rsidR="00010EA1">
              <w:rPr>
                <w:noProof/>
                <w:webHidden/>
              </w:rPr>
              <w:tab/>
            </w:r>
            <w:r w:rsidR="00010EA1">
              <w:rPr>
                <w:noProof/>
                <w:webHidden/>
              </w:rPr>
              <w:fldChar w:fldCharType="begin"/>
            </w:r>
            <w:r w:rsidR="00010EA1">
              <w:rPr>
                <w:noProof/>
                <w:webHidden/>
              </w:rPr>
              <w:instrText xml:space="preserve"> PAGEREF _Toc8935391 \h </w:instrText>
            </w:r>
            <w:r w:rsidR="00010EA1">
              <w:rPr>
                <w:noProof/>
                <w:webHidden/>
              </w:rPr>
            </w:r>
            <w:r w:rsidR="00010EA1">
              <w:rPr>
                <w:noProof/>
                <w:webHidden/>
              </w:rPr>
              <w:fldChar w:fldCharType="separate"/>
            </w:r>
            <w:r w:rsidR="00010EA1">
              <w:rPr>
                <w:noProof/>
                <w:webHidden/>
              </w:rPr>
              <w:t>68</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92" w:history="1">
            <w:r w:rsidR="00010EA1" w:rsidRPr="004A0C11">
              <w:rPr>
                <w:rStyle w:val="Hyperlink"/>
                <w:rFonts w:ascii="Verdana" w:hAnsi="Verdana"/>
                <w:b/>
                <w:noProof/>
              </w:rPr>
              <w:t>5.6 Further Work</w:t>
            </w:r>
            <w:r w:rsidR="00010EA1">
              <w:rPr>
                <w:noProof/>
                <w:webHidden/>
              </w:rPr>
              <w:tab/>
            </w:r>
            <w:r w:rsidR="00010EA1">
              <w:rPr>
                <w:noProof/>
                <w:webHidden/>
              </w:rPr>
              <w:fldChar w:fldCharType="begin"/>
            </w:r>
            <w:r w:rsidR="00010EA1">
              <w:rPr>
                <w:noProof/>
                <w:webHidden/>
              </w:rPr>
              <w:instrText xml:space="preserve"> PAGEREF _Toc8935392 \h </w:instrText>
            </w:r>
            <w:r w:rsidR="00010EA1">
              <w:rPr>
                <w:noProof/>
                <w:webHidden/>
              </w:rPr>
            </w:r>
            <w:r w:rsidR="00010EA1">
              <w:rPr>
                <w:noProof/>
                <w:webHidden/>
              </w:rPr>
              <w:fldChar w:fldCharType="separate"/>
            </w:r>
            <w:r w:rsidR="00010EA1">
              <w:rPr>
                <w:noProof/>
                <w:webHidden/>
              </w:rPr>
              <w:t>69</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93" w:history="1">
            <w:r w:rsidR="00010EA1" w:rsidRPr="004A0C11">
              <w:rPr>
                <w:rStyle w:val="Hyperlink"/>
                <w:rFonts w:ascii="Verdana" w:hAnsi="Verdana"/>
                <w:b/>
                <w:noProof/>
                <w:shd w:val="clear" w:color="auto" w:fill="FFFFFF"/>
              </w:rPr>
              <w:t>References</w:t>
            </w:r>
            <w:r w:rsidR="00010EA1">
              <w:rPr>
                <w:noProof/>
                <w:webHidden/>
              </w:rPr>
              <w:tab/>
            </w:r>
            <w:r w:rsidR="00010EA1">
              <w:rPr>
                <w:noProof/>
                <w:webHidden/>
              </w:rPr>
              <w:fldChar w:fldCharType="begin"/>
            </w:r>
            <w:r w:rsidR="00010EA1">
              <w:rPr>
                <w:noProof/>
                <w:webHidden/>
              </w:rPr>
              <w:instrText xml:space="preserve"> PAGEREF _Toc8935393 \h </w:instrText>
            </w:r>
            <w:r w:rsidR="00010EA1">
              <w:rPr>
                <w:noProof/>
                <w:webHidden/>
              </w:rPr>
            </w:r>
            <w:r w:rsidR="00010EA1">
              <w:rPr>
                <w:noProof/>
                <w:webHidden/>
              </w:rPr>
              <w:fldChar w:fldCharType="separate"/>
            </w:r>
            <w:r w:rsidR="00010EA1">
              <w:rPr>
                <w:noProof/>
                <w:webHidden/>
              </w:rPr>
              <w:t>70</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94" w:history="1">
            <w:r w:rsidR="00010EA1" w:rsidRPr="004A0C11">
              <w:rPr>
                <w:rStyle w:val="Hyperlink"/>
                <w:rFonts w:ascii="Verdana" w:hAnsi="Verdana"/>
                <w:b/>
                <w:noProof/>
              </w:rPr>
              <w:t>Appendices</w:t>
            </w:r>
            <w:r w:rsidR="00010EA1">
              <w:rPr>
                <w:noProof/>
                <w:webHidden/>
              </w:rPr>
              <w:tab/>
            </w:r>
            <w:r w:rsidR="00010EA1">
              <w:rPr>
                <w:noProof/>
                <w:webHidden/>
              </w:rPr>
              <w:fldChar w:fldCharType="begin"/>
            </w:r>
            <w:r w:rsidR="00010EA1">
              <w:rPr>
                <w:noProof/>
                <w:webHidden/>
              </w:rPr>
              <w:instrText xml:space="preserve"> PAGEREF _Toc8935394 \h </w:instrText>
            </w:r>
            <w:r w:rsidR="00010EA1">
              <w:rPr>
                <w:noProof/>
                <w:webHidden/>
              </w:rPr>
            </w:r>
            <w:r w:rsidR="00010EA1">
              <w:rPr>
                <w:noProof/>
                <w:webHidden/>
              </w:rPr>
              <w:fldChar w:fldCharType="separate"/>
            </w:r>
            <w:r w:rsidR="00010EA1">
              <w:rPr>
                <w:noProof/>
                <w:webHidden/>
              </w:rPr>
              <w:t>79</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95" w:history="1">
            <w:r w:rsidR="00010EA1" w:rsidRPr="004A0C11">
              <w:rPr>
                <w:rStyle w:val="Hyperlink"/>
                <w:rFonts w:ascii="Verdana" w:hAnsi="Verdana"/>
                <w:noProof/>
              </w:rPr>
              <w:t>Appendix A Interview questions</w:t>
            </w:r>
            <w:r w:rsidR="00010EA1">
              <w:rPr>
                <w:noProof/>
                <w:webHidden/>
              </w:rPr>
              <w:tab/>
            </w:r>
            <w:r w:rsidR="00010EA1">
              <w:rPr>
                <w:noProof/>
                <w:webHidden/>
              </w:rPr>
              <w:fldChar w:fldCharType="begin"/>
            </w:r>
            <w:r w:rsidR="00010EA1">
              <w:rPr>
                <w:noProof/>
                <w:webHidden/>
              </w:rPr>
              <w:instrText xml:space="preserve"> PAGEREF _Toc8935395 \h </w:instrText>
            </w:r>
            <w:r w:rsidR="00010EA1">
              <w:rPr>
                <w:noProof/>
                <w:webHidden/>
              </w:rPr>
            </w:r>
            <w:r w:rsidR="00010EA1">
              <w:rPr>
                <w:noProof/>
                <w:webHidden/>
              </w:rPr>
              <w:fldChar w:fldCharType="separate"/>
            </w:r>
            <w:r w:rsidR="00010EA1">
              <w:rPr>
                <w:noProof/>
                <w:webHidden/>
              </w:rPr>
              <w:t>79</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96" w:history="1">
            <w:r w:rsidR="00010EA1" w:rsidRPr="004A0C11">
              <w:rPr>
                <w:rStyle w:val="Hyperlink"/>
                <w:rFonts w:ascii="Verdana" w:hAnsi="Verdana"/>
                <w:b/>
                <w:noProof/>
              </w:rPr>
              <w:t>Appendix B</w:t>
            </w:r>
            <w:r w:rsidR="00010EA1">
              <w:rPr>
                <w:noProof/>
                <w:webHidden/>
              </w:rPr>
              <w:tab/>
            </w:r>
            <w:r w:rsidR="00010EA1">
              <w:rPr>
                <w:noProof/>
                <w:webHidden/>
              </w:rPr>
              <w:fldChar w:fldCharType="begin"/>
            </w:r>
            <w:r w:rsidR="00010EA1">
              <w:rPr>
                <w:noProof/>
                <w:webHidden/>
              </w:rPr>
              <w:instrText xml:space="preserve"> PAGEREF _Toc8935396 \h </w:instrText>
            </w:r>
            <w:r w:rsidR="00010EA1">
              <w:rPr>
                <w:noProof/>
                <w:webHidden/>
              </w:rPr>
            </w:r>
            <w:r w:rsidR="00010EA1">
              <w:rPr>
                <w:noProof/>
                <w:webHidden/>
              </w:rPr>
              <w:fldChar w:fldCharType="separate"/>
            </w:r>
            <w:r w:rsidR="00010EA1">
              <w:rPr>
                <w:noProof/>
                <w:webHidden/>
              </w:rPr>
              <w:t>81</w:t>
            </w:r>
            <w:r w:rsidR="00010EA1">
              <w:rPr>
                <w:noProof/>
                <w:webHidden/>
              </w:rPr>
              <w:fldChar w:fldCharType="end"/>
            </w:r>
          </w:hyperlink>
        </w:p>
        <w:p w:rsidR="00010EA1" w:rsidRDefault="00CA174A">
          <w:pPr>
            <w:pStyle w:val="TOC1"/>
            <w:tabs>
              <w:tab w:val="right" w:leader="dot" w:pos="9016"/>
            </w:tabs>
            <w:rPr>
              <w:rFonts w:eastAsiaTheme="minorEastAsia"/>
              <w:noProof/>
              <w:lang w:eastAsia="en-GB"/>
            </w:rPr>
          </w:pPr>
          <w:hyperlink w:anchor="_Toc8935397" w:history="1">
            <w:r w:rsidR="00010EA1" w:rsidRPr="004A0C11">
              <w:rPr>
                <w:rStyle w:val="Hyperlink"/>
                <w:rFonts w:ascii="Verdana" w:hAnsi="Verdana"/>
                <w:b/>
                <w:noProof/>
              </w:rPr>
              <w:t>Summary of environmental issues influencing government building projects in Nigeria.</w:t>
            </w:r>
            <w:r w:rsidR="00010EA1">
              <w:rPr>
                <w:noProof/>
                <w:webHidden/>
              </w:rPr>
              <w:tab/>
            </w:r>
            <w:r w:rsidR="00010EA1">
              <w:rPr>
                <w:noProof/>
                <w:webHidden/>
              </w:rPr>
              <w:fldChar w:fldCharType="begin"/>
            </w:r>
            <w:r w:rsidR="00010EA1">
              <w:rPr>
                <w:noProof/>
                <w:webHidden/>
              </w:rPr>
              <w:instrText xml:space="preserve"> PAGEREF _Toc8935397 \h </w:instrText>
            </w:r>
            <w:r w:rsidR="00010EA1">
              <w:rPr>
                <w:noProof/>
                <w:webHidden/>
              </w:rPr>
            </w:r>
            <w:r w:rsidR="00010EA1">
              <w:rPr>
                <w:noProof/>
                <w:webHidden/>
              </w:rPr>
              <w:fldChar w:fldCharType="separate"/>
            </w:r>
            <w:r w:rsidR="00010EA1">
              <w:rPr>
                <w:noProof/>
                <w:webHidden/>
              </w:rPr>
              <w:t>81</w:t>
            </w:r>
            <w:r w:rsidR="00010EA1">
              <w:rPr>
                <w:noProof/>
                <w:webHidden/>
              </w:rPr>
              <w:fldChar w:fldCharType="end"/>
            </w:r>
          </w:hyperlink>
        </w:p>
        <w:p w:rsidR="00FF4C20" w:rsidRPr="0089564C" w:rsidRDefault="00711C70" w:rsidP="0089564C">
          <w:pPr>
            <w:sectPr w:rsidR="00FF4C20" w:rsidRPr="0089564C" w:rsidSect="0089564C">
              <w:headerReference w:type="first" r:id="rId10"/>
              <w:pgSz w:w="11906" w:h="16838"/>
              <w:pgMar w:top="1440" w:right="1440" w:bottom="1440" w:left="1440" w:header="708" w:footer="708" w:gutter="0"/>
              <w:pgNumType w:start="0"/>
              <w:cols w:space="708"/>
              <w:docGrid w:linePitch="360"/>
            </w:sectPr>
          </w:pPr>
          <w:r>
            <w:rPr>
              <w:b/>
              <w:bCs/>
              <w:noProof/>
            </w:rPr>
            <w:fldChar w:fldCharType="end"/>
          </w:r>
        </w:p>
      </w:sdtContent>
    </w:sdt>
    <w:p w:rsidR="002A4DE7" w:rsidRDefault="002A4DE7" w:rsidP="006E2ADF">
      <w:pPr>
        <w:jc w:val="both"/>
      </w:pPr>
    </w:p>
    <w:p w:rsidR="00814175" w:rsidRPr="00C63E2C" w:rsidRDefault="00C63E2C" w:rsidP="00C63E2C">
      <w:pPr>
        <w:pStyle w:val="Heading1"/>
        <w:rPr>
          <w:rFonts w:ascii="Verdana" w:hAnsi="Verdana"/>
          <w:b/>
          <w:sz w:val="28"/>
          <w:szCs w:val="28"/>
        </w:rPr>
      </w:pPr>
      <w:bookmarkStart w:id="8" w:name="_Toc8935350"/>
      <w:r w:rsidRPr="00C63E2C">
        <w:rPr>
          <w:rFonts w:ascii="Verdana" w:hAnsi="Verdana"/>
          <w:b/>
          <w:sz w:val="28"/>
          <w:szCs w:val="28"/>
        </w:rPr>
        <w:t xml:space="preserve">1.0 </w:t>
      </w:r>
      <w:r w:rsidR="000B038E" w:rsidRPr="00C63E2C">
        <w:rPr>
          <w:rFonts w:ascii="Verdana" w:hAnsi="Verdana"/>
          <w:b/>
          <w:sz w:val="28"/>
          <w:szCs w:val="28"/>
        </w:rPr>
        <w:t>Introduction</w:t>
      </w:r>
      <w:bookmarkEnd w:id="8"/>
    </w:p>
    <w:p w:rsidR="00814175" w:rsidRPr="000F562B" w:rsidRDefault="00814175" w:rsidP="00814175">
      <w:pPr>
        <w:rPr>
          <w:rFonts w:ascii="Verdana" w:hAnsi="Verdana"/>
          <w:b/>
          <w:sz w:val="24"/>
          <w:szCs w:val="24"/>
        </w:rPr>
      </w:pPr>
    </w:p>
    <w:p w:rsidR="00261EC4" w:rsidRDefault="00814175" w:rsidP="00552EFB">
      <w:pPr>
        <w:spacing w:line="480" w:lineRule="auto"/>
        <w:jc w:val="both"/>
        <w:rPr>
          <w:rFonts w:ascii="Verdana" w:hAnsi="Verdana"/>
          <w:sz w:val="24"/>
          <w:szCs w:val="24"/>
        </w:rPr>
      </w:pPr>
      <w:r>
        <w:rPr>
          <w:rFonts w:ascii="Verdana" w:hAnsi="Verdana"/>
          <w:sz w:val="24"/>
          <w:szCs w:val="24"/>
        </w:rPr>
        <w:t>Nigeria as a developing country operates in a dynamic business env</w:t>
      </w:r>
      <w:r w:rsidR="00552EFB">
        <w:rPr>
          <w:rFonts w:ascii="Verdana" w:hAnsi="Verdana"/>
          <w:sz w:val="24"/>
          <w:szCs w:val="24"/>
        </w:rPr>
        <w:t>ironment where ongoing</w:t>
      </w:r>
      <w:r w:rsidR="002A4DE7">
        <w:rPr>
          <w:rFonts w:ascii="Verdana" w:hAnsi="Verdana"/>
          <w:sz w:val="24"/>
          <w:szCs w:val="24"/>
        </w:rPr>
        <w:t xml:space="preserve"> building construction development</w:t>
      </w:r>
      <w:r w:rsidR="00552EFB">
        <w:rPr>
          <w:rFonts w:ascii="Verdana" w:hAnsi="Verdana"/>
          <w:sz w:val="24"/>
          <w:szCs w:val="24"/>
        </w:rPr>
        <w:t xml:space="preserve"> projects are carried out to foster the future development of the country. A good number of these ongoing projects are successful while some fail to meet up with their desired intentions.</w:t>
      </w:r>
      <w:r w:rsidR="003E1E67">
        <w:rPr>
          <w:rFonts w:ascii="Verdana" w:hAnsi="Verdana"/>
          <w:sz w:val="24"/>
          <w:szCs w:val="24"/>
        </w:rPr>
        <w:t xml:space="preserve"> According to </w:t>
      </w:r>
      <w:proofErr w:type="spellStart"/>
      <w:r w:rsidR="003E1E67">
        <w:rPr>
          <w:rFonts w:ascii="Verdana" w:hAnsi="Verdana"/>
          <w:sz w:val="24"/>
          <w:szCs w:val="24"/>
        </w:rPr>
        <w:t>Adebisi</w:t>
      </w:r>
      <w:proofErr w:type="spellEnd"/>
      <w:r w:rsidR="003E1E67">
        <w:rPr>
          <w:rFonts w:ascii="Verdana" w:hAnsi="Verdana"/>
          <w:sz w:val="24"/>
          <w:szCs w:val="24"/>
        </w:rPr>
        <w:t xml:space="preserve"> et al. (2018), the efficiency of the Nig</w:t>
      </w:r>
      <w:r w:rsidR="002A4DE7">
        <w:rPr>
          <w:rFonts w:ascii="Verdana" w:hAnsi="Verdana"/>
          <w:sz w:val="24"/>
          <w:szCs w:val="24"/>
        </w:rPr>
        <w:t>erian Construction I</w:t>
      </w:r>
      <w:r w:rsidR="002C5BAF">
        <w:rPr>
          <w:rFonts w:ascii="Verdana" w:hAnsi="Verdana"/>
          <w:sz w:val="24"/>
          <w:szCs w:val="24"/>
        </w:rPr>
        <w:t>ndustry has</w:t>
      </w:r>
      <w:r w:rsidR="003E1E67">
        <w:rPr>
          <w:rFonts w:ascii="Verdana" w:hAnsi="Verdana"/>
          <w:sz w:val="24"/>
          <w:szCs w:val="24"/>
        </w:rPr>
        <w:t xml:space="preserve"> been threatened due to the persistent spate of failure and abandoned construction projects in the country.</w:t>
      </w:r>
      <w:r w:rsidR="00552EFB">
        <w:rPr>
          <w:rFonts w:ascii="Verdana" w:hAnsi="Verdana"/>
          <w:sz w:val="24"/>
          <w:szCs w:val="24"/>
        </w:rPr>
        <w:t xml:space="preserve"> </w:t>
      </w:r>
      <w:r w:rsidR="00A72BF9">
        <w:rPr>
          <w:rFonts w:ascii="Verdana" w:hAnsi="Verdana"/>
          <w:sz w:val="24"/>
          <w:szCs w:val="24"/>
        </w:rPr>
        <w:t xml:space="preserve">It was noted by </w:t>
      </w:r>
      <w:proofErr w:type="spellStart"/>
      <w:r w:rsidR="00A72BF9">
        <w:rPr>
          <w:rFonts w:ascii="Verdana" w:hAnsi="Verdana"/>
          <w:sz w:val="24"/>
          <w:szCs w:val="24"/>
        </w:rPr>
        <w:t>Jagboro</w:t>
      </w:r>
      <w:proofErr w:type="spellEnd"/>
      <w:r w:rsidR="00A72BF9">
        <w:rPr>
          <w:rFonts w:ascii="Verdana" w:hAnsi="Verdana"/>
          <w:sz w:val="24"/>
          <w:szCs w:val="24"/>
        </w:rPr>
        <w:t xml:space="preserve"> (2016) that the </w:t>
      </w:r>
      <w:proofErr w:type="spellStart"/>
      <w:r w:rsidR="00A72BF9">
        <w:rPr>
          <w:rFonts w:ascii="Verdana" w:hAnsi="Verdana"/>
          <w:sz w:val="24"/>
          <w:szCs w:val="24"/>
        </w:rPr>
        <w:t>Ajaokuta</w:t>
      </w:r>
      <w:proofErr w:type="spellEnd"/>
      <w:r w:rsidR="00A72BF9">
        <w:rPr>
          <w:rFonts w:ascii="Verdana" w:hAnsi="Verdana"/>
          <w:sz w:val="24"/>
          <w:szCs w:val="24"/>
        </w:rPr>
        <w:t xml:space="preserve"> Steel Complex which was abandoned in 1980</w:t>
      </w:r>
      <w:r w:rsidR="0072002D">
        <w:rPr>
          <w:rFonts w:ascii="Verdana" w:hAnsi="Verdana"/>
          <w:sz w:val="24"/>
          <w:szCs w:val="24"/>
        </w:rPr>
        <w:t>s</w:t>
      </w:r>
      <w:r w:rsidR="00A72BF9">
        <w:rPr>
          <w:rFonts w:ascii="Verdana" w:hAnsi="Verdana"/>
          <w:sz w:val="24"/>
          <w:szCs w:val="24"/>
        </w:rPr>
        <w:t xml:space="preserve"> was the beginning of abandonment of construction</w:t>
      </w:r>
      <w:r w:rsidR="00CB2713">
        <w:rPr>
          <w:rFonts w:ascii="Verdana" w:hAnsi="Verdana"/>
          <w:sz w:val="24"/>
          <w:szCs w:val="24"/>
        </w:rPr>
        <w:t xml:space="preserve"> </w:t>
      </w:r>
      <w:r w:rsidR="00A873FA">
        <w:rPr>
          <w:rFonts w:ascii="Verdana" w:hAnsi="Verdana"/>
          <w:sz w:val="24"/>
          <w:szCs w:val="24"/>
        </w:rPr>
        <w:t>infrastructural projects</w:t>
      </w:r>
      <w:r w:rsidR="00A72BF9">
        <w:rPr>
          <w:rFonts w:ascii="Verdana" w:hAnsi="Verdana"/>
          <w:sz w:val="24"/>
          <w:szCs w:val="24"/>
        </w:rPr>
        <w:t xml:space="preserve"> </w:t>
      </w:r>
      <w:r w:rsidR="00CB2713">
        <w:rPr>
          <w:rFonts w:ascii="Verdana" w:hAnsi="Verdana"/>
          <w:sz w:val="24"/>
          <w:szCs w:val="24"/>
        </w:rPr>
        <w:t>in Nigeria.</w:t>
      </w:r>
      <w:r w:rsidR="00A873FA">
        <w:rPr>
          <w:rFonts w:ascii="Verdana" w:hAnsi="Verdana"/>
          <w:sz w:val="24"/>
          <w:szCs w:val="24"/>
        </w:rPr>
        <w:t xml:space="preserve"> Similar to </w:t>
      </w:r>
      <w:proofErr w:type="spellStart"/>
      <w:r w:rsidR="00A873FA">
        <w:rPr>
          <w:rFonts w:ascii="Verdana" w:hAnsi="Verdana"/>
          <w:sz w:val="24"/>
          <w:szCs w:val="24"/>
        </w:rPr>
        <w:t>Jagboro’s</w:t>
      </w:r>
      <w:proofErr w:type="spellEnd"/>
      <w:r w:rsidR="00A873FA">
        <w:rPr>
          <w:rFonts w:ascii="Verdana" w:hAnsi="Verdana"/>
          <w:sz w:val="24"/>
          <w:szCs w:val="24"/>
        </w:rPr>
        <w:t xml:space="preserve"> observation, </w:t>
      </w:r>
      <w:proofErr w:type="spellStart"/>
      <w:r w:rsidR="00A873FA">
        <w:rPr>
          <w:rFonts w:ascii="Verdana" w:hAnsi="Verdana"/>
          <w:sz w:val="24"/>
          <w:szCs w:val="24"/>
        </w:rPr>
        <w:t>Kontagora</w:t>
      </w:r>
      <w:proofErr w:type="spellEnd"/>
      <w:r w:rsidR="00A873FA">
        <w:rPr>
          <w:rFonts w:ascii="Verdana" w:hAnsi="Verdana"/>
          <w:sz w:val="24"/>
          <w:szCs w:val="24"/>
        </w:rPr>
        <w:t xml:space="preserve"> (2004) also noted the abandonment of up to 4,000 abandoned and uncompleted construction projects in </w:t>
      </w:r>
      <w:r w:rsidR="0072002D">
        <w:rPr>
          <w:rFonts w:ascii="Verdana" w:hAnsi="Verdana"/>
          <w:sz w:val="24"/>
          <w:szCs w:val="24"/>
        </w:rPr>
        <w:t>Nigeria</w:t>
      </w:r>
      <w:r w:rsidR="00A873FA">
        <w:rPr>
          <w:rFonts w:ascii="Verdana" w:hAnsi="Verdana"/>
          <w:sz w:val="24"/>
          <w:szCs w:val="24"/>
        </w:rPr>
        <w:t>.</w:t>
      </w:r>
      <w:r w:rsidR="0055091D">
        <w:rPr>
          <w:rFonts w:ascii="Verdana" w:hAnsi="Verdana"/>
          <w:sz w:val="24"/>
          <w:szCs w:val="24"/>
        </w:rPr>
        <w:t xml:space="preserve"> With regards to these observations, the problems of construction proj</w:t>
      </w:r>
      <w:r w:rsidR="001A2EF4">
        <w:rPr>
          <w:rFonts w:ascii="Verdana" w:hAnsi="Verdana"/>
          <w:sz w:val="24"/>
          <w:szCs w:val="24"/>
        </w:rPr>
        <w:t>ects abandonment has resulted in</w:t>
      </w:r>
      <w:r w:rsidR="0055091D">
        <w:rPr>
          <w:rFonts w:ascii="Verdana" w:hAnsi="Verdana"/>
          <w:sz w:val="24"/>
          <w:szCs w:val="24"/>
        </w:rPr>
        <w:t xml:space="preserve"> the inability to provide buildings for commercial, residential and other purposes in the country which invariably hinders rapid development in the nation (</w:t>
      </w:r>
      <w:proofErr w:type="spellStart"/>
      <w:r w:rsidR="0055091D">
        <w:rPr>
          <w:rFonts w:ascii="Verdana" w:hAnsi="Verdana"/>
          <w:sz w:val="24"/>
          <w:szCs w:val="24"/>
        </w:rPr>
        <w:t>Adebisi</w:t>
      </w:r>
      <w:proofErr w:type="spellEnd"/>
      <w:r w:rsidR="0055091D">
        <w:rPr>
          <w:rFonts w:ascii="Verdana" w:hAnsi="Verdana"/>
          <w:sz w:val="24"/>
          <w:szCs w:val="24"/>
        </w:rPr>
        <w:t xml:space="preserve"> Et al. 2018).</w:t>
      </w:r>
    </w:p>
    <w:p w:rsidR="00261EC4" w:rsidRDefault="00261EC4" w:rsidP="00261EC4">
      <w:pPr>
        <w:autoSpaceDE w:val="0"/>
        <w:autoSpaceDN w:val="0"/>
        <w:adjustRightInd w:val="0"/>
        <w:spacing w:after="0" w:line="480" w:lineRule="auto"/>
        <w:jc w:val="both"/>
        <w:rPr>
          <w:rFonts w:ascii="Verdana" w:hAnsi="Verdana" w:cs="AdvOT8cb2ddbd"/>
          <w:sz w:val="24"/>
          <w:szCs w:val="24"/>
        </w:rPr>
      </w:pPr>
      <w:r>
        <w:rPr>
          <w:rFonts w:ascii="Verdana" w:hAnsi="Verdana"/>
          <w:sz w:val="24"/>
          <w:szCs w:val="24"/>
        </w:rPr>
        <w:t xml:space="preserve">Some studies by </w:t>
      </w:r>
      <w:proofErr w:type="spellStart"/>
      <w:r>
        <w:rPr>
          <w:rFonts w:ascii="Verdana" w:hAnsi="Verdana"/>
          <w:sz w:val="24"/>
          <w:szCs w:val="24"/>
        </w:rPr>
        <w:t>Alao</w:t>
      </w:r>
      <w:proofErr w:type="spellEnd"/>
      <w:r>
        <w:rPr>
          <w:rFonts w:ascii="Verdana" w:hAnsi="Verdana"/>
          <w:sz w:val="24"/>
          <w:szCs w:val="24"/>
        </w:rPr>
        <w:t xml:space="preserve"> (2016), </w:t>
      </w:r>
      <w:proofErr w:type="spellStart"/>
      <w:r>
        <w:rPr>
          <w:rFonts w:ascii="Verdana" w:hAnsi="Verdana"/>
          <w:sz w:val="24"/>
          <w:szCs w:val="24"/>
        </w:rPr>
        <w:t>Alao</w:t>
      </w:r>
      <w:proofErr w:type="spellEnd"/>
      <w:r>
        <w:rPr>
          <w:rFonts w:ascii="Verdana" w:hAnsi="Verdana"/>
          <w:sz w:val="24"/>
          <w:szCs w:val="24"/>
        </w:rPr>
        <w:t xml:space="preserve"> and </w:t>
      </w:r>
      <w:proofErr w:type="spellStart"/>
      <w:r>
        <w:rPr>
          <w:rFonts w:ascii="Verdana" w:hAnsi="Verdana"/>
          <w:sz w:val="24"/>
          <w:szCs w:val="24"/>
        </w:rPr>
        <w:t>Jagboro</w:t>
      </w:r>
      <w:proofErr w:type="spellEnd"/>
      <w:r>
        <w:rPr>
          <w:rFonts w:ascii="Verdana" w:hAnsi="Verdana"/>
          <w:sz w:val="24"/>
          <w:szCs w:val="24"/>
        </w:rPr>
        <w:t xml:space="preserve"> (2017), </w:t>
      </w:r>
      <w:proofErr w:type="spellStart"/>
      <w:r>
        <w:rPr>
          <w:rFonts w:ascii="Verdana" w:hAnsi="Verdana"/>
          <w:sz w:val="24"/>
          <w:szCs w:val="24"/>
        </w:rPr>
        <w:t>Nzekwe</w:t>
      </w:r>
      <w:proofErr w:type="spellEnd"/>
      <w:r>
        <w:rPr>
          <w:rFonts w:ascii="Verdana" w:hAnsi="Verdana"/>
          <w:sz w:val="24"/>
          <w:szCs w:val="24"/>
        </w:rPr>
        <w:t xml:space="preserve"> Et al. (2015), </w:t>
      </w:r>
      <w:proofErr w:type="spellStart"/>
      <w:r>
        <w:rPr>
          <w:rFonts w:ascii="Verdana" w:hAnsi="Verdana"/>
          <w:sz w:val="24"/>
          <w:szCs w:val="24"/>
        </w:rPr>
        <w:t>Kaming</w:t>
      </w:r>
      <w:proofErr w:type="spellEnd"/>
      <w:r>
        <w:rPr>
          <w:rFonts w:ascii="Verdana" w:hAnsi="Verdana"/>
          <w:sz w:val="24"/>
          <w:szCs w:val="24"/>
        </w:rPr>
        <w:t xml:space="preserve"> et al. (1997), </w:t>
      </w:r>
      <w:proofErr w:type="spellStart"/>
      <w:r>
        <w:rPr>
          <w:rFonts w:ascii="Verdana" w:hAnsi="Verdana"/>
          <w:sz w:val="24"/>
          <w:szCs w:val="24"/>
        </w:rPr>
        <w:t>Ayodele</w:t>
      </w:r>
      <w:proofErr w:type="spellEnd"/>
      <w:r>
        <w:rPr>
          <w:rFonts w:ascii="Verdana" w:hAnsi="Verdana"/>
          <w:sz w:val="24"/>
          <w:szCs w:val="24"/>
        </w:rPr>
        <w:t xml:space="preserve"> and </w:t>
      </w:r>
      <w:proofErr w:type="spellStart"/>
      <w:r>
        <w:rPr>
          <w:rFonts w:ascii="Verdana" w:hAnsi="Verdana"/>
          <w:sz w:val="24"/>
          <w:szCs w:val="24"/>
        </w:rPr>
        <w:t>Alabi</w:t>
      </w:r>
      <w:proofErr w:type="spellEnd"/>
      <w:r>
        <w:rPr>
          <w:rFonts w:ascii="Verdana" w:hAnsi="Verdana"/>
          <w:sz w:val="24"/>
          <w:szCs w:val="24"/>
        </w:rPr>
        <w:t xml:space="preserve"> (2011), </w:t>
      </w:r>
      <w:proofErr w:type="spellStart"/>
      <w:r>
        <w:rPr>
          <w:rFonts w:ascii="Verdana" w:hAnsi="Verdana"/>
          <w:sz w:val="24"/>
          <w:szCs w:val="24"/>
        </w:rPr>
        <w:t>Olalusi</w:t>
      </w:r>
      <w:proofErr w:type="spellEnd"/>
      <w:r>
        <w:rPr>
          <w:rFonts w:ascii="Verdana" w:hAnsi="Verdana"/>
          <w:sz w:val="24"/>
          <w:szCs w:val="24"/>
        </w:rPr>
        <w:t xml:space="preserve"> and </w:t>
      </w:r>
      <w:proofErr w:type="spellStart"/>
      <w:r>
        <w:rPr>
          <w:rFonts w:ascii="Verdana" w:hAnsi="Verdana"/>
          <w:sz w:val="24"/>
          <w:szCs w:val="24"/>
        </w:rPr>
        <w:t>Otunola</w:t>
      </w:r>
      <w:proofErr w:type="spellEnd"/>
      <w:r>
        <w:rPr>
          <w:rFonts w:ascii="Verdana" w:hAnsi="Verdana"/>
          <w:sz w:val="24"/>
          <w:szCs w:val="24"/>
        </w:rPr>
        <w:t xml:space="preserve"> (2012), </w:t>
      </w:r>
      <w:proofErr w:type="spellStart"/>
      <w:r>
        <w:rPr>
          <w:rFonts w:ascii="Verdana" w:hAnsi="Verdana"/>
          <w:sz w:val="24"/>
          <w:szCs w:val="24"/>
        </w:rPr>
        <w:t>Hanachor</w:t>
      </w:r>
      <w:proofErr w:type="spellEnd"/>
      <w:r>
        <w:rPr>
          <w:rFonts w:ascii="Verdana" w:hAnsi="Verdana"/>
          <w:sz w:val="24"/>
          <w:szCs w:val="24"/>
        </w:rPr>
        <w:t xml:space="preserve"> (2012), </w:t>
      </w:r>
      <w:proofErr w:type="spellStart"/>
      <w:r>
        <w:rPr>
          <w:rFonts w:ascii="Verdana" w:hAnsi="Verdana"/>
          <w:sz w:val="24"/>
          <w:szCs w:val="24"/>
        </w:rPr>
        <w:t>Ubani</w:t>
      </w:r>
      <w:proofErr w:type="spellEnd"/>
      <w:r>
        <w:rPr>
          <w:rFonts w:ascii="Verdana" w:hAnsi="Verdana"/>
          <w:sz w:val="24"/>
          <w:szCs w:val="24"/>
        </w:rPr>
        <w:t xml:space="preserve"> and </w:t>
      </w:r>
      <w:proofErr w:type="spellStart"/>
      <w:r>
        <w:rPr>
          <w:rFonts w:ascii="Verdana" w:hAnsi="Verdana"/>
          <w:sz w:val="24"/>
          <w:szCs w:val="24"/>
        </w:rPr>
        <w:t>Ononuju</w:t>
      </w:r>
      <w:proofErr w:type="spellEnd"/>
      <w:r>
        <w:rPr>
          <w:rFonts w:ascii="Verdana" w:hAnsi="Verdana"/>
          <w:sz w:val="24"/>
          <w:szCs w:val="24"/>
        </w:rPr>
        <w:t xml:space="preserve"> (2013), </w:t>
      </w:r>
      <w:proofErr w:type="spellStart"/>
      <w:r>
        <w:rPr>
          <w:rFonts w:ascii="Verdana" w:hAnsi="Verdana"/>
          <w:sz w:val="24"/>
          <w:szCs w:val="24"/>
        </w:rPr>
        <w:t>Ihuah</w:t>
      </w:r>
      <w:proofErr w:type="spellEnd"/>
      <w:r>
        <w:rPr>
          <w:rFonts w:ascii="Verdana" w:hAnsi="Verdana"/>
          <w:sz w:val="24"/>
          <w:szCs w:val="24"/>
        </w:rPr>
        <w:t xml:space="preserve"> and </w:t>
      </w:r>
      <w:proofErr w:type="spellStart"/>
      <w:r>
        <w:rPr>
          <w:rFonts w:ascii="Verdana" w:hAnsi="Verdana"/>
          <w:sz w:val="24"/>
          <w:szCs w:val="24"/>
        </w:rPr>
        <w:t>Benebo</w:t>
      </w:r>
      <w:proofErr w:type="spellEnd"/>
      <w:r>
        <w:rPr>
          <w:rFonts w:ascii="Verdana" w:hAnsi="Verdana"/>
          <w:sz w:val="24"/>
          <w:szCs w:val="24"/>
        </w:rPr>
        <w:t xml:space="preserve"> (2014), </w:t>
      </w:r>
      <w:proofErr w:type="spellStart"/>
      <w:r>
        <w:rPr>
          <w:rFonts w:ascii="Verdana" w:hAnsi="Verdana"/>
          <w:sz w:val="24"/>
          <w:szCs w:val="24"/>
        </w:rPr>
        <w:t>Ewa</w:t>
      </w:r>
      <w:proofErr w:type="spellEnd"/>
      <w:r>
        <w:rPr>
          <w:rFonts w:ascii="Verdana" w:hAnsi="Verdana"/>
          <w:sz w:val="24"/>
          <w:szCs w:val="24"/>
        </w:rPr>
        <w:t xml:space="preserve"> (2013) and </w:t>
      </w:r>
      <w:proofErr w:type="spellStart"/>
      <w:r>
        <w:rPr>
          <w:rFonts w:ascii="Verdana" w:hAnsi="Verdana"/>
          <w:sz w:val="24"/>
          <w:szCs w:val="24"/>
        </w:rPr>
        <w:t>Ikediashi</w:t>
      </w:r>
      <w:proofErr w:type="spellEnd"/>
      <w:r>
        <w:rPr>
          <w:rFonts w:ascii="Verdana" w:hAnsi="Verdana"/>
          <w:sz w:val="24"/>
          <w:szCs w:val="24"/>
        </w:rPr>
        <w:t xml:space="preserve"> et al. (2014)  </w:t>
      </w:r>
      <w:r>
        <w:rPr>
          <w:rFonts w:ascii="Verdana" w:hAnsi="Verdana" w:cs="AdvOT8cb2ddbd"/>
          <w:sz w:val="24"/>
          <w:szCs w:val="24"/>
        </w:rPr>
        <w:t>focused on this important issue of failure and abandonment of construction projects</w:t>
      </w:r>
      <w:r w:rsidR="00243289">
        <w:rPr>
          <w:rFonts w:ascii="Verdana" w:hAnsi="Verdana" w:cs="AdvOT8cb2ddbd"/>
          <w:sz w:val="24"/>
          <w:szCs w:val="24"/>
        </w:rPr>
        <w:t xml:space="preserve"> in </w:t>
      </w:r>
      <w:r w:rsidR="00243289">
        <w:rPr>
          <w:rFonts w:ascii="Verdana" w:hAnsi="Verdana" w:cs="AdvOT8cb2ddbd"/>
          <w:sz w:val="24"/>
          <w:szCs w:val="24"/>
        </w:rPr>
        <w:lastRenderedPageBreak/>
        <w:t>N</w:t>
      </w:r>
      <w:r w:rsidR="00F1045C">
        <w:rPr>
          <w:rFonts w:ascii="Verdana" w:hAnsi="Verdana" w:cs="AdvOT8cb2ddbd"/>
          <w:sz w:val="24"/>
          <w:szCs w:val="24"/>
        </w:rPr>
        <w:t>igeria which have given the ind</w:t>
      </w:r>
      <w:r w:rsidR="00243289">
        <w:rPr>
          <w:rFonts w:ascii="Verdana" w:hAnsi="Verdana" w:cs="AdvOT8cb2ddbd"/>
          <w:sz w:val="24"/>
          <w:szCs w:val="24"/>
        </w:rPr>
        <w:t>ustry a</w:t>
      </w:r>
      <w:r w:rsidR="00D149C9">
        <w:rPr>
          <w:rFonts w:ascii="Verdana" w:hAnsi="Verdana" w:cs="AdvOT8cb2ddbd"/>
          <w:sz w:val="24"/>
          <w:szCs w:val="24"/>
        </w:rPr>
        <w:t xml:space="preserve"> huge concern up to date. Some </w:t>
      </w:r>
      <w:r w:rsidR="00243289">
        <w:rPr>
          <w:rFonts w:ascii="Verdana" w:hAnsi="Verdana" w:cs="AdvOT8cb2ddbd"/>
          <w:sz w:val="24"/>
          <w:szCs w:val="24"/>
        </w:rPr>
        <w:t>considered a tr</w:t>
      </w:r>
      <w:r w:rsidR="005D2685">
        <w:rPr>
          <w:rFonts w:ascii="Verdana" w:hAnsi="Verdana" w:cs="AdvOT8cb2ddbd"/>
          <w:sz w:val="24"/>
          <w:szCs w:val="24"/>
        </w:rPr>
        <w:t>io factor of cost, time and q</w:t>
      </w:r>
      <w:r w:rsidR="00243289">
        <w:rPr>
          <w:rFonts w:ascii="Verdana" w:hAnsi="Verdana" w:cs="AdvOT8cb2ddbd"/>
          <w:sz w:val="24"/>
          <w:szCs w:val="24"/>
        </w:rPr>
        <w:t>uality as the main driving influences which contributes to project failure and abandonment in the construction industr</w:t>
      </w:r>
      <w:r w:rsidR="00D149C9">
        <w:rPr>
          <w:rFonts w:ascii="Verdana" w:hAnsi="Verdana" w:cs="AdvOT8cb2ddbd"/>
          <w:sz w:val="24"/>
          <w:szCs w:val="24"/>
        </w:rPr>
        <w:t xml:space="preserve">y while </w:t>
      </w:r>
      <w:r w:rsidR="00323934">
        <w:rPr>
          <w:rFonts w:ascii="Verdana" w:hAnsi="Verdana" w:cs="AdvOT8cb2ddbd"/>
          <w:sz w:val="24"/>
          <w:szCs w:val="24"/>
        </w:rPr>
        <w:t>some</w:t>
      </w:r>
      <w:r w:rsidR="00243289">
        <w:rPr>
          <w:rFonts w:ascii="Verdana" w:hAnsi="Verdana" w:cs="AdvOT8cb2ddbd"/>
          <w:sz w:val="24"/>
          <w:szCs w:val="24"/>
        </w:rPr>
        <w:t xml:space="preserve"> of these studies however considered failure and abandonment as linked occurrences</w:t>
      </w:r>
      <w:r w:rsidR="00D149C9">
        <w:rPr>
          <w:rFonts w:ascii="Verdana" w:hAnsi="Verdana" w:cs="AdvOT8cb2ddbd"/>
          <w:sz w:val="24"/>
          <w:szCs w:val="24"/>
        </w:rPr>
        <w:t>.</w:t>
      </w:r>
      <w:r w:rsidR="005317FC">
        <w:rPr>
          <w:rFonts w:ascii="Verdana" w:hAnsi="Verdana" w:cs="AdvOT8cb2ddbd"/>
          <w:sz w:val="24"/>
          <w:szCs w:val="24"/>
        </w:rPr>
        <w:t xml:space="preserve"> These studies focused their </w:t>
      </w:r>
      <w:r w:rsidR="00323934">
        <w:rPr>
          <w:rFonts w:ascii="Verdana" w:hAnsi="Verdana" w:cs="AdvOT8cb2ddbd"/>
          <w:sz w:val="24"/>
          <w:szCs w:val="24"/>
        </w:rPr>
        <w:t>researches</w:t>
      </w:r>
      <w:r w:rsidR="005317FC">
        <w:rPr>
          <w:rFonts w:ascii="Verdana" w:hAnsi="Verdana" w:cs="AdvOT8cb2ddbd"/>
          <w:sz w:val="24"/>
          <w:szCs w:val="24"/>
        </w:rPr>
        <w:t xml:space="preserve"> on failed and abandoned </w:t>
      </w:r>
      <w:r w:rsidR="00CD1F35">
        <w:rPr>
          <w:rFonts w:ascii="Verdana" w:hAnsi="Verdana" w:cs="AdvOT8cb2ddbd"/>
          <w:sz w:val="24"/>
          <w:szCs w:val="24"/>
        </w:rPr>
        <w:t xml:space="preserve">development building projects such as </w:t>
      </w:r>
      <w:r w:rsidR="005317FC">
        <w:rPr>
          <w:rFonts w:ascii="Verdana" w:hAnsi="Verdana" w:cs="AdvOT8cb2ddbd"/>
          <w:sz w:val="24"/>
          <w:szCs w:val="24"/>
        </w:rPr>
        <w:t>educational institution projects, civil engineering projects, infrastructural projects, housing projects which are been sponsored by private and public sectors.</w:t>
      </w:r>
      <w:r w:rsidR="00243289">
        <w:rPr>
          <w:rFonts w:ascii="Verdana" w:hAnsi="Verdana" w:cs="AdvOT8cb2ddbd"/>
          <w:sz w:val="24"/>
          <w:szCs w:val="24"/>
        </w:rPr>
        <w:t xml:space="preserve"> </w:t>
      </w:r>
      <w:r w:rsidR="00661CEE">
        <w:rPr>
          <w:rFonts w:ascii="Verdana" w:hAnsi="Verdana" w:cs="AdvOT8cb2ddbd"/>
          <w:sz w:val="24"/>
          <w:szCs w:val="24"/>
        </w:rPr>
        <w:t xml:space="preserve">A project can be termed as a failure in a situation where such project have exceeded its anticipated time of completion, overruns its estimated cost of expenditure or at the end of its cycle didn’t </w:t>
      </w:r>
      <w:r w:rsidR="008E3EC4">
        <w:rPr>
          <w:rFonts w:ascii="Verdana" w:hAnsi="Verdana" w:cs="AdvOT8cb2ddbd"/>
          <w:sz w:val="24"/>
          <w:szCs w:val="24"/>
        </w:rPr>
        <w:t>satisfy</w:t>
      </w:r>
      <w:r w:rsidR="00661CEE">
        <w:rPr>
          <w:rFonts w:ascii="Verdana" w:hAnsi="Verdana" w:cs="AdvOT8cb2ddbd"/>
          <w:sz w:val="24"/>
          <w:szCs w:val="24"/>
        </w:rPr>
        <w:t xml:space="preserve"> the stakeholders requirements and performance criteria (</w:t>
      </w:r>
      <w:proofErr w:type="spellStart"/>
      <w:r w:rsidR="00661CEE">
        <w:rPr>
          <w:rFonts w:ascii="Verdana" w:hAnsi="Verdana" w:cs="AdvOT8cb2ddbd"/>
          <w:sz w:val="24"/>
          <w:szCs w:val="24"/>
        </w:rPr>
        <w:t>Belassi</w:t>
      </w:r>
      <w:proofErr w:type="spellEnd"/>
      <w:r w:rsidR="00661CEE">
        <w:rPr>
          <w:rFonts w:ascii="Verdana" w:hAnsi="Verdana" w:cs="AdvOT8cb2ddbd"/>
          <w:sz w:val="24"/>
          <w:szCs w:val="24"/>
        </w:rPr>
        <w:t xml:space="preserve"> and </w:t>
      </w:r>
      <w:proofErr w:type="spellStart"/>
      <w:r w:rsidR="00661CEE">
        <w:rPr>
          <w:rFonts w:ascii="Verdana" w:hAnsi="Verdana" w:cs="AdvOT8cb2ddbd"/>
          <w:sz w:val="24"/>
          <w:szCs w:val="24"/>
        </w:rPr>
        <w:t>Tukel</w:t>
      </w:r>
      <w:proofErr w:type="spellEnd"/>
      <w:r w:rsidR="00661CEE">
        <w:rPr>
          <w:rFonts w:ascii="Verdana" w:hAnsi="Verdana" w:cs="AdvOT8cb2ddbd"/>
          <w:sz w:val="24"/>
          <w:szCs w:val="24"/>
        </w:rPr>
        <w:t xml:space="preserve"> 1996).</w:t>
      </w:r>
    </w:p>
    <w:p w:rsidR="00403806" w:rsidRDefault="00403806" w:rsidP="00261EC4">
      <w:pPr>
        <w:autoSpaceDE w:val="0"/>
        <w:autoSpaceDN w:val="0"/>
        <w:adjustRightInd w:val="0"/>
        <w:spacing w:after="0" w:line="480" w:lineRule="auto"/>
        <w:jc w:val="both"/>
        <w:rPr>
          <w:rFonts w:ascii="Verdana" w:hAnsi="Verdana" w:cs="AdvOT8cb2ddbd"/>
          <w:sz w:val="24"/>
          <w:szCs w:val="24"/>
        </w:rPr>
      </w:pPr>
      <w:r>
        <w:rPr>
          <w:rFonts w:ascii="Verdana" w:hAnsi="Verdana" w:cs="AdvOT8cb2ddbd"/>
          <w:sz w:val="24"/>
          <w:szCs w:val="24"/>
        </w:rPr>
        <w:t>Although some authors have argued about the fact construction projects can only be suspended and not abandoned, some however insisted that when construction activities cease within the construction site for a per</w:t>
      </w:r>
      <w:r w:rsidR="00970C06">
        <w:rPr>
          <w:rFonts w:ascii="Verdana" w:hAnsi="Verdana" w:cs="AdvOT8cb2ddbd"/>
          <w:sz w:val="24"/>
          <w:szCs w:val="24"/>
        </w:rPr>
        <w:t>iod of time that such project can be</w:t>
      </w:r>
      <w:r>
        <w:rPr>
          <w:rFonts w:ascii="Verdana" w:hAnsi="Verdana" w:cs="AdvOT8cb2ddbd"/>
          <w:sz w:val="24"/>
          <w:szCs w:val="24"/>
        </w:rPr>
        <w:t xml:space="preserve"> termed to be abandoned or failed. Spelman (1993)</w:t>
      </w:r>
      <w:r w:rsidR="00970C06">
        <w:rPr>
          <w:rFonts w:ascii="Verdana" w:hAnsi="Verdana" w:cs="AdvOT8cb2ddbd"/>
          <w:sz w:val="24"/>
          <w:szCs w:val="24"/>
        </w:rPr>
        <w:t xml:space="preserve"> further gave his opinion on project abandonment</w:t>
      </w:r>
      <w:r w:rsidR="009E5F24">
        <w:rPr>
          <w:rFonts w:ascii="Verdana" w:hAnsi="Verdana" w:cs="AdvOT8cb2ddbd"/>
          <w:sz w:val="24"/>
          <w:szCs w:val="24"/>
        </w:rPr>
        <w:t xml:space="preserve"> or failure</w:t>
      </w:r>
      <w:r w:rsidR="00970C06">
        <w:rPr>
          <w:rFonts w:ascii="Verdana" w:hAnsi="Verdana" w:cs="AdvOT8cb2ddbd"/>
          <w:sz w:val="24"/>
          <w:szCs w:val="24"/>
        </w:rPr>
        <w:t xml:space="preserve"> as the act of discontinuing activities and</w:t>
      </w:r>
      <w:r w:rsidR="009E5F24">
        <w:rPr>
          <w:rFonts w:ascii="Verdana" w:hAnsi="Verdana" w:cs="AdvOT8cb2ddbd"/>
          <w:sz w:val="24"/>
          <w:szCs w:val="24"/>
        </w:rPr>
        <w:t>/or</w:t>
      </w:r>
      <w:r w:rsidR="00970C06">
        <w:rPr>
          <w:rFonts w:ascii="Verdana" w:hAnsi="Verdana" w:cs="AdvOT8cb2ddbd"/>
          <w:sz w:val="24"/>
          <w:szCs w:val="24"/>
        </w:rPr>
        <w:t xml:space="preserve"> maintenance works on a developmental project for a certain period of time of a contract agreement with no intentions of returning back to the development.</w:t>
      </w:r>
      <w:r w:rsidR="009E5F24">
        <w:rPr>
          <w:rFonts w:ascii="Verdana" w:hAnsi="Verdana" w:cs="AdvOT8cb2ddbd"/>
          <w:sz w:val="24"/>
          <w:szCs w:val="24"/>
        </w:rPr>
        <w:t xml:space="preserve"> </w:t>
      </w:r>
      <w:proofErr w:type="spellStart"/>
      <w:r w:rsidR="009E5F24">
        <w:rPr>
          <w:rFonts w:ascii="Verdana" w:hAnsi="Verdana" w:cs="AdvOT8cb2ddbd"/>
          <w:sz w:val="24"/>
          <w:szCs w:val="24"/>
        </w:rPr>
        <w:t>Nwachukwu</w:t>
      </w:r>
      <w:proofErr w:type="spellEnd"/>
      <w:r w:rsidR="009E5F24">
        <w:rPr>
          <w:rFonts w:ascii="Verdana" w:hAnsi="Verdana" w:cs="AdvOT8cb2ddbd"/>
          <w:sz w:val="24"/>
          <w:szCs w:val="24"/>
        </w:rPr>
        <w:t xml:space="preserve"> </w:t>
      </w:r>
      <w:r w:rsidR="00B17961">
        <w:rPr>
          <w:rFonts w:ascii="Verdana" w:hAnsi="Verdana" w:cs="AdvOT8cb2ddbd"/>
          <w:sz w:val="24"/>
          <w:szCs w:val="24"/>
        </w:rPr>
        <w:t xml:space="preserve">and </w:t>
      </w:r>
      <w:proofErr w:type="spellStart"/>
      <w:r w:rsidR="00B17961">
        <w:rPr>
          <w:rFonts w:ascii="Verdana" w:hAnsi="Verdana" w:cs="AdvOT8cb2ddbd"/>
          <w:sz w:val="24"/>
          <w:szCs w:val="24"/>
        </w:rPr>
        <w:t>E</w:t>
      </w:r>
      <w:r w:rsidR="009E5F24">
        <w:rPr>
          <w:rFonts w:ascii="Verdana" w:hAnsi="Verdana" w:cs="AdvOT8cb2ddbd"/>
          <w:sz w:val="24"/>
          <w:szCs w:val="24"/>
        </w:rPr>
        <w:t>moh</w:t>
      </w:r>
      <w:proofErr w:type="spellEnd"/>
      <w:r w:rsidR="009E5F24">
        <w:rPr>
          <w:rFonts w:ascii="Verdana" w:hAnsi="Verdana" w:cs="AdvOT8cb2ddbd"/>
          <w:sz w:val="24"/>
          <w:szCs w:val="24"/>
        </w:rPr>
        <w:t xml:space="preserve"> (2011) however opposed this opinion </w:t>
      </w:r>
      <w:r w:rsidR="0007118B">
        <w:rPr>
          <w:rFonts w:ascii="Verdana" w:hAnsi="Verdana" w:cs="AdvOT8cb2ddbd"/>
          <w:sz w:val="24"/>
          <w:szCs w:val="24"/>
        </w:rPr>
        <w:t>by stating that a project abandonment or failure is an unplanned suspension of the work progress while the project is currently at the phase of execution.</w:t>
      </w:r>
      <w:r w:rsidR="008E02E6">
        <w:rPr>
          <w:rFonts w:ascii="Verdana" w:hAnsi="Verdana" w:cs="AdvOT8cb2ddbd"/>
          <w:sz w:val="24"/>
          <w:szCs w:val="24"/>
        </w:rPr>
        <w:t xml:space="preserve"> This statement </w:t>
      </w:r>
      <w:r w:rsidR="008E02E6">
        <w:rPr>
          <w:rFonts w:ascii="Verdana" w:hAnsi="Verdana" w:cs="AdvOT8cb2ddbd"/>
          <w:sz w:val="24"/>
          <w:szCs w:val="24"/>
        </w:rPr>
        <w:lastRenderedPageBreak/>
        <w:t>therefore opposes the notion of lack of no return as a justification to describe</w:t>
      </w:r>
      <w:r w:rsidR="001C442D">
        <w:rPr>
          <w:rFonts w:ascii="Verdana" w:hAnsi="Verdana" w:cs="AdvOT8cb2ddbd"/>
          <w:sz w:val="24"/>
          <w:szCs w:val="24"/>
        </w:rPr>
        <w:t xml:space="preserve"> a project failure rather relates project abandonment and suspension together as a fully suspended </w:t>
      </w:r>
      <w:r w:rsidR="0036260C">
        <w:rPr>
          <w:rFonts w:ascii="Verdana" w:hAnsi="Verdana" w:cs="AdvOT8cb2ddbd"/>
          <w:sz w:val="24"/>
          <w:szCs w:val="24"/>
        </w:rPr>
        <w:t xml:space="preserve">construction </w:t>
      </w:r>
      <w:r w:rsidR="001C442D">
        <w:rPr>
          <w:rFonts w:ascii="Verdana" w:hAnsi="Verdana" w:cs="AdvOT8cb2ddbd"/>
          <w:sz w:val="24"/>
          <w:szCs w:val="24"/>
        </w:rPr>
        <w:t xml:space="preserve">project can be said to </w:t>
      </w:r>
      <w:r w:rsidR="008D6ED5">
        <w:rPr>
          <w:rFonts w:ascii="Verdana" w:hAnsi="Verdana" w:cs="AdvOT8cb2ddbd"/>
          <w:sz w:val="24"/>
          <w:szCs w:val="24"/>
        </w:rPr>
        <w:t xml:space="preserve">be </w:t>
      </w:r>
      <w:r w:rsidR="001C442D">
        <w:rPr>
          <w:rFonts w:ascii="Verdana" w:hAnsi="Verdana" w:cs="AdvOT8cb2ddbd"/>
          <w:sz w:val="24"/>
          <w:szCs w:val="24"/>
        </w:rPr>
        <w:t>a failed or abandoned project (</w:t>
      </w:r>
      <w:proofErr w:type="spellStart"/>
      <w:r w:rsidR="001C442D">
        <w:rPr>
          <w:rFonts w:ascii="Verdana" w:hAnsi="Verdana" w:cs="AdvOT8cb2ddbd"/>
          <w:sz w:val="24"/>
          <w:szCs w:val="24"/>
        </w:rPr>
        <w:t>Adebisi</w:t>
      </w:r>
      <w:proofErr w:type="spellEnd"/>
      <w:r w:rsidR="001C442D">
        <w:rPr>
          <w:rFonts w:ascii="Verdana" w:hAnsi="Verdana" w:cs="AdvOT8cb2ddbd"/>
          <w:sz w:val="24"/>
          <w:szCs w:val="24"/>
        </w:rPr>
        <w:t xml:space="preserve"> et al. 2018).</w:t>
      </w:r>
    </w:p>
    <w:p w:rsidR="00712697" w:rsidRDefault="00712697" w:rsidP="00261EC4">
      <w:pPr>
        <w:autoSpaceDE w:val="0"/>
        <w:autoSpaceDN w:val="0"/>
        <w:adjustRightInd w:val="0"/>
        <w:spacing w:after="0" w:line="480" w:lineRule="auto"/>
        <w:jc w:val="both"/>
        <w:rPr>
          <w:rFonts w:ascii="Verdana" w:hAnsi="Verdana" w:cs="AdvOT8cb2ddbd"/>
          <w:sz w:val="24"/>
          <w:szCs w:val="24"/>
        </w:rPr>
      </w:pPr>
      <w:r>
        <w:rPr>
          <w:rFonts w:ascii="Verdana" w:hAnsi="Verdana" w:cs="AdvOT8cb2ddbd"/>
          <w:sz w:val="24"/>
          <w:szCs w:val="24"/>
        </w:rPr>
        <w:t>Moreover, since there is no mentioned stipu</w:t>
      </w:r>
      <w:r w:rsidR="00FC5B1D">
        <w:rPr>
          <w:rFonts w:ascii="Verdana" w:hAnsi="Verdana" w:cs="AdvOT8cb2ddbd"/>
          <w:sz w:val="24"/>
          <w:szCs w:val="24"/>
        </w:rPr>
        <w:t>lated period of</w:t>
      </w:r>
      <w:r>
        <w:rPr>
          <w:rFonts w:ascii="Verdana" w:hAnsi="Verdana" w:cs="AdvOT8cb2ddbd"/>
          <w:sz w:val="24"/>
          <w:szCs w:val="24"/>
        </w:rPr>
        <w:t xml:space="preserve"> time when activities in the construction project site ceases to declare that such project has failed or abandoned, the Ministry of Housing and Local Government in Malaysia</w:t>
      </w:r>
      <w:r w:rsidR="006A7AA5">
        <w:rPr>
          <w:rFonts w:ascii="Verdana" w:hAnsi="Verdana" w:cs="AdvOT8cb2ddbd"/>
          <w:sz w:val="24"/>
          <w:szCs w:val="24"/>
        </w:rPr>
        <w:t xml:space="preserve"> (MHLGM)</w:t>
      </w:r>
      <w:r>
        <w:rPr>
          <w:rFonts w:ascii="Verdana" w:hAnsi="Verdana" w:cs="AdvOT8cb2ddbd"/>
          <w:sz w:val="24"/>
          <w:szCs w:val="24"/>
        </w:rPr>
        <w:t xml:space="preserve"> stated that if activities on a construction site is suspended up to six months or more that such project can be said to</w:t>
      </w:r>
      <w:r w:rsidR="001A16C1">
        <w:rPr>
          <w:rFonts w:ascii="Verdana" w:hAnsi="Verdana" w:cs="AdvOT8cb2ddbd"/>
          <w:sz w:val="24"/>
          <w:szCs w:val="24"/>
        </w:rPr>
        <w:t xml:space="preserve"> have</w:t>
      </w:r>
      <w:r>
        <w:rPr>
          <w:rFonts w:ascii="Verdana" w:hAnsi="Verdana" w:cs="AdvOT8cb2ddbd"/>
          <w:sz w:val="24"/>
          <w:szCs w:val="24"/>
        </w:rPr>
        <w:t xml:space="preserve"> failed or abandoned.</w:t>
      </w:r>
      <w:r w:rsidR="008E1170">
        <w:rPr>
          <w:rFonts w:ascii="Verdana" w:hAnsi="Verdana" w:cs="AdvOT8cb2ddbd"/>
          <w:sz w:val="24"/>
          <w:szCs w:val="24"/>
        </w:rPr>
        <w:t xml:space="preserve"> Hence, in Nigeria there is no clear and generally accepted conditions to term a project abandoned or failed. However, a construction project can be said to be abandoned/failed in Nigeria when the construction activities in the project site has fully be suspended after the project have begun for one reason or the other (</w:t>
      </w:r>
      <w:proofErr w:type="spellStart"/>
      <w:r w:rsidR="008E1170">
        <w:rPr>
          <w:rFonts w:ascii="Verdana" w:hAnsi="Verdana" w:cs="AdvOT8cb2ddbd"/>
          <w:sz w:val="24"/>
          <w:szCs w:val="24"/>
        </w:rPr>
        <w:t>Olalusi</w:t>
      </w:r>
      <w:proofErr w:type="spellEnd"/>
      <w:r w:rsidR="008E1170">
        <w:rPr>
          <w:rFonts w:ascii="Verdana" w:hAnsi="Verdana" w:cs="AdvOT8cb2ddbd"/>
          <w:sz w:val="24"/>
          <w:szCs w:val="24"/>
        </w:rPr>
        <w:t xml:space="preserve"> and </w:t>
      </w:r>
      <w:proofErr w:type="spellStart"/>
      <w:r w:rsidR="008E1170">
        <w:rPr>
          <w:rFonts w:ascii="Verdana" w:hAnsi="Verdana" w:cs="AdvOT8cb2ddbd"/>
          <w:sz w:val="24"/>
          <w:szCs w:val="24"/>
        </w:rPr>
        <w:t>Otunola</w:t>
      </w:r>
      <w:proofErr w:type="spellEnd"/>
      <w:r w:rsidR="008E1170">
        <w:rPr>
          <w:rFonts w:ascii="Verdana" w:hAnsi="Verdana" w:cs="AdvOT8cb2ddbd"/>
          <w:sz w:val="24"/>
          <w:szCs w:val="24"/>
        </w:rPr>
        <w:t xml:space="preserve"> 2012).</w:t>
      </w:r>
      <w:r w:rsidR="00FC5B1D">
        <w:rPr>
          <w:rFonts w:ascii="Verdana" w:hAnsi="Verdana" w:cs="AdvOT8cb2ddbd"/>
          <w:sz w:val="24"/>
          <w:szCs w:val="24"/>
        </w:rPr>
        <w:t xml:space="preserve"> In the context of this paper, project failure will be described as a situation where after a construction project has commenced, the construction activities suspends indefinitely without any prior notice of resumption over a </w:t>
      </w:r>
      <w:r w:rsidR="00AF02A5">
        <w:rPr>
          <w:rFonts w:ascii="Verdana" w:hAnsi="Verdana" w:cs="AdvOT8cb2ddbd"/>
          <w:sz w:val="24"/>
          <w:szCs w:val="24"/>
        </w:rPr>
        <w:t>long period of time (</w:t>
      </w:r>
      <w:proofErr w:type="spellStart"/>
      <w:r w:rsidR="00AF02A5">
        <w:rPr>
          <w:rFonts w:ascii="Verdana" w:hAnsi="Verdana" w:cs="AdvOT8cb2ddbd"/>
          <w:sz w:val="24"/>
          <w:szCs w:val="24"/>
        </w:rPr>
        <w:t>Adebisi</w:t>
      </w:r>
      <w:proofErr w:type="spellEnd"/>
      <w:r w:rsidR="00AF02A5">
        <w:rPr>
          <w:rFonts w:ascii="Verdana" w:hAnsi="Verdana" w:cs="AdvOT8cb2ddbd"/>
          <w:sz w:val="24"/>
          <w:szCs w:val="24"/>
        </w:rPr>
        <w:t xml:space="preserve"> et al. </w:t>
      </w:r>
      <w:r w:rsidR="00FC5B1D">
        <w:rPr>
          <w:rFonts w:ascii="Verdana" w:hAnsi="Verdana" w:cs="AdvOT8cb2ddbd"/>
          <w:sz w:val="24"/>
          <w:szCs w:val="24"/>
        </w:rPr>
        <w:t>2018).</w:t>
      </w:r>
    </w:p>
    <w:p w:rsidR="004B0BA4" w:rsidRPr="00261EC4" w:rsidRDefault="004B0BA4" w:rsidP="00261EC4">
      <w:pPr>
        <w:autoSpaceDE w:val="0"/>
        <w:autoSpaceDN w:val="0"/>
        <w:adjustRightInd w:val="0"/>
        <w:spacing w:after="0" w:line="480" w:lineRule="auto"/>
        <w:jc w:val="both"/>
        <w:rPr>
          <w:rFonts w:ascii="Verdana" w:hAnsi="Verdana"/>
          <w:sz w:val="24"/>
          <w:szCs w:val="24"/>
        </w:rPr>
      </w:pPr>
      <w:r>
        <w:rPr>
          <w:rFonts w:ascii="Verdana" w:hAnsi="Verdana" w:cs="AdvOT8cb2ddbd"/>
          <w:sz w:val="24"/>
          <w:szCs w:val="24"/>
        </w:rPr>
        <w:t xml:space="preserve">The aim of this study is to critically analyse the </w:t>
      </w:r>
      <w:r w:rsidR="00597AAF">
        <w:rPr>
          <w:rFonts w:ascii="Verdana" w:hAnsi="Verdana" w:cs="AdvOT8cb2ddbd"/>
          <w:sz w:val="24"/>
          <w:szCs w:val="24"/>
        </w:rPr>
        <w:t>environmental</w:t>
      </w:r>
      <w:r w:rsidR="00E70005">
        <w:rPr>
          <w:rFonts w:ascii="Verdana" w:hAnsi="Verdana" w:cs="AdvOT8cb2ddbd"/>
          <w:sz w:val="24"/>
          <w:szCs w:val="24"/>
        </w:rPr>
        <w:t xml:space="preserve"> related</w:t>
      </w:r>
      <w:r w:rsidR="00597AAF">
        <w:rPr>
          <w:rFonts w:ascii="Verdana" w:hAnsi="Verdana" w:cs="AdvOT8cb2ddbd"/>
          <w:sz w:val="24"/>
          <w:szCs w:val="24"/>
        </w:rPr>
        <w:t xml:space="preserve"> </w:t>
      </w:r>
      <w:r>
        <w:rPr>
          <w:rFonts w:ascii="Verdana" w:hAnsi="Verdana" w:cs="AdvOT8cb2ddbd"/>
          <w:sz w:val="24"/>
          <w:szCs w:val="24"/>
        </w:rPr>
        <w:t xml:space="preserve">factors that influences </w:t>
      </w:r>
      <w:r w:rsidR="008828DB">
        <w:rPr>
          <w:rFonts w:ascii="Verdana" w:hAnsi="Verdana" w:cs="AdvOT8cb2ddbd"/>
          <w:sz w:val="24"/>
          <w:szCs w:val="24"/>
        </w:rPr>
        <w:t xml:space="preserve">government building </w:t>
      </w:r>
      <w:r>
        <w:rPr>
          <w:rFonts w:ascii="Verdana" w:hAnsi="Verdana" w:cs="AdvOT8cb2ddbd"/>
          <w:sz w:val="24"/>
          <w:szCs w:val="24"/>
        </w:rPr>
        <w:t>project failure</w:t>
      </w:r>
      <w:r w:rsidR="00CF0914">
        <w:rPr>
          <w:rFonts w:ascii="Verdana" w:hAnsi="Verdana" w:cs="AdvOT8cb2ddbd"/>
          <w:sz w:val="24"/>
          <w:szCs w:val="24"/>
        </w:rPr>
        <w:t>s</w:t>
      </w:r>
      <w:r>
        <w:rPr>
          <w:rFonts w:ascii="Verdana" w:hAnsi="Verdana" w:cs="AdvOT8cb2ddbd"/>
          <w:sz w:val="24"/>
          <w:szCs w:val="24"/>
        </w:rPr>
        <w:t xml:space="preserve"> in the </w:t>
      </w:r>
      <w:r w:rsidR="006A7AA5">
        <w:rPr>
          <w:rFonts w:ascii="Verdana" w:hAnsi="Verdana" w:cs="AdvOT8cb2ddbd"/>
          <w:sz w:val="24"/>
          <w:szCs w:val="24"/>
        </w:rPr>
        <w:t>Nigerian Construction I</w:t>
      </w:r>
      <w:r w:rsidR="00CF0914">
        <w:rPr>
          <w:rFonts w:ascii="Verdana" w:hAnsi="Verdana" w:cs="AdvOT8cb2ddbd"/>
          <w:sz w:val="24"/>
          <w:szCs w:val="24"/>
        </w:rPr>
        <w:t>ndustry</w:t>
      </w:r>
      <w:r w:rsidR="006A7AA5">
        <w:rPr>
          <w:rFonts w:ascii="Verdana" w:hAnsi="Verdana" w:cs="AdvOT8cb2ddbd"/>
          <w:sz w:val="24"/>
          <w:szCs w:val="24"/>
        </w:rPr>
        <w:t xml:space="preserve"> (NCI)</w:t>
      </w:r>
      <w:r w:rsidR="00CF0914">
        <w:rPr>
          <w:rFonts w:ascii="Verdana" w:hAnsi="Verdana" w:cs="AdvOT8cb2ddbd"/>
          <w:sz w:val="24"/>
          <w:szCs w:val="24"/>
        </w:rPr>
        <w:t>.</w:t>
      </w:r>
      <w:r>
        <w:rPr>
          <w:rFonts w:ascii="Verdana" w:hAnsi="Verdana" w:cs="AdvOT8cb2ddbd"/>
          <w:sz w:val="24"/>
          <w:szCs w:val="24"/>
        </w:rPr>
        <w:t xml:space="preserve"> </w:t>
      </w:r>
    </w:p>
    <w:p w:rsidR="00762B3B" w:rsidRDefault="004B0BA4" w:rsidP="00552EFB">
      <w:pPr>
        <w:spacing w:line="480" w:lineRule="auto"/>
        <w:jc w:val="both"/>
        <w:rPr>
          <w:rFonts w:ascii="Verdana" w:hAnsi="Verdana"/>
          <w:sz w:val="24"/>
          <w:szCs w:val="24"/>
        </w:rPr>
      </w:pPr>
      <w:r>
        <w:rPr>
          <w:rFonts w:ascii="Verdana" w:hAnsi="Verdana"/>
          <w:sz w:val="24"/>
          <w:szCs w:val="24"/>
        </w:rPr>
        <w:t xml:space="preserve">This study through its findings, </w:t>
      </w:r>
      <w:r w:rsidR="00CF0914">
        <w:rPr>
          <w:rFonts w:ascii="Verdana" w:hAnsi="Verdana"/>
          <w:sz w:val="24"/>
          <w:szCs w:val="24"/>
        </w:rPr>
        <w:t>will lead to recommendations aimed at reducing the factors which influences the failures of construction projects</w:t>
      </w:r>
      <w:r w:rsidR="00494905">
        <w:rPr>
          <w:rFonts w:ascii="Verdana" w:hAnsi="Verdana"/>
          <w:sz w:val="24"/>
          <w:szCs w:val="24"/>
        </w:rPr>
        <w:t xml:space="preserve"> in</w:t>
      </w:r>
      <w:r w:rsidR="00CF0914">
        <w:rPr>
          <w:rFonts w:ascii="Verdana" w:hAnsi="Verdana"/>
          <w:sz w:val="24"/>
          <w:szCs w:val="24"/>
        </w:rPr>
        <w:t xml:space="preserve"> </w:t>
      </w:r>
      <w:r w:rsidR="00494905">
        <w:rPr>
          <w:rFonts w:ascii="Verdana" w:hAnsi="Verdana"/>
          <w:sz w:val="24"/>
          <w:szCs w:val="24"/>
        </w:rPr>
        <w:t>the</w:t>
      </w:r>
      <w:r w:rsidR="00CF0914">
        <w:rPr>
          <w:rFonts w:ascii="Verdana" w:hAnsi="Verdana"/>
          <w:sz w:val="24"/>
          <w:szCs w:val="24"/>
        </w:rPr>
        <w:t xml:space="preserve"> Nigerian construction industry</w:t>
      </w:r>
      <w:r w:rsidR="00494905">
        <w:rPr>
          <w:rFonts w:ascii="Verdana" w:hAnsi="Verdana"/>
          <w:sz w:val="24"/>
          <w:szCs w:val="24"/>
        </w:rPr>
        <w:t xml:space="preserve"> and</w:t>
      </w:r>
      <w:r w:rsidR="00CF0914">
        <w:rPr>
          <w:rFonts w:ascii="Verdana" w:hAnsi="Verdana"/>
          <w:sz w:val="24"/>
          <w:szCs w:val="24"/>
        </w:rPr>
        <w:t xml:space="preserve"> improvements in </w:t>
      </w:r>
      <w:r w:rsidR="00494905">
        <w:rPr>
          <w:rFonts w:ascii="Verdana" w:hAnsi="Verdana"/>
          <w:sz w:val="24"/>
          <w:szCs w:val="24"/>
        </w:rPr>
        <w:t>t</w:t>
      </w:r>
      <w:r w:rsidR="00CF0914">
        <w:rPr>
          <w:rFonts w:ascii="Verdana" w:hAnsi="Verdana"/>
          <w:sz w:val="24"/>
          <w:szCs w:val="24"/>
        </w:rPr>
        <w:t xml:space="preserve">he project </w:t>
      </w:r>
      <w:r w:rsidR="00CF0914">
        <w:rPr>
          <w:rFonts w:ascii="Verdana" w:hAnsi="Verdana"/>
          <w:sz w:val="24"/>
          <w:szCs w:val="24"/>
        </w:rPr>
        <w:lastRenderedPageBreak/>
        <w:t xml:space="preserve">success rate </w:t>
      </w:r>
      <w:r w:rsidR="00494905">
        <w:rPr>
          <w:rFonts w:ascii="Verdana" w:hAnsi="Verdana"/>
          <w:sz w:val="24"/>
          <w:szCs w:val="24"/>
        </w:rPr>
        <w:t>which will further develop the dynamic business environment</w:t>
      </w:r>
      <w:r w:rsidR="00CF0914">
        <w:rPr>
          <w:rFonts w:ascii="Verdana" w:hAnsi="Verdana"/>
          <w:sz w:val="24"/>
          <w:szCs w:val="24"/>
        </w:rPr>
        <w:t xml:space="preserve"> </w:t>
      </w:r>
      <w:r w:rsidR="00494905">
        <w:rPr>
          <w:rFonts w:ascii="Verdana" w:hAnsi="Verdana"/>
          <w:sz w:val="24"/>
          <w:szCs w:val="24"/>
        </w:rPr>
        <w:t>of the country.</w:t>
      </w:r>
    </w:p>
    <w:p w:rsidR="005F6FFE" w:rsidRPr="00C63E2C" w:rsidRDefault="00C63E2C" w:rsidP="00C63E2C">
      <w:pPr>
        <w:pStyle w:val="Heading1"/>
        <w:rPr>
          <w:rFonts w:ascii="Verdana" w:hAnsi="Verdana"/>
          <w:b/>
          <w:sz w:val="28"/>
          <w:szCs w:val="28"/>
        </w:rPr>
      </w:pPr>
      <w:bookmarkStart w:id="9" w:name="_Toc8935351"/>
      <w:r w:rsidRPr="00C63E2C">
        <w:rPr>
          <w:rFonts w:ascii="Verdana" w:hAnsi="Verdana"/>
          <w:b/>
          <w:sz w:val="28"/>
          <w:szCs w:val="28"/>
        </w:rPr>
        <w:t>1.1</w:t>
      </w:r>
      <w:r w:rsidR="004B0BA4" w:rsidRPr="00C63E2C">
        <w:rPr>
          <w:rFonts w:ascii="Verdana" w:hAnsi="Verdana"/>
          <w:b/>
          <w:sz w:val="28"/>
          <w:szCs w:val="28"/>
        </w:rPr>
        <w:t xml:space="preserve"> </w:t>
      </w:r>
      <w:r w:rsidR="005F6FFE" w:rsidRPr="00C63E2C">
        <w:rPr>
          <w:rFonts w:ascii="Verdana" w:hAnsi="Verdana"/>
          <w:b/>
          <w:sz w:val="28"/>
          <w:szCs w:val="28"/>
        </w:rPr>
        <w:t>Problem Definition</w:t>
      </w:r>
      <w:bookmarkEnd w:id="9"/>
    </w:p>
    <w:p w:rsidR="00555861" w:rsidRDefault="005F6FFE" w:rsidP="005F6FFE">
      <w:pPr>
        <w:spacing w:line="480" w:lineRule="auto"/>
        <w:jc w:val="both"/>
        <w:rPr>
          <w:rFonts w:ascii="Verdana" w:hAnsi="Verdana"/>
          <w:sz w:val="24"/>
          <w:szCs w:val="24"/>
        </w:rPr>
      </w:pPr>
      <w:r w:rsidRPr="00A05053">
        <w:rPr>
          <w:rFonts w:ascii="Verdana" w:hAnsi="Verdana"/>
          <w:sz w:val="24"/>
          <w:szCs w:val="24"/>
        </w:rPr>
        <w:t xml:space="preserve">Project management practises can be said to be at its infant stages in developing countries like Nigeria due to lack of project governance, shortage of skilled staffs, difficult economic and social conditions, weak political institutions and deep cultural and religious beliefs as emphasized by </w:t>
      </w:r>
      <w:proofErr w:type="spellStart"/>
      <w:r w:rsidRPr="00A05053">
        <w:rPr>
          <w:rFonts w:ascii="Verdana" w:hAnsi="Verdana"/>
          <w:sz w:val="24"/>
          <w:szCs w:val="24"/>
        </w:rPr>
        <w:t>Abbasi</w:t>
      </w:r>
      <w:proofErr w:type="spellEnd"/>
      <w:r w:rsidRPr="00A05053">
        <w:rPr>
          <w:rFonts w:ascii="Verdana" w:hAnsi="Verdana"/>
          <w:sz w:val="24"/>
          <w:szCs w:val="24"/>
        </w:rPr>
        <w:t xml:space="preserve"> et al. (2000). </w:t>
      </w:r>
      <w:proofErr w:type="spellStart"/>
      <w:r w:rsidRPr="00A05053">
        <w:rPr>
          <w:rFonts w:ascii="Verdana" w:hAnsi="Verdana"/>
          <w:sz w:val="24"/>
          <w:szCs w:val="24"/>
        </w:rPr>
        <w:t>Odusani</w:t>
      </w:r>
      <w:proofErr w:type="spellEnd"/>
      <w:r w:rsidRPr="00A05053">
        <w:rPr>
          <w:rFonts w:ascii="Verdana" w:hAnsi="Verdana"/>
          <w:sz w:val="24"/>
          <w:szCs w:val="24"/>
        </w:rPr>
        <w:t xml:space="preserve"> et al. (2003), </w:t>
      </w:r>
      <w:proofErr w:type="spellStart"/>
      <w:r w:rsidRPr="00A05053">
        <w:rPr>
          <w:rFonts w:ascii="Verdana" w:hAnsi="Verdana"/>
          <w:sz w:val="24"/>
          <w:szCs w:val="24"/>
        </w:rPr>
        <w:t>Nwachukwu</w:t>
      </w:r>
      <w:proofErr w:type="spellEnd"/>
      <w:r w:rsidRPr="00A05053">
        <w:rPr>
          <w:rFonts w:ascii="Verdana" w:hAnsi="Verdana"/>
          <w:sz w:val="24"/>
          <w:szCs w:val="24"/>
        </w:rPr>
        <w:t xml:space="preserve"> and </w:t>
      </w:r>
      <w:proofErr w:type="spellStart"/>
      <w:r w:rsidRPr="00A05053">
        <w:rPr>
          <w:rFonts w:ascii="Verdana" w:hAnsi="Verdana"/>
          <w:sz w:val="24"/>
          <w:szCs w:val="24"/>
        </w:rPr>
        <w:t>Emoh</w:t>
      </w:r>
      <w:proofErr w:type="spellEnd"/>
      <w:r w:rsidRPr="00A05053">
        <w:rPr>
          <w:rFonts w:ascii="Verdana" w:hAnsi="Verdana"/>
          <w:sz w:val="24"/>
          <w:szCs w:val="24"/>
        </w:rPr>
        <w:t xml:space="preserve"> (2011), and </w:t>
      </w:r>
      <w:proofErr w:type="spellStart"/>
      <w:r w:rsidRPr="00A05053">
        <w:rPr>
          <w:rFonts w:ascii="Verdana" w:hAnsi="Verdana"/>
          <w:sz w:val="24"/>
          <w:szCs w:val="24"/>
        </w:rPr>
        <w:t>Kissi</w:t>
      </w:r>
      <w:proofErr w:type="spellEnd"/>
      <w:r w:rsidRPr="00A05053">
        <w:rPr>
          <w:rFonts w:ascii="Verdana" w:hAnsi="Verdana"/>
          <w:sz w:val="24"/>
          <w:szCs w:val="24"/>
        </w:rPr>
        <w:t xml:space="preserve"> and </w:t>
      </w:r>
      <w:proofErr w:type="spellStart"/>
      <w:r w:rsidRPr="00A05053">
        <w:rPr>
          <w:rFonts w:ascii="Verdana" w:hAnsi="Verdana"/>
          <w:sz w:val="24"/>
          <w:szCs w:val="24"/>
        </w:rPr>
        <w:t>Ansa</w:t>
      </w:r>
      <w:proofErr w:type="spellEnd"/>
      <w:r w:rsidRPr="00A05053">
        <w:rPr>
          <w:rFonts w:ascii="Verdana" w:hAnsi="Verdana"/>
          <w:sz w:val="24"/>
          <w:szCs w:val="24"/>
        </w:rPr>
        <w:t xml:space="preserve"> (2013), noted that developing countries like Nigeria and Ghana has no regulatory bodies or institutional framework to assess, review and control current and future skill requirements for construction project management systems. Project management requires the application of skills which can be gained through training and experience such that when applied to project activities results the success of projects and its requirements (PMI 2008). However, </w:t>
      </w:r>
      <w:proofErr w:type="spellStart"/>
      <w:r w:rsidRPr="00A05053">
        <w:rPr>
          <w:rFonts w:ascii="Verdana" w:hAnsi="Verdana"/>
          <w:sz w:val="24"/>
          <w:szCs w:val="24"/>
        </w:rPr>
        <w:t>Nwachukwu</w:t>
      </w:r>
      <w:proofErr w:type="spellEnd"/>
      <w:r w:rsidRPr="00A05053">
        <w:rPr>
          <w:rFonts w:ascii="Verdana" w:hAnsi="Verdana"/>
          <w:sz w:val="24"/>
          <w:szCs w:val="24"/>
        </w:rPr>
        <w:t xml:space="preserve"> and </w:t>
      </w:r>
      <w:proofErr w:type="spellStart"/>
      <w:r w:rsidRPr="00A05053">
        <w:rPr>
          <w:rFonts w:ascii="Verdana" w:hAnsi="Verdana"/>
          <w:sz w:val="24"/>
          <w:szCs w:val="24"/>
        </w:rPr>
        <w:t>Emoh</w:t>
      </w:r>
      <w:proofErr w:type="spellEnd"/>
      <w:r w:rsidRPr="00A05053">
        <w:rPr>
          <w:rFonts w:ascii="Verdana" w:hAnsi="Verdana"/>
          <w:sz w:val="24"/>
          <w:szCs w:val="24"/>
        </w:rPr>
        <w:t xml:space="preserve"> (2011) pointed out role of project management in a project environment as it will create a cordial relationship among consultants, contractors and every other site operative. </w:t>
      </w:r>
    </w:p>
    <w:p w:rsidR="00555861" w:rsidRDefault="00555861" w:rsidP="005F6FFE">
      <w:pPr>
        <w:spacing w:line="480" w:lineRule="auto"/>
        <w:jc w:val="both"/>
        <w:rPr>
          <w:rFonts w:ascii="Verdana" w:hAnsi="Verdana"/>
          <w:sz w:val="24"/>
          <w:szCs w:val="24"/>
        </w:rPr>
      </w:pPr>
      <w:r w:rsidRPr="004F1360">
        <w:rPr>
          <w:rFonts w:ascii="Verdana" w:hAnsi="Verdana"/>
          <w:sz w:val="24"/>
          <w:szCs w:val="24"/>
        </w:rPr>
        <w:t>The improper use of project management methodologies and uncertified project managers can be regarded a</w:t>
      </w:r>
      <w:r>
        <w:rPr>
          <w:rFonts w:ascii="Verdana" w:hAnsi="Verdana"/>
          <w:sz w:val="24"/>
          <w:szCs w:val="24"/>
        </w:rPr>
        <w:t>l</w:t>
      </w:r>
      <w:r w:rsidRPr="004F1360">
        <w:rPr>
          <w:rFonts w:ascii="Verdana" w:hAnsi="Verdana"/>
          <w:sz w:val="24"/>
          <w:szCs w:val="24"/>
        </w:rPr>
        <w:t>s</w:t>
      </w:r>
      <w:r>
        <w:rPr>
          <w:rFonts w:ascii="Verdana" w:hAnsi="Verdana"/>
          <w:sz w:val="24"/>
          <w:szCs w:val="24"/>
        </w:rPr>
        <w:t>o</w:t>
      </w:r>
      <w:r w:rsidRPr="004F1360">
        <w:rPr>
          <w:rFonts w:ascii="Verdana" w:hAnsi="Verdana"/>
          <w:sz w:val="24"/>
          <w:szCs w:val="24"/>
        </w:rPr>
        <w:t xml:space="preserve"> the major challenges which hinders the su</w:t>
      </w:r>
      <w:r>
        <w:rPr>
          <w:rFonts w:ascii="Verdana" w:hAnsi="Verdana"/>
          <w:sz w:val="24"/>
          <w:szCs w:val="24"/>
        </w:rPr>
        <w:t xml:space="preserve">ccess of most </w:t>
      </w:r>
      <w:r w:rsidRPr="004F1360">
        <w:rPr>
          <w:rFonts w:ascii="Verdana" w:hAnsi="Verdana"/>
          <w:sz w:val="24"/>
          <w:szCs w:val="24"/>
        </w:rPr>
        <w:t xml:space="preserve">projects in Nigeria. According to an observation made by </w:t>
      </w:r>
      <w:proofErr w:type="spellStart"/>
      <w:r w:rsidRPr="004F1360">
        <w:rPr>
          <w:rFonts w:ascii="Verdana" w:hAnsi="Verdana"/>
          <w:sz w:val="24"/>
          <w:szCs w:val="24"/>
        </w:rPr>
        <w:t>Odusami</w:t>
      </w:r>
      <w:proofErr w:type="spellEnd"/>
      <w:r w:rsidRPr="004F1360">
        <w:rPr>
          <w:rFonts w:ascii="Verdana" w:hAnsi="Verdana"/>
          <w:sz w:val="24"/>
          <w:szCs w:val="24"/>
        </w:rPr>
        <w:t xml:space="preserve"> et al. (2003), it was observed that most government projects fail because of uncertified project managers who learn their trades in the field and the lack of professional bodies to regulate the activities of pro</w:t>
      </w:r>
      <w:r>
        <w:rPr>
          <w:rFonts w:ascii="Verdana" w:hAnsi="Verdana"/>
          <w:sz w:val="24"/>
          <w:szCs w:val="24"/>
        </w:rPr>
        <w:t xml:space="preserve">ject </w:t>
      </w:r>
      <w:r>
        <w:rPr>
          <w:rFonts w:ascii="Verdana" w:hAnsi="Verdana"/>
          <w:sz w:val="24"/>
          <w:szCs w:val="24"/>
        </w:rPr>
        <w:lastRenderedPageBreak/>
        <w:t>executions in the country.</w:t>
      </w:r>
      <w:r w:rsidR="00D71DDF" w:rsidRPr="00D71DDF">
        <w:rPr>
          <w:rFonts w:ascii="Verdana" w:hAnsi="Verdana"/>
          <w:sz w:val="24"/>
          <w:szCs w:val="24"/>
        </w:rPr>
        <w:t xml:space="preserve"> </w:t>
      </w:r>
      <w:r w:rsidR="00D71DDF" w:rsidRPr="00A05053">
        <w:rPr>
          <w:rFonts w:ascii="Verdana" w:hAnsi="Verdana"/>
          <w:sz w:val="24"/>
          <w:szCs w:val="24"/>
        </w:rPr>
        <w:t>The use of substandard materials in construction site</w:t>
      </w:r>
      <w:r w:rsidR="00D71DDF">
        <w:rPr>
          <w:rFonts w:ascii="Verdana" w:hAnsi="Verdana"/>
          <w:sz w:val="24"/>
          <w:szCs w:val="24"/>
        </w:rPr>
        <w:t>s</w:t>
      </w:r>
      <w:r w:rsidR="00D71DDF" w:rsidRPr="00A05053">
        <w:rPr>
          <w:rFonts w:ascii="Verdana" w:hAnsi="Verdana"/>
          <w:sz w:val="24"/>
          <w:szCs w:val="24"/>
        </w:rPr>
        <w:t xml:space="preserve"> can account for the collapse of buildings as identified by </w:t>
      </w:r>
      <w:proofErr w:type="spellStart"/>
      <w:r w:rsidR="00D71DDF" w:rsidRPr="00A05053">
        <w:rPr>
          <w:rFonts w:ascii="Verdana" w:hAnsi="Verdana"/>
          <w:sz w:val="24"/>
          <w:szCs w:val="24"/>
        </w:rPr>
        <w:t>Windapo</w:t>
      </w:r>
      <w:proofErr w:type="spellEnd"/>
      <w:r w:rsidR="00D71DDF" w:rsidRPr="00A05053">
        <w:rPr>
          <w:rFonts w:ascii="Verdana" w:hAnsi="Verdana"/>
          <w:sz w:val="24"/>
          <w:szCs w:val="24"/>
        </w:rPr>
        <w:t xml:space="preserve"> and </w:t>
      </w:r>
      <w:proofErr w:type="spellStart"/>
      <w:r w:rsidR="00D71DDF" w:rsidRPr="00A05053">
        <w:rPr>
          <w:rFonts w:ascii="Verdana" w:hAnsi="Verdana"/>
          <w:sz w:val="24"/>
          <w:szCs w:val="24"/>
        </w:rPr>
        <w:t>Rotimi</w:t>
      </w:r>
      <w:proofErr w:type="spellEnd"/>
      <w:r w:rsidR="00D71DDF" w:rsidRPr="00A05053">
        <w:rPr>
          <w:rFonts w:ascii="Verdana" w:hAnsi="Verdana"/>
          <w:sz w:val="24"/>
          <w:szCs w:val="24"/>
        </w:rPr>
        <w:t xml:space="preserve"> (2012). </w:t>
      </w:r>
      <w:proofErr w:type="spellStart"/>
      <w:r w:rsidR="00D71DDF" w:rsidRPr="00A05053">
        <w:rPr>
          <w:rFonts w:ascii="Verdana" w:hAnsi="Verdana"/>
          <w:sz w:val="24"/>
          <w:szCs w:val="24"/>
        </w:rPr>
        <w:t>Windapo</w:t>
      </w:r>
      <w:proofErr w:type="spellEnd"/>
      <w:r w:rsidR="00D71DDF" w:rsidRPr="00A05053">
        <w:rPr>
          <w:rFonts w:ascii="Verdana" w:hAnsi="Verdana"/>
          <w:sz w:val="24"/>
          <w:szCs w:val="24"/>
        </w:rPr>
        <w:t xml:space="preserve"> (2006) further noted that most of the materials supplied to construction sites do not meet required specifications. This can be attributed to poor project governance and lack of regulatory bodies to monitor the project activities and set standards for the suppliers to adhere to.</w:t>
      </w:r>
    </w:p>
    <w:p w:rsidR="005F6FFE" w:rsidRDefault="00555861" w:rsidP="005F6FFE">
      <w:pPr>
        <w:spacing w:line="480" w:lineRule="auto"/>
        <w:jc w:val="both"/>
        <w:rPr>
          <w:rFonts w:ascii="Verdana" w:hAnsi="Verdana"/>
          <w:sz w:val="24"/>
          <w:szCs w:val="24"/>
        </w:rPr>
      </w:pPr>
      <w:r>
        <w:rPr>
          <w:rFonts w:ascii="Verdana" w:hAnsi="Verdana"/>
          <w:sz w:val="24"/>
          <w:szCs w:val="24"/>
        </w:rPr>
        <w:t>More so</w:t>
      </w:r>
      <w:r w:rsidR="005F6FFE" w:rsidRPr="004F1360">
        <w:rPr>
          <w:rFonts w:ascii="Verdana" w:hAnsi="Verdana"/>
          <w:sz w:val="24"/>
          <w:szCs w:val="24"/>
        </w:rPr>
        <w:t>, the lack of project management knowledge, bribery and corruption, low level of professional training, lack of leadership commitment, rigid and organizational structure and change of authority are the major obstacles facing project failures in developing countries (</w:t>
      </w:r>
      <w:proofErr w:type="spellStart"/>
      <w:r w:rsidR="005F6FFE" w:rsidRPr="004F1360">
        <w:rPr>
          <w:rFonts w:ascii="Verdana" w:hAnsi="Verdana"/>
          <w:sz w:val="24"/>
          <w:szCs w:val="24"/>
        </w:rPr>
        <w:t>Olateju</w:t>
      </w:r>
      <w:proofErr w:type="spellEnd"/>
      <w:r w:rsidR="005F6FFE" w:rsidRPr="004F1360">
        <w:rPr>
          <w:rFonts w:ascii="Verdana" w:hAnsi="Verdana"/>
          <w:sz w:val="24"/>
          <w:szCs w:val="24"/>
        </w:rPr>
        <w:t xml:space="preserve"> et al., 2011). Furthermore, </w:t>
      </w:r>
      <w:proofErr w:type="spellStart"/>
      <w:r w:rsidR="005F6FFE" w:rsidRPr="004F1360">
        <w:rPr>
          <w:rFonts w:ascii="Verdana" w:hAnsi="Verdana"/>
          <w:sz w:val="24"/>
          <w:szCs w:val="24"/>
        </w:rPr>
        <w:t>Nwachukwu</w:t>
      </w:r>
      <w:proofErr w:type="spellEnd"/>
      <w:r w:rsidR="005F6FFE" w:rsidRPr="004F1360">
        <w:rPr>
          <w:rFonts w:ascii="Verdana" w:hAnsi="Verdana"/>
          <w:sz w:val="24"/>
          <w:szCs w:val="24"/>
        </w:rPr>
        <w:t xml:space="preserve"> and </w:t>
      </w:r>
      <w:proofErr w:type="spellStart"/>
      <w:r w:rsidR="005F6FFE" w:rsidRPr="004F1360">
        <w:rPr>
          <w:rFonts w:ascii="Verdana" w:hAnsi="Verdana"/>
          <w:sz w:val="24"/>
          <w:szCs w:val="24"/>
        </w:rPr>
        <w:t>Emoh</w:t>
      </w:r>
      <w:proofErr w:type="spellEnd"/>
      <w:r w:rsidR="005F6FFE" w:rsidRPr="004F1360">
        <w:rPr>
          <w:rFonts w:ascii="Verdana" w:hAnsi="Verdana"/>
          <w:sz w:val="24"/>
          <w:szCs w:val="24"/>
        </w:rPr>
        <w:t xml:space="preserve"> (2011) also evaluated the constraints facing the implementation of proper project management approaches in developing countries such as; undefined project mission, inadequate communication, lack of management support, poor management plan and support, lack of project scheduled plan, poor personnel selection, low technical know-how, poor monitoring and feedback system and poor conflict management. The above-mentioned limitations affect Nigeria as a developing country in terms of her economic, political and administrative systems.</w:t>
      </w:r>
    </w:p>
    <w:p w:rsidR="00D61931" w:rsidRDefault="00D61931" w:rsidP="00552EFB">
      <w:pPr>
        <w:spacing w:line="480" w:lineRule="auto"/>
        <w:jc w:val="both"/>
        <w:rPr>
          <w:rFonts w:ascii="Verdana" w:hAnsi="Verdana"/>
          <w:sz w:val="24"/>
          <w:szCs w:val="24"/>
        </w:rPr>
      </w:pPr>
    </w:p>
    <w:p w:rsidR="00D61931" w:rsidRPr="00C63E2C" w:rsidRDefault="00C63E2C" w:rsidP="00C63E2C">
      <w:pPr>
        <w:pStyle w:val="Heading1"/>
        <w:rPr>
          <w:rFonts w:ascii="Verdana" w:hAnsi="Verdana"/>
          <w:b/>
          <w:sz w:val="28"/>
          <w:szCs w:val="28"/>
        </w:rPr>
      </w:pPr>
      <w:bookmarkStart w:id="10" w:name="_Toc8935352"/>
      <w:r w:rsidRPr="00C63E2C">
        <w:rPr>
          <w:rFonts w:ascii="Verdana" w:hAnsi="Verdana"/>
          <w:b/>
          <w:sz w:val="28"/>
          <w:szCs w:val="28"/>
        </w:rPr>
        <w:lastRenderedPageBreak/>
        <w:t xml:space="preserve">1.2 </w:t>
      </w:r>
      <w:r w:rsidR="00D61931" w:rsidRPr="00C63E2C">
        <w:rPr>
          <w:rFonts w:ascii="Verdana" w:hAnsi="Verdana"/>
          <w:b/>
          <w:sz w:val="28"/>
          <w:szCs w:val="28"/>
        </w:rPr>
        <w:t>Aim of Study</w:t>
      </w:r>
      <w:bookmarkEnd w:id="10"/>
    </w:p>
    <w:p w:rsidR="00D61931" w:rsidRDefault="00D61931" w:rsidP="00D61931">
      <w:pPr>
        <w:spacing w:line="480" w:lineRule="auto"/>
        <w:jc w:val="both"/>
        <w:rPr>
          <w:rFonts w:ascii="Verdana" w:hAnsi="Verdana"/>
          <w:sz w:val="24"/>
          <w:szCs w:val="24"/>
        </w:rPr>
      </w:pPr>
      <w:r>
        <w:rPr>
          <w:rFonts w:ascii="Verdana" w:hAnsi="Verdana"/>
          <w:sz w:val="24"/>
          <w:szCs w:val="24"/>
        </w:rPr>
        <w:t>Critical Analysis of</w:t>
      </w:r>
      <w:r w:rsidR="005F6FFE">
        <w:rPr>
          <w:rFonts w:ascii="Verdana" w:hAnsi="Verdana"/>
          <w:sz w:val="24"/>
          <w:szCs w:val="24"/>
        </w:rPr>
        <w:t xml:space="preserve"> Government Building</w:t>
      </w:r>
      <w:r>
        <w:rPr>
          <w:rFonts w:ascii="Verdana" w:hAnsi="Verdana"/>
          <w:sz w:val="24"/>
          <w:szCs w:val="24"/>
        </w:rPr>
        <w:t xml:space="preserve"> Project Fail</w:t>
      </w:r>
      <w:r w:rsidR="005F6FFE">
        <w:rPr>
          <w:rFonts w:ascii="Verdana" w:hAnsi="Verdana"/>
          <w:sz w:val="24"/>
          <w:szCs w:val="24"/>
        </w:rPr>
        <w:t>ures in Nigeria</w:t>
      </w:r>
      <w:r w:rsidR="00980DA7">
        <w:rPr>
          <w:rFonts w:ascii="Verdana" w:hAnsi="Verdana"/>
          <w:sz w:val="24"/>
          <w:szCs w:val="24"/>
        </w:rPr>
        <w:t xml:space="preserve"> (Case study of the Nigerian construction Industry)</w:t>
      </w:r>
      <w:r w:rsidR="005F6FFE">
        <w:rPr>
          <w:rFonts w:ascii="Verdana" w:hAnsi="Verdana"/>
          <w:sz w:val="24"/>
          <w:szCs w:val="24"/>
        </w:rPr>
        <w:t>.</w:t>
      </w:r>
    </w:p>
    <w:p w:rsidR="008D4CFC" w:rsidRDefault="008D4CFC" w:rsidP="00D61931">
      <w:pPr>
        <w:spacing w:line="480" w:lineRule="auto"/>
        <w:jc w:val="both"/>
        <w:rPr>
          <w:rFonts w:ascii="Verdana" w:hAnsi="Verdana"/>
          <w:sz w:val="24"/>
          <w:szCs w:val="24"/>
        </w:rPr>
      </w:pPr>
    </w:p>
    <w:p w:rsidR="008D4CFC" w:rsidRPr="00C63E2C" w:rsidRDefault="00C63E2C" w:rsidP="00C63E2C">
      <w:pPr>
        <w:pStyle w:val="Heading1"/>
        <w:rPr>
          <w:rFonts w:ascii="Verdana" w:hAnsi="Verdana"/>
          <w:b/>
          <w:sz w:val="28"/>
          <w:szCs w:val="28"/>
        </w:rPr>
      </w:pPr>
      <w:bookmarkStart w:id="11" w:name="_Toc8935353"/>
      <w:r w:rsidRPr="00C63E2C">
        <w:rPr>
          <w:rFonts w:ascii="Verdana" w:hAnsi="Verdana"/>
          <w:b/>
          <w:sz w:val="28"/>
          <w:szCs w:val="28"/>
        </w:rPr>
        <w:t xml:space="preserve">1.3 </w:t>
      </w:r>
      <w:r w:rsidR="008D4CFC" w:rsidRPr="00C63E2C">
        <w:rPr>
          <w:rFonts w:ascii="Verdana" w:hAnsi="Verdana"/>
          <w:b/>
          <w:sz w:val="28"/>
          <w:szCs w:val="28"/>
        </w:rPr>
        <w:t>Research Objectives</w:t>
      </w:r>
      <w:bookmarkEnd w:id="11"/>
    </w:p>
    <w:p w:rsidR="008D4CFC" w:rsidRDefault="008D4CFC" w:rsidP="008D4CFC">
      <w:pPr>
        <w:spacing w:line="480" w:lineRule="auto"/>
        <w:jc w:val="both"/>
        <w:rPr>
          <w:rFonts w:ascii="Verdana" w:hAnsi="Verdana"/>
          <w:sz w:val="24"/>
          <w:szCs w:val="24"/>
        </w:rPr>
      </w:pPr>
      <w:r>
        <w:rPr>
          <w:rFonts w:ascii="Verdana" w:hAnsi="Verdana"/>
          <w:sz w:val="24"/>
          <w:szCs w:val="24"/>
        </w:rPr>
        <w:t>The objectives of this research are:</w:t>
      </w:r>
    </w:p>
    <w:p w:rsidR="008D4CFC" w:rsidRPr="000F1291" w:rsidRDefault="008D4CFC" w:rsidP="000F1291">
      <w:pPr>
        <w:pStyle w:val="ListParagraph"/>
        <w:numPr>
          <w:ilvl w:val="0"/>
          <w:numId w:val="2"/>
        </w:numPr>
        <w:spacing w:line="480" w:lineRule="auto"/>
        <w:jc w:val="both"/>
        <w:rPr>
          <w:rFonts w:ascii="Verdana" w:hAnsi="Verdana"/>
          <w:sz w:val="24"/>
          <w:szCs w:val="24"/>
        </w:rPr>
      </w:pPr>
      <w:r w:rsidRPr="000F1291">
        <w:rPr>
          <w:rFonts w:ascii="Verdana" w:hAnsi="Verdana"/>
          <w:sz w:val="24"/>
          <w:szCs w:val="24"/>
        </w:rPr>
        <w:t>To</w:t>
      </w:r>
      <w:r w:rsidR="008828DB" w:rsidRPr="000F1291">
        <w:rPr>
          <w:rFonts w:ascii="Verdana" w:hAnsi="Verdana"/>
          <w:sz w:val="24"/>
          <w:szCs w:val="24"/>
        </w:rPr>
        <w:t xml:space="preserve"> discuss how government</w:t>
      </w:r>
      <w:r w:rsidR="00D71DDF">
        <w:rPr>
          <w:rFonts w:ascii="Verdana" w:hAnsi="Verdana"/>
          <w:sz w:val="24"/>
          <w:szCs w:val="24"/>
        </w:rPr>
        <w:t xml:space="preserve"> development</w:t>
      </w:r>
      <w:r w:rsidR="008828DB" w:rsidRPr="000F1291">
        <w:rPr>
          <w:rFonts w:ascii="Verdana" w:hAnsi="Verdana"/>
          <w:sz w:val="24"/>
          <w:szCs w:val="24"/>
        </w:rPr>
        <w:t xml:space="preserve"> building projects fails</w:t>
      </w:r>
      <w:r w:rsidRPr="000F1291">
        <w:rPr>
          <w:rFonts w:ascii="Verdana" w:hAnsi="Verdana"/>
          <w:sz w:val="24"/>
          <w:szCs w:val="24"/>
        </w:rPr>
        <w:t>.</w:t>
      </w:r>
    </w:p>
    <w:p w:rsidR="008D4CFC" w:rsidRDefault="00ED3891" w:rsidP="008D4CFC">
      <w:pPr>
        <w:pStyle w:val="ListParagraph"/>
        <w:numPr>
          <w:ilvl w:val="0"/>
          <w:numId w:val="2"/>
        </w:numPr>
        <w:spacing w:line="480" w:lineRule="auto"/>
        <w:jc w:val="both"/>
        <w:rPr>
          <w:rFonts w:ascii="Verdana" w:hAnsi="Verdana"/>
          <w:sz w:val="24"/>
          <w:szCs w:val="24"/>
        </w:rPr>
      </w:pPr>
      <w:r>
        <w:rPr>
          <w:rFonts w:ascii="Verdana" w:hAnsi="Verdana"/>
          <w:sz w:val="24"/>
          <w:szCs w:val="24"/>
        </w:rPr>
        <w:t>To identify</w:t>
      </w:r>
      <w:r w:rsidR="008D4CFC">
        <w:rPr>
          <w:rFonts w:ascii="Verdana" w:hAnsi="Verdana"/>
          <w:sz w:val="24"/>
          <w:szCs w:val="24"/>
        </w:rPr>
        <w:t xml:space="preserve"> the environmental</w:t>
      </w:r>
      <w:r>
        <w:rPr>
          <w:rFonts w:ascii="Verdana" w:hAnsi="Verdana"/>
          <w:sz w:val="24"/>
          <w:szCs w:val="24"/>
        </w:rPr>
        <w:t xml:space="preserve"> related</w:t>
      </w:r>
      <w:r w:rsidR="008D4CFC">
        <w:rPr>
          <w:rFonts w:ascii="Verdana" w:hAnsi="Verdana"/>
          <w:sz w:val="24"/>
          <w:szCs w:val="24"/>
        </w:rPr>
        <w:t xml:space="preserve"> factors that influence</w:t>
      </w:r>
      <w:r w:rsidR="00F56F36">
        <w:rPr>
          <w:rFonts w:ascii="Verdana" w:hAnsi="Verdana"/>
          <w:sz w:val="24"/>
          <w:szCs w:val="24"/>
        </w:rPr>
        <w:t>s</w:t>
      </w:r>
      <w:r w:rsidR="008D4CFC">
        <w:rPr>
          <w:rFonts w:ascii="Verdana" w:hAnsi="Verdana"/>
          <w:sz w:val="24"/>
          <w:szCs w:val="24"/>
        </w:rPr>
        <w:t xml:space="preserve"> </w:t>
      </w:r>
      <w:r w:rsidR="007E413A">
        <w:rPr>
          <w:rFonts w:ascii="Verdana" w:hAnsi="Verdana"/>
          <w:sz w:val="24"/>
          <w:szCs w:val="24"/>
        </w:rPr>
        <w:t xml:space="preserve">the building </w:t>
      </w:r>
      <w:r w:rsidR="008D4CFC">
        <w:rPr>
          <w:rFonts w:ascii="Verdana" w:hAnsi="Verdana"/>
          <w:sz w:val="24"/>
          <w:szCs w:val="24"/>
        </w:rPr>
        <w:t>projects</w:t>
      </w:r>
      <w:r w:rsidR="007E413A">
        <w:rPr>
          <w:rFonts w:ascii="Verdana" w:hAnsi="Verdana"/>
          <w:sz w:val="24"/>
          <w:szCs w:val="24"/>
        </w:rPr>
        <w:t xml:space="preserve"> failures</w:t>
      </w:r>
      <w:r w:rsidR="008D4CFC">
        <w:rPr>
          <w:rFonts w:ascii="Verdana" w:hAnsi="Verdana"/>
          <w:sz w:val="24"/>
          <w:szCs w:val="24"/>
        </w:rPr>
        <w:t xml:space="preserve"> in Nigeria. </w:t>
      </w:r>
    </w:p>
    <w:p w:rsidR="007F00CD" w:rsidRPr="00A12352" w:rsidRDefault="008D4CFC" w:rsidP="00A12352">
      <w:pPr>
        <w:pStyle w:val="ListParagraph"/>
        <w:numPr>
          <w:ilvl w:val="0"/>
          <w:numId w:val="2"/>
        </w:numPr>
        <w:spacing w:line="480" w:lineRule="auto"/>
        <w:jc w:val="both"/>
        <w:rPr>
          <w:rFonts w:ascii="Verdana" w:hAnsi="Verdana"/>
          <w:sz w:val="24"/>
          <w:szCs w:val="24"/>
        </w:rPr>
      </w:pPr>
      <w:r>
        <w:rPr>
          <w:rFonts w:ascii="Verdana" w:hAnsi="Verdana"/>
          <w:sz w:val="24"/>
          <w:szCs w:val="24"/>
        </w:rPr>
        <w:t xml:space="preserve">To </w:t>
      </w:r>
      <w:r w:rsidR="008828DB">
        <w:rPr>
          <w:rFonts w:ascii="Verdana" w:hAnsi="Verdana"/>
          <w:sz w:val="24"/>
          <w:szCs w:val="24"/>
        </w:rPr>
        <w:t>discuss</w:t>
      </w:r>
      <w:r w:rsidR="00CD31F1">
        <w:rPr>
          <w:rFonts w:ascii="Verdana" w:hAnsi="Verdana"/>
          <w:sz w:val="24"/>
          <w:szCs w:val="24"/>
        </w:rPr>
        <w:t xml:space="preserve"> the environmental</w:t>
      </w:r>
      <w:r>
        <w:rPr>
          <w:rFonts w:ascii="Verdana" w:hAnsi="Verdana"/>
          <w:sz w:val="24"/>
          <w:szCs w:val="24"/>
        </w:rPr>
        <w:t xml:space="preserve"> factors t</w:t>
      </w:r>
      <w:r w:rsidR="00FC2ACF">
        <w:rPr>
          <w:rFonts w:ascii="Verdana" w:hAnsi="Verdana"/>
          <w:sz w:val="24"/>
          <w:szCs w:val="24"/>
        </w:rPr>
        <w:t xml:space="preserve">hat lead to </w:t>
      </w:r>
      <w:r w:rsidR="00F56F36">
        <w:rPr>
          <w:rFonts w:ascii="Verdana" w:hAnsi="Verdana"/>
          <w:sz w:val="24"/>
          <w:szCs w:val="24"/>
        </w:rPr>
        <w:t xml:space="preserve">government </w:t>
      </w:r>
      <w:r w:rsidR="00CD31F1">
        <w:rPr>
          <w:rFonts w:ascii="Verdana" w:hAnsi="Verdana"/>
          <w:sz w:val="24"/>
          <w:szCs w:val="24"/>
        </w:rPr>
        <w:t xml:space="preserve">building </w:t>
      </w:r>
      <w:r w:rsidR="00FC2ACF">
        <w:rPr>
          <w:rFonts w:ascii="Verdana" w:hAnsi="Verdana"/>
          <w:sz w:val="24"/>
          <w:szCs w:val="24"/>
        </w:rPr>
        <w:t xml:space="preserve">project </w:t>
      </w:r>
      <w:r>
        <w:rPr>
          <w:rFonts w:ascii="Verdana" w:hAnsi="Verdana"/>
          <w:sz w:val="24"/>
          <w:szCs w:val="24"/>
        </w:rPr>
        <w:t>failures.</w:t>
      </w:r>
    </w:p>
    <w:p w:rsidR="008D4CFC" w:rsidRPr="00C63E2C" w:rsidRDefault="00C63E2C" w:rsidP="00C63E2C">
      <w:pPr>
        <w:pStyle w:val="Heading1"/>
        <w:rPr>
          <w:rFonts w:ascii="Verdana" w:hAnsi="Verdana"/>
          <w:b/>
          <w:sz w:val="28"/>
          <w:szCs w:val="28"/>
        </w:rPr>
      </w:pPr>
      <w:bookmarkStart w:id="12" w:name="_Toc8935354"/>
      <w:r w:rsidRPr="00C63E2C">
        <w:rPr>
          <w:rFonts w:ascii="Verdana" w:hAnsi="Verdana"/>
          <w:b/>
          <w:sz w:val="28"/>
          <w:szCs w:val="28"/>
        </w:rPr>
        <w:t xml:space="preserve">1.4 </w:t>
      </w:r>
      <w:r w:rsidR="007F00CD" w:rsidRPr="00C63E2C">
        <w:rPr>
          <w:rFonts w:ascii="Verdana" w:hAnsi="Verdana"/>
          <w:b/>
          <w:sz w:val="28"/>
          <w:szCs w:val="28"/>
        </w:rPr>
        <w:t>Research Questions</w:t>
      </w:r>
      <w:bookmarkEnd w:id="12"/>
      <w:r w:rsidR="008D4CFC" w:rsidRPr="00C63E2C">
        <w:rPr>
          <w:rFonts w:ascii="Verdana" w:hAnsi="Verdana"/>
          <w:b/>
          <w:sz w:val="28"/>
          <w:szCs w:val="28"/>
        </w:rPr>
        <w:t xml:space="preserve"> </w:t>
      </w:r>
    </w:p>
    <w:p w:rsidR="007F00CD" w:rsidRDefault="007F00CD" w:rsidP="007F00CD">
      <w:pPr>
        <w:pStyle w:val="ListParagraph"/>
        <w:numPr>
          <w:ilvl w:val="0"/>
          <w:numId w:val="3"/>
        </w:numPr>
        <w:spacing w:line="480" w:lineRule="auto"/>
        <w:jc w:val="both"/>
        <w:rPr>
          <w:rFonts w:ascii="Verdana" w:hAnsi="Verdana"/>
          <w:sz w:val="24"/>
          <w:szCs w:val="24"/>
        </w:rPr>
      </w:pPr>
      <w:r>
        <w:rPr>
          <w:rFonts w:ascii="Verdana" w:hAnsi="Verdana"/>
          <w:sz w:val="24"/>
          <w:szCs w:val="24"/>
        </w:rPr>
        <w:t xml:space="preserve">How can </w:t>
      </w:r>
      <w:r w:rsidR="00364934">
        <w:rPr>
          <w:rFonts w:ascii="Verdana" w:hAnsi="Verdana"/>
          <w:sz w:val="24"/>
          <w:szCs w:val="24"/>
        </w:rPr>
        <w:t xml:space="preserve">building construction </w:t>
      </w:r>
      <w:r>
        <w:rPr>
          <w:rFonts w:ascii="Verdana" w:hAnsi="Verdana"/>
          <w:sz w:val="24"/>
          <w:szCs w:val="24"/>
        </w:rPr>
        <w:t>projects be a</w:t>
      </w:r>
      <w:r w:rsidR="00364934">
        <w:rPr>
          <w:rFonts w:ascii="Verdana" w:hAnsi="Verdana"/>
          <w:sz w:val="24"/>
          <w:szCs w:val="24"/>
        </w:rPr>
        <w:t xml:space="preserve">nalysed to </w:t>
      </w:r>
      <w:r w:rsidR="005D0145">
        <w:rPr>
          <w:rFonts w:ascii="Verdana" w:hAnsi="Verdana"/>
          <w:sz w:val="24"/>
          <w:szCs w:val="24"/>
        </w:rPr>
        <w:t>determine failures</w:t>
      </w:r>
      <w:r>
        <w:rPr>
          <w:rFonts w:ascii="Verdana" w:hAnsi="Verdana"/>
          <w:sz w:val="24"/>
          <w:szCs w:val="24"/>
        </w:rPr>
        <w:t>?</w:t>
      </w:r>
    </w:p>
    <w:p w:rsidR="007F00CD" w:rsidRDefault="007F00CD" w:rsidP="007F00CD">
      <w:pPr>
        <w:pStyle w:val="ListParagraph"/>
        <w:numPr>
          <w:ilvl w:val="0"/>
          <w:numId w:val="3"/>
        </w:numPr>
        <w:spacing w:line="480" w:lineRule="auto"/>
        <w:jc w:val="both"/>
        <w:rPr>
          <w:rFonts w:ascii="Verdana" w:hAnsi="Verdana"/>
          <w:sz w:val="24"/>
          <w:szCs w:val="24"/>
        </w:rPr>
      </w:pPr>
      <w:r>
        <w:rPr>
          <w:rFonts w:ascii="Verdana" w:hAnsi="Verdana"/>
          <w:sz w:val="24"/>
          <w:szCs w:val="24"/>
        </w:rPr>
        <w:t xml:space="preserve">What are the environmental factors that influence </w:t>
      </w:r>
      <w:r w:rsidR="00364934">
        <w:rPr>
          <w:rFonts w:ascii="Verdana" w:hAnsi="Verdana"/>
          <w:sz w:val="24"/>
          <w:szCs w:val="24"/>
        </w:rPr>
        <w:t>building project</w:t>
      </w:r>
      <w:r>
        <w:rPr>
          <w:rFonts w:ascii="Verdana" w:hAnsi="Verdana"/>
          <w:sz w:val="24"/>
          <w:szCs w:val="24"/>
        </w:rPr>
        <w:t xml:space="preserve"> failure</w:t>
      </w:r>
      <w:r w:rsidR="00364934">
        <w:rPr>
          <w:rFonts w:ascii="Verdana" w:hAnsi="Verdana"/>
          <w:sz w:val="24"/>
          <w:szCs w:val="24"/>
        </w:rPr>
        <w:t>s</w:t>
      </w:r>
      <w:r>
        <w:rPr>
          <w:rFonts w:ascii="Verdana" w:hAnsi="Verdana"/>
          <w:sz w:val="24"/>
          <w:szCs w:val="24"/>
        </w:rPr>
        <w:t>?</w:t>
      </w:r>
    </w:p>
    <w:p w:rsidR="005F6FFE" w:rsidRDefault="005F6FFE" w:rsidP="007F00CD">
      <w:pPr>
        <w:pStyle w:val="ListParagraph"/>
        <w:numPr>
          <w:ilvl w:val="0"/>
          <w:numId w:val="3"/>
        </w:numPr>
        <w:spacing w:line="480" w:lineRule="auto"/>
        <w:jc w:val="both"/>
        <w:rPr>
          <w:rFonts w:ascii="Verdana" w:hAnsi="Verdana"/>
          <w:sz w:val="24"/>
          <w:szCs w:val="24"/>
        </w:rPr>
      </w:pPr>
      <w:r>
        <w:rPr>
          <w:rFonts w:ascii="Verdana" w:hAnsi="Verdana"/>
          <w:sz w:val="24"/>
          <w:szCs w:val="24"/>
        </w:rPr>
        <w:t>What effects can the identified environmental related factors cause on government building projects?</w:t>
      </w:r>
    </w:p>
    <w:p w:rsidR="007F00CD" w:rsidRPr="007F00CD" w:rsidRDefault="007F00CD" w:rsidP="007F00CD">
      <w:pPr>
        <w:spacing w:line="480" w:lineRule="auto"/>
        <w:jc w:val="both"/>
        <w:rPr>
          <w:rFonts w:ascii="Verdana" w:hAnsi="Verdana"/>
          <w:sz w:val="24"/>
          <w:szCs w:val="24"/>
        </w:rPr>
      </w:pPr>
    </w:p>
    <w:p w:rsidR="00364F6A" w:rsidRDefault="00364F6A" w:rsidP="004F1360">
      <w:pPr>
        <w:spacing w:line="480" w:lineRule="auto"/>
        <w:jc w:val="both"/>
        <w:rPr>
          <w:rFonts w:ascii="Verdana" w:hAnsi="Verdana"/>
          <w:sz w:val="24"/>
          <w:szCs w:val="24"/>
        </w:rPr>
      </w:pPr>
    </w:p>
    <w:p w:rsidR="00C63E2C" w:rsidRDefault="00C63E2C" w:rsidP="004F1360">
      <w:pPr>
        <w:spacing w:line="480" w:lineRule="auto"/>
        <w:jc w:val="both"/>
        <w:rPr>
          <w:rFonts w:ascii="Verdana" w:hAnsi="Verdana"/>
          <w:sz w:val="24"/>
          <w:szCs w:val="24"/>
        </w:rPr>
      </w:pPr>
    </w:p>
    <w:p w:rsidR="00C63E2C" w:rsidRDefault="00C63E2C" w:rsidP="004F1360">
      <w:pPr>
        <w:spacing w:line="480" w:lineRule="auto"/>
        <w:jc w:val="both"/>
        <w:rPr>
          <w:rFonts w:ascii="Verdana" w:hAnsi="Verdana"/>
          <w:sz w:val="24"/>
          <w:szCs w:val="24"/>
        </w:rPr>
      </w:pPr>
    </w:p>
    <w:p w:rsidR="00364F6A" w:rsidRPr="00C63E2C" w:rsidRDefault="006D5CDC" w:rsidP="00C63E2C">
      <w:pPr>
        <w:pStyle w:val="Heading1"/>
        <w:rPr>
          <w:rFonts w:ascii="Verdana" w:hAnsi="Verdana"/>
          <w:b/>
          <w:sz w:val="28"/>
          <w:szCs w:val="28"/>
        </w:rPr>
      </w:pPr>
      <w:bookmarkStart w:id="13" w:name="_Toc8935355"/>
      <w:r w:rsidRPr="00C63E2C">
        <w:rPr>
          <w:rFonts w:ascii="Verdana" w:hAnsi="Verdana"/>
          <w:b/>
          <w:sz w:val="28"/>
          <w:szCs w:val="28"/>
        </w:rPr>
        <w:lastRenderedPageBreak/>
        <w:t xml:space="preserve">2.0 </w:t>
      </w:r>
      <w:r w:rsidR="00364F6A" w:rsidRPr="00C63E2C">
        <w:rPr>
          <w:rFonts w:ascii="Verdana" w:hAnsi="Verdana"/>
          <w:b/>
          <w:sz w:val="28"/>
          <w:szCs w:val="28"/>
        </w:rPr>
        <w:t>Literature Review</w:t>
      </w:r>
      <w:bookmarkEnd w:id="13"/>
    </w:p>
    <w:p w:rsidR="00364F6A" w:rsidRPr="00C63E2C" w:rsidRDefault="006D5CDC" w:rsidP="00C63E2C">
      <w:pPr>
        <w:pStyle w:val="Heading1"/>
        <w:rPr>
          <w:b/>
        </w:rPr>
      </w:pPr>
      <w:bookmarkStart w:id="14" w:name="_Toc8935356"/>
      <w:r w:rsidRPr="00C63E2C">
        <w:rPr>
          <w:rFonts w:ascii="Verdana" w:hAnsi="Verdana"/>
          <w:b/>
          <w:sz w:val="28"/>
          <w:szCs w:val="28"/>
        </w:rPr>
        <w:t>2.1</w:t>
      </w:r>
      <w:r w:rsidR="00364F6A" w:rsidRPr="00C63E2C">
        <w:rPr>
          <w:rFonts w:ascii="Verdana" w:hAnsi="Verdana"/>
          <w:b/>
          <w:sz w:val="28"/>
          <w:szCs w:val="28"/>
        </w:rPr>
        <w:t xml:space="preserve"> INTRODUCTION</w:t>
      </w:r>
      <w:bookmarkEnd w:id="14"/>
    </w:p>
    <w:p w:rsidR="006D5CDC" w:rsidRDefault="006D2885" w:rsidP="004F1360">
      <w:pPr>
        <w:spacing w:line="480" w:lineRule="auto"/>
        <w:jc w:val="both"/>
        <w:rPr>
          <w:rFonts w:ascii="Verdana" w:hAnsi="Verdana"/>
          <w:sz w:val="24"/>
          <w:szCs w:val="24"/>
        </w:rPr>
      </w:pPr>
      <w:r>
        <w:rPr>
          <w:rFonts w:ascii="Verdana" w:hAnsi="Verdana"/>
          <w:sz w:val="24"/>
          <w:szCs w:val="24"/>
        </w:rPr>
        <w:t>A rev</w:t>
      </w:r>
      <w:r w:rsidR="00701B86">
        <w:rPr>
          <w:rFonts w:ascii="Verdana" w:hAnsi="Verdana"/>
          <w:sz w:val="24"/>
          <w:szCs w:val="24"/>
        </w:rPr>
        <w:t>iew of relevant literature on building construction projects</w:t>
      </w:r>
      <w:r w:rsidR="00FD4F91">
        <w:rPr>
          <w:rFonts w:ascii="Verdana" w:hAnsi="Verdana"/>
          <w:sz w:val="24"/>
          <w:szCs w:val="24"/>
        </w:rPr>
        <w:t>, an overview of the Nigerian Construction I</w:t>
      </w:r>
      <w:r>
        <w:rPr>
          <w:rFonts w:ascii="Verdana" w:hAnsi="Verdana"/>
          <w:sz w:val="24"/>
          <w:szCs w:val="24"/>
        </w:rPr>
        <w:t>ndustry, analysis based on</w:t>
      </w:r>
      <w:r w:rsidR="00701B86">
        <w:rPr>
          <w:rFonts w:ascii="Verdana" w:hAnsi="Verdana"/>
          <w:sz w:val="24"/>
          <w:szCs w:val="24"/>
        </w:rPr>
        <w:t xml:space="preserve"> building</w:t>
      </w:r>
      <w:r>
        <w:rPr>
          <w:rFonts w:ascii="Verdana" w:hAnsi="Verdana"/>
          <w:sz w:val="24"/>
          <w:szCs w:val="24"/>
        </w:rPr>
        <w:t xml:space="preserve"> project</w:t>
      </w:r>
      <w:r w:rsidR="00701B86">
        <w:rPr>
          <w:rFonts w:ascii="Verdana" w:hAnsi="Verdana"/>
          <w:sz w:val="24"/>
          <w:szCs w:val="24"/>
        </w:rPr>
        <w:t>s and</w:t>
      </w:r>
      <w:r>
        <w:rPr>
          <w:rFonts w:ascii="Verdana" w:hAnsi="Verdana"/>
          <w:sz w:val="24"/>
          <w:szCs w:val="24"/>
        </w:rPr>
        <w:t xml:space="preserve"> </w:t>
      </w:r>
      <w:r w:rsidR="00701B86">
        <w:rPr>
          <w:rFonts w:ascii="Verdana" w:hAnsi="Verdana"/>
          <w:sz w:val="24"/>
          <w:szCs w:val="24"/>
        </w:rPr>
        <w:t xml:space="preserve">factors affecting its failure in terms of </w:t>
      </w:r>
      <w:r w:rsidR="00553179">
        <w:rPr>
          <w:rFonts w:ascii="Verdana" w:hAnsi="Verdana"/>
          <w:sz w:val="24"/>
          <w:szCs w:val="24"/>
        </w:rPr>
        <w:t xml:space="preserve">environments, stakeholders, </w:t>
      </w:r>
      <w:r w:rsidR="00701B86">
        <w:rPr>
          <w:rFonts w:ascii="Verdana" w:hAnsi="Verdana"/>
          <w:sz w:val="24"/>
          <w:szCs w:val="24"/>
        </w:rPr>
        <w:t>cost and time overruns, quality etc</w:t>
      </w:r>
      <w:r w:rsidR="00FD4F91">
        <w:rPr>
          <w:rFonts w:ascii="Verdana" w:hAnsi="Verdana"/>
          <w:sz w:val="24"/>
          <w:szCs w:val="24"/>
        </w:rPr>
        <w:t>. T</w:t>
      </w:r>
      <w:r>
        <w:rPr>
          <w:rFonts w:ascii="Verdana" w:hAnsi="Verdana"/>
          <w:sz w:val="24"/>
          <w:szCs w:val="24"/>
        </w:rPr>
        <w:t>he f</w:t>
      </w:r>
      <w:r w:rsidR="0099035C">
        <w:rPr>
          <w:rFonts w:ascii="Verdana" w:hAnsi="Verdana"/>
          <w:sz w:val="24"/>
          <w:szCs w:val="24"/>
        </w:rPr>
        <w:t xml:space="preserve">actors which influences </w:t>
      </w:r>
      <w:r w:rsidR="00701B86">
        <w:rPr>
          <w:rFonts w:ascii="Verdana" w:hAnsi="Verdana"/>
          <w:sz w:val="24"/>
          <w:szCs w:val="24"/>
        </w:rPr>
        <w:t xml:space="preserve">building </w:t>
      </w:r>
      <w:r w:rsidR="0099035C">
        <w:rPr>
          <w:rFonts w:ascii="Verdana" w:hAnsi="Verdana"/>
          <w:sz w:val="24"/>
          <w:szCs w:val="24"/>
        </w:rPr>
        <w:t>project</w:t>
      </w:r>
      <w:r w:rsidR="009B5F8C">
        <w:rPr>
          <w:rFonts w:ascii="Verdana" w:hAnsi="Verdana"/>
          <w:sz w:val="24"/>
          <w:szCs w:val="24"/>
        </w:rPr>
        <w:t xml:space="preserve"> failures are being discussed</w:t>
      </w:r>
      <w:r w:rsidR="00701B86">
        <w:rPr>
          <w:rFonts w:ascii="Verdana" w:hAnsi="Verdana"/>
          <w:sz w:val="24"/>
          <w:szCs w:val="24"/>
        </w:rPr>
        <w:t xml:space="preserve"> as failing to consider these factors before and during the execution of building construction projects leads to failure</w:t>
      </w:r>
      <w:r w:rsidR="009B5F8C">
        <w:rPr>
          <w:rFonts w:ascii="Verdana" w:hAnsi="Verdana"/>
          <w:sz w:val="24"/>
          <w:szCs w:val="24"/>
        </w:rPr>
        <w:t xml:space="preserve">. The previous works done on this related topic is considered to access </w:t>
      </w:r>
      <w:r w:rsidR="00787B39">
        <w:rPr>
          <w:rFonts w:ascii="Verdana" w:hAnsi="Verdana"/>
          <w:sz w:val="24"/>
          <w:szCs w:val="24"/>
        </w:rPr>
        <w:t>its</w:t>
      </w:r>
      <w:r w:rsidR="009B5F8C">
        <w:rPr>
          <w:rFonts w:ascii="Verdana" w:hAnsi="Verdana"/>
          <w:sz w:val="24"/>
          <w:szCs w:val="24"/>
        </w:rPr>
        <w:t xml:space="preserve"> scopes for further research.</w:t>
      </w:r>
    </w:p>
    <w:p w:rsidR="002B5ABB" w:rsidRPr="00916AC5" w:rsidRDefault="00297CA4" w:rsidP="00C63E2C">
      <w:pPr>
        <w:pStyle w:val="Heading1"/>
        <w:rPr>
          <w:rFonts w:ascii="Verdana" w:hAnsi="Verdana"/>
          <w:b/>
          <w:sz w:val="28"/>
          <w:szCs w:val="28"/>
        </w:rPr>
      </w:pPr>
      <w:bookmarkStart w:id="15" w:name="_Toc8935357"/>
      <w:r w:rsidRPr="00916AC5">
        <w:rPr>
          <w:rFonts w:ascii="Verdana" w:hAnsi="Verdana"/>
          <w:b/>
          <w:sz w:val="28"/>
          <w:szCs w:val="28"/>
        </w:rPr>
        <w:t>2.2 Overview</w:t>
      </w:r>
      <w:r w:rsidR="002B5ABB" w:rsidRPr="00916AC5">
        <w:rPr>
          <w:rFonts w:ascii="Verdana" w:hAnsi="Verdana"/>
          <w:b/>
          <w:sz w:val="28"/>
          <w:szCs w:val="28"/>
        </w:rPr>
        <w:t xml:space="preserve"> of Nigerian Construction Industry</w:t>
      </w:r>
      <w:bookmarkEnd w:id="15"/>
    </w:p>
    <w:p w:rsidR="00364F6A" w:rsidRDefault="0077351E" w:rsidP="004F1360">
      <w:pPr>
        <w:spacing w:line="480" w:lineRule="auto"/>
        <w:jc w:val="both"/>
        <w:rPr>
          <w:rFonts w:ascii="Verdana" w:hAnsi="Verdana"/>
          <w:sz w:val="24"/>
          <w:szCs w:val="24"/>
        </w:rPr>
      </w:pPr>
      <w:r>
        <w:rPr>
          <w:rFonts w:ascii="Verdana" w:hAnsi="Verdana"/>
          <w:sz w:val="24"/>
          <w:szCs w:val="24"/>
        </w:rPr>
        <w:t>Although th</w:t>
      </w:r>
      <w:r w:rsidR="00FD4F91">
        <w:rPr>
          <w:rFonts w:ascii="Verdana" w:hAnsi="Verdana"/>
          <w:sz w:val="24"/>
          <w:szCs w:val="24"/>
        </w:rPr>
        <w:t>e NCI</w:t>
      </w:r>
      <w:r>
        <w:rPr>
          <w:rFonts w:ascii="Verdana" w:hAnsi="Verdana"/>
          <w:sz w:val="24"/>
          <w:szCs w:val="24"/>
        </w:rPr>
        <w:t xml:space="preserve"> have outgrown other sectors in the </w:t>
      </w:r>
      <w:r w:rsidR="00204FEC">
        <w:rPr>
          <w:rFonts w:ascii="Verdana" w:hAnsi="Verdana"/>
          <w:sz w:val="24"/>
          <w:szCs w:val="24"/>
        </w:rPr>
        <w:t>Nigerian</w:t>
      </w:r>
      <w:r>
        <w:rPr>
          <w:rFonts w:ascii="Verdana" w:hAnsi="Verdana"/>
          <w:sz w:val="24"/>
          <w:szCs w:val="24"/>
        </w:rPr>
        <w:t xml:space="preserve"> economy over the last decade, its contributions to the growth and development of the country is still very low in terms </w:t>
      </w:r>
      <w:r w:rsidR="002D37B7">
        <w:rPr>
          <w:rFonts w:ascii="Verdana" w:hAnsi="Verdana"/>
          <w:sz w:val="24"/>
          <w:szCs w:val="24"/>
        </w:rPr>
        <w:t xml:space="preserve">of employment of labour and GDP and this occurs as a result of significant </w:t>
      </w:r>
      <w:r w:rsidR="00204FEC">
        <w:rPr>
          <w:rFonts w:ascii="Verdana" w:hAnsi="Verdana"/>
          <w:sz w:val="24"/>
          <w:szCs w:val="24"/>
        </w:rPr>
        <w:t xml:space="preserve">number of challenges facing the industry which includes and not limited to </w:t>
      </w:r>
      <w:r w:rsidR="00F979C8">
        <w:rPr>
          <w:rFonts w:ascii="Verdana" w:hAnsi="Verdana"/>
          <w:sz w:val="24"/>
          <w:szCs w:val="24"/>
        </w:rPr>
        <w:t xml:space="preserve">environmental issues, </w:t>
      </w:r>
      <w:r w:rsidR="00204FEC">
        <w:rPr>
          <w:rFonts w:ascii="Verdana" w:hAnsi="Verdana"/>
          <w:sz w:val="24"/>
          <w:szCs w:val="24"/>
        </w:rPr>
        <w:t>political instability and poor leadership, bureaucracy, over politicization of industrial projects, poor technological infrastructure, unethical practises in the industry, power shortage, unavailability of materials, poor planning o</w:t>
      </w:r>
      <w:r w:rsidR="00A82D3C">
        <w:rPr>
          <w:rFonts w:ascii="Verdana" w:hAnsi="Verdana"/>
          <w:sz w:val="24"/>
          <w:szCs w:val="24"/>
        </w:rPr>
        <w:t>f</w:t>
      </w:r>
      <w:r w:rsidR="00204FEC">
        <w:rPr>
          <w:rFonts w:ascii="Verdana" w:hAnsi="Verdana"/>
          <w:sz w:val="24"/>
          <w:szCs w:val="24"/>
        </w:rPr>
        <w:t xml:space="preserve"> development projects </w:t>
      </w:r>
      <w:r w:rsidR="006054E3">
        <w:rPr>
          <w:rFonts w:ascii="Verdana" w:hAnsi="Verdana"/>
          <w:sz w:val="24"/>
          <w:szCs w:val="24"/>
        </w:rPr>
        <w:t>etc. (</w:t>
      </w:r>
      <w:proofErr w:type="spellStart"/>
      <w:r w:rsidR="006054E3">
        <w:rPr>
          <w:rFonts w:ascii="Verdana" w:hAnsi="Verdana"/>
          <w:sz w:val="24"/>
          <w:szCs w:val="24"/>
        </w:rPr>
        <w:t>Dantata</w:t>
      </w:r>
      <w:proofErr w:type="spellEnd"/>
      <w:r w:rsidR="006054E3">
        <w:rPr>
          <w:rFonts w:ascii="Verdana" w:hAnsi="Verdana"/>
          <w:sz w:val="24"/>
          <w:szCs w:val="24"/>
        </w:rPr>
        <w:t xml:space="preserve"> 2008)</w:t>
      </w:r>
      <w:r w:rsidR="00204FEC">
        <w:rPr>
          <w:rFonts w:ascii="Verdana" w:hAnsi="Verdana"/>
          <w:sz w:val="24"/>
          <w:szCs w:val="24"/>
        </w:rPr>
        <w:t>.</w:t>
      </w:r>
    </w:p>
    <w:p w:rsidR="00AD5D21" w:rsidRDefault="00272086" w:rsidP="004F1360">
      <w:pPr>
        <w:spacing w:line="480" w:lineRule="auto"/>
        <w:jc w:val="both"/>
        <w:rPr>
          <w:rFonts w:ascii="Verdana" w:hAnsi="Verdana"/>
          <w:sz w:val="24"/>
          <w:szCs w:val="24"/>
        </w:rPr>
      </w:pPr>
      <w:r>
        <w:rPr>
          <w:rFonts w:ascii="Verdana" w:hAnsi="Verdana"/>
          <w:sz w:val="24"/>
          <w:szCs w:val="24"/>
        </w:rPr>
        <w:t>However</w:t>
      </w:r>
      <w:r w:rsidR="004B68B5">
        <w:rPr>
          <w:rFonts w:ascii="Verdana" w:hAnsi="Verdana"/>
          <w:sz w:val="24"/>
          <w:szCs w:val="24"/>
        </w:rPr>
        <w:t>, considering the dynamic nature of the business environment in Nigeria, investors can be attracted by several opportunities which exist in the industry especially in education, development building projects, ICT, subcontracting sec</w:t>
      </w:r>
      <w:r w:rsidR="008A0F8F">
        <w:rPr>
          <w:rFonts w:ascii="Verdana" w:hAnsi="Verdana"/>
          <w:sz w:val="24"/>
          <w:szCs w:val="24"/>
        </w:rPr>
        <w:t>t</w:t>
      </w:r>
      <w:r w:rsidR="00B36C3C">
        <w:rPr>
          <w:rFonts w:ascii="Verdana" w:hAnsi="Verdana"/>
          <w:sz w:val="24"/>
          <w:szCs w:val="24"/>
        </w:rPr>
        <w:t>ors, commercial buildings etc. A</w:t>
      </w:r>
      <w:r w:rsidR="008A0F8F">
        <w:rPr>
          <w:rFonts w:ascii="Verdana" w:hAnsi="Verdana"/>
          <w:sz w:val="24"/>
          <w:szCs w:val="24"/>
        </w:rPr>
        <w:t xml:space="preserve">ccording to </w:t>
      </w:r>
      <w:proofErr w:type="spellStart"/>
      <w:r w:rsidR="008A0F8F">
        <w:rPr>
          <w:rFonts w:ascii="Verdana" w:hAnsi="Verdana"/>
          <w:sz w:val="24"/>
          <w:szCs w:val="24"/>
        </w:rPr>
        <w:t>Dantata</w:t>
      </w:r>
      <w:proofErr w:type="spellEnd"/>
      <w:r w:rsidR="008A0F8F">
        <w:rPr>
          <w:rFonts w:ascii="Verdana" w:hAnsi="Verdana"/>
          <w:sz w:val="24"/>
          <w:szCs w:val="24"/>
        </w:rPr>
        <w:t xml:space="preserve"> </w:t>
      </w:r>
      <w:r>
        <w:rPr>
          <w:rFonts w:ascii="Verdana" w:hAnsi="Verdana"/>
          <w:sz w:val="24"/>
          <w:szCs w:val="24"/>
        </w:rPr>
        <w:lastRenderedPageBreak/>
        <w:t>(2008), the industry have</w:t>
      </w:r>
      <w:r w:rsidR="008A0F8F">
        <w:rPr>
          <w:rFonts w:ascii="Verdana" w:hAnsi="Verdana"/>
          <w:sz w:val="24"/>
          <w:szCs w:val="24"/>
        </w:rPr>
        <w:t xml:space="preserve"> grown at an impressive rate of 21.1% in the year 2005 which accounted for</w:t>
      </w:r>
      <w:r w:rsidR="00634A1A">
        <w:rPr>
          <w:rFonts w:ascii="Verdana" w:hAnsi="Verdana"/>
          <w:sz w:val="24"/>
          <w:szCs w:val="24"/>
        </w:rPr>
        <w:t xml:space="preserve"> more</w:t>
      </w:r>
      <w:r w:rsidR="008A0F8F">
        <w:rPr>
          <w:rFonts w:ascii="Verdana" w:hAnsi="Verdana"/>
          <w:sz w:val="24"/>
          <w:szCs w:val="24"/>
        </w:rPr>
        <w:t xml:space="preserve"> than double of the average growth of the </w:t>
      </w:r>
      <w:r w:rsidR="00634A1A">
        <w:rPr>
          <w:rFonts w:ascii="Verdana" w:hAnsi="Verdana"/>
          <w:sz w:val="24"/>
          <w:szCs w:val="24"/>
        </w:rPr>
        <w:t>overall Nigeria’s</w:t>
      </w:r>
      <w:r w:rsidR="008A0F8F">
        <w:rPr>
          <w:rFonts w:ascii="Verdana" w:hAnsi="Verdana"/>
          <w:sz w:val="24"/>
          <w:szCs w:val="24"/>
        </w:rPr>
        <w:t xml:space="preserve"> economy (5.6%) in same year.</w:t>
      </w:r>
      <w:r w:rsidR="00B36C3C">
        <w:rPr>
          <w:rFonts w:ascii="Verdana" w:hAnsi="Verdana"/>
          <w:sz w:val="24"/>
          <w:szCs w:val="24"/>
        </w:rPr>
        <w:t xml:space="preserve"> As the Nigerian emerging economy is being projected for growth by the Business Monitor International Group (2012), the construction industry will play a huge role in contributing to this growth and development of the </w:t>
      </w:r>
      <w:r w:rsidR="001F5002">
        <w:rPr>
          <w:rFonts w:ascii="Verdana" w:hAnsi="Verdana"/>
          <w:sz w:val="24"/>
          <w:szCs w:val="24"/>
        </w:rPr>
        <w:t>country’s</w:t>
      </w:r>
      <w:r w:rsidR="00B36C3C">
        <w:rPr>
          <w:rFonts w:ascii="Verdana" w:hAnsi="Verdana"/>
          <w:sz w:val="24"/>
          <w:szCs w:val="24"/>
        </w:rPr>
        <w:t xml:space="preserve"> economy.</w:t>
      </w:r>
    </w:p>
    <w:p w:rsidR="00BF475E" w:rsidRDefault="00272086" w:rsidP="004F1360">
      <w:pPr>
        <w:spacing w:line="480" w:lineRule="auto"/>
        <w:jc w:val="both"/>
        <w:rPr>
          <w:rFonts w:ascii="Verdana" w:hAnsi="Verdana"/>
          <w:sz w:val="24"/>
          <w:szCs w:val="24"/>
        </w:rPr>
      </w:pPr>
      <w:r>
        <w:rPr>
          <w:rFonts w:ascii="Verdana" w:hAnsi="Verdana"/>
          <w:sz w:val="24"/>
          <w:szCs w:val="24"/>
        </w:rPr>
        <w:t>In recent years, the NCI</w:t>
      </w:r>
      <w:r w:rsidR="00BF475E">
        <w:rPr>
          <w:rFonts w:ascii="Verdana" w:hAnsi="Verdana"/>
          <w:sz w:val="24"/>
          <w:szCs w:val="24"/>
        </w:rPr>
        <w:t xml:space="preserve"> have witnessed growth compared to other African countries. For instance, the industry’s total revenue in the year 2016 was $21.6bn which represented a compound annual growth rate (CAGR) of a percentage score of 9.7% between the year 2012 and 2016. </w:t>
      </w:r>
      <w:r w:rsidR="006522EF">
        <w:rPr>
          <w:rFonts w:ascii="Verdana" w:hAnsi="Verdana"/>
          <w:sz w:val="24"/>
          <w:szCs w:val="24"/>
        </w:rPr>
        <w:t xml:space="preserve">Comparing this other African countries like South Africa and Egypt, whose construction industries grew a CAGR of 8.6% and 6.4% respectively during the same period of years </w:t>
      </w:r>
      <w:r w:rsidR="00D0487E">
        <w:rPr>
          <w:rFonts w:ascii="Verdana" w:hAnsi="Verdana"/>
          <w:sz w:val="24"/>
          <w:szCs w:val="24"/>
        </w:rPr>
        <w:t xml:space="preserve">which accounted for respective </w:t>
      </w:r>
      <w:r w:rsidR="006522EF">
        <w:rPr>
          <w:rFonts w:ascii="Verdana" w:hAnsi="Verdana"/>
          <w:sz w:val="24"/>
          <w:szCs w:val="24"/>
        </w:rPr>
        <w:t xml:space="preserve"> values of $12.0bn and $4.3bn in 2016</w:t>
      </w:r>
      <w:r w:rsidR="00FE34C4">
        <w:rPr>
          <w:rFonts w:ascii="Verdana" w:hAnsi="Verdana"/>
          <w:sz w:val="24"/>
          <w:szCs w:val="24"/>
        </w:rPr>
        <w:t xml:space="preserve"> (</w:t>
      </w:r>
      <w:r w:rsidR="00D0487E">
        <w:rPr>
          <w:rFonts w:ascii="Verdana" w:hAnsi="Verdana"/>
          <w:sz w:val="24"/>
          <w:szCs w:val="24"/>
        </w:rPr>
        <w:t>BMIG 2012</w:t>
      </w:r>
      <w:r w:rsidR="00AF2B15">
        <w:rPr>
          <w:rFonts w:ascii="Verdana" w:hAnsi="Verdana"/>
          <w:sz w:val="24"/>
          <w:szCs w:val="24"/>
        </w:rPr>
        <w:t>)</w:t>
      </w:r>
      <w:r w:rsidR="006522EF">
        <w:rPr>
          <w:rFonts w:ascii="Verdana" w:hAnsi="Verdana"/>
          <w:sz w:val="24"/>
          <w:szCs w:val="24"/>
        </w:rPr>
        <w:t>.</w:t>
      </w:r>
      <w:r>
        <w:rPr>
          <w:rFonts w:ascii="Verdana" w:hAnsi="Verdana"/>
          <w:sz w:val="24"/>
          <w:szCs w:val="24"/>
        </w:rPr>
        <w:t xml:space="preserve"> Furthermore,</w:t>
      </w:r>
      <w:r w:rsidR="00AF2B15">
        <w:rPr>
          <w:rFonts w:ascii="Verdana" w:hAnsi="Verdana"/>
          <w:sz w:val="24"/>
          <w:szCs w:val="24"/>
        </w:rPr>
        <w:t xml:space="preserve"> the industry’s expected growth in the future can be driven by infrastructure investments, development construction projects, educational projects and other developments of public amenities</w:t>
      </w:r>
      <w:r w:rsidR="00B300B6">
        <w:rPr>
          <w:rFonts w:ascii="Verdana" w:hAnsi="Verdana"/>
          <w:sz w:val="24"/>
          <w:szCs w:val="24"/>
        </w:rPr>
        <w:t xml:space="preserve"> which will support the construction activities in the future. </w:t>
      </w:r>
      <w:r w:rsidR="003B0039">
        <w:rPr>
          <w:rFonts w:ascii="Verdana" w:hAnsi="Verdana"/>
          <w:sz w:val="24"/>
          <w:szCs w:val="24"/>
        </w:rPr>
        <w:t xml:space="preserve">This will further attract foreign investors and more business activities in the business environment if the significant challenges </w:t>
      </w:r>
      <w:r>
        <w:rPr>
          <w:rFonts w:ascii="Verdana" w:hAnsi="Verdana"/>
          <w:sz w:val="24"/>
          <w:szCs w:val="24"/>
        </w:rPr>
        <w:t>facing the industry is resolved</w:t>
      </w:r>
      <w:r w:rsidR="007070F8">
        <w:rPr>
          <w:rFonts w:ascii="Verdana" w:hAnsi="Verdana"/>
          <w:sz w:val="24"/>
          <w:szCs w:val="24"/>
        </w:rPr>
        <w:t>.</w:t>
      </w:r>
    </w:p>
    <w:p w:rsidR="00BF14E5" w:rsidRDefault="00E44C9C" w:rsidP="004F1360">
      <w:pPr>
        <w:spacing w:line="480" w:lineRule="auto"/>
        <w:jc w:val="both"/>
        <w:rPr>
          <w:rFonts w:ascii="Verdana" w:hAnsi="Verdana"/>
          <w:sz w:val="24"/>
          <w:szCs w:val="24"/>
        </w:rPr>
      </w:pPr>
      <w:r>
        <w:rPr>
          <w:rFonts w:ascii="Verdana" w:hAnsi="Verdana"/>
          <w:sz w:val="24"/>
          <w:szCs w:val="24"/>
        </w:rPr>
        <w:t>For the continued growth of the country’s economy, the construction industry will play a vital role as almost every aspect of the economy is affected by its activities.</w:t>
      </w:r>
      <w:r w:rsidR="00D81159">
        <w:rPr>
          <w:rFonts w:ascii="Verdana" w:hAnsi="Verdana"/>
          <w:sz w:val="24"/>
          <w:szCs w:val="24"/>
        </w:rPr>
        <w:t xml:space="preserve"> The construction industry and its activities have </w:t>
      </w:r>
      <w:r w:rsidR="00D81159">
        <w:rPr>
          <w:rFonts w:ascii="Verdana" w:hAnsi="Verdana"/>
          <w:sz w:val="24"/>
          <w:szCs w:val="24"/>
        </w:rPr>
        <w:lastRenderedPageBreak/>
        <w:t>been considered to be one of the major sources of economic growth, development and economic activities through ways like creating employment opportunities for skilled, unskilled and semi-skilled workforce (Khan 2008).</w:t>
      </w:r>
      <w:r w:rsidR="008E4E22">
        <w:rPr>
          <w:rFonts w:ascii="Verdana" w:hAnsi="Verdana"/>
          <w:sz w:val="24"/>
          <w:szCs w:val="24"/>
        </w:rPr>
        <w:t xml:space="preserve"> The interrelation between the construction industry and other economic sectors in the country</w:t>
      </w:r>
      <w:r w:rsidR="00FC0014">
        <w:rPr>
          <w:rFonts w:ascii="Verdana" w:hAnsi="Verdana"/>
          <w:sz w:val="24"/>
          <w:szCs w:val="24"/>
        </w:rPr>
        <w:t xml:space="preserve"> makes it an important sector for</w:t>
      </w:r>
      <w:r w:rsidR="008E4E22">
        <w:rPr>
          <w:rFonts w:ascii="Verdana" w:hAnsi="Verdana"/>
          <w:sz w:val="24"/>
          <w:szCs w:val="24"/>
        </w:rPr>
        <w:t xml:space="preserve"> the growth and development of a </w:t>
      </w:r>
      <w:r w:rsidR="00FC0014">
        <w:rPr>
          <w:rFonts w:ascii="Verdana" w:hAnsi="Verdana"/>
          <w:sz w:val="24"/>
          <w:szCs w:val="24"/>
        </w:rPr>
        <w:t>country’s</w:t>
      </w:r>
      <w:r w:rsidR="008E4E22">
        <w:rPr>
          <w:rFonts w:ascii="Verdana" w:hAnsi="Verdana"/>
          <w:sz w:val="24"/>
          <w:szCs w:val="24"/>
        </w:rPr>
        <w:t xml:space="preserve"> econ</w:t>
      </w:r>
      <w:r w:rsidR="00FC0014">
        <w:rPr>
          <w:rFonts w:ascii="Verdana" w:hAnsi="Verdana"/>
          <w:sz w:val="24"/>
          <w:szCs w:val="24"/>
        </w:rPr>
        <w:t xml:space="preserve">omy as stated by World </w:t>
      </w:r>
      <w:r w:rsidR="000D1459">
        <w:rPr>
          <w:rFonts w:ascii="Verdana" w:hAnsi="Verdana"/>
          <w:sz w:val="24"/>
          <w:szCs w:val="24"/>
        </w:rPr>
        <w:t>Bank</w:t>
      </w:r>
      <w:r w:rsidR="00FC0014">
        <w:rPr>
          <w:rFonts w:ascii="Verdana" w:hAnsi="Verdana"/>
          <w:sz w:val="24"/>
          <w:szCs w:val="24"/>
        </w:rPr>
        <w:t xml:space="preserve"> (1984</w:t>
      </w:r>
      <w:r w:rsidR="008E4E22">
        <w:rPr>
          <w:rFonts w:ascii="Verdana" w:hAnsi="Verdana"/>
          <w:sz w:val="24"/>
          <w:szCs w:val="24"/>
        </w:rPr>
        <w:t>).</w:t>
      </w:r>
    </w:p>
    <w:p w:rsidR="00BF14E5" w:rsidRDefault="00C84968" w:rsidP="004F1360">
      <w:pPr>
        <w:spacing w:line="480" w:lineRule="auto"/>
        <w:jc w:val="both"/>
        <w:rPr>
          <w:rFonts w:ascii="Verdana" w:hAnsi="Verdana"/>
          <w:sz w:val="24"/>
          <w:szCs w:val="24"/>
        </w:rPr>
      </w:pPr>
      <w:r>
        <w:rPr>
          <w:rFonts w:ascii="Verdana" w:hAnsi="Verdana"/>
          <w:sz w:val="24"/>
          <w:szCs w:val="24"/>
        </w:rPr>
        <w:t xml:space="preserve">Leah (2001) considered construction as an important driver in a country’s economic growth as it supplies the necessary infrastructures which are needed for the development of other sectors of the country’s </w:t>
      </w:r>
      <w:r w:rsidR="000D1459">
        <w:rPr>
          <w:rFonts w:ascii="Verdana" w:hAnsi="Verdana"/>
          <w:sz w:val="24"/>
          <w:szCs w:val="24"/>
        </w:rPr>
        <w:t>economy</w:t>
      </w:r>
      <w:r>
        <w:rPr>
          <w:rFonts w:ascii="Verdana" w:hAnsi="Verdana"/>
          <w:sz w:val="24"/>
          <w:szCs w:val="24"/>
        </w:rPr>
        <w:t>.</w:t>
      </w:r>
      <w:r w:rsidR="00193D3C">
        <w:rPr>
          <w:rFonts w:ascii="Verdana" w:hAnsi="Verdana"/>
          <w:sz w:val="24"/>
          <w:szCs w:val="24"/>
        </w:rPr>
        <w:t xml:space="preserve"> Considering </w:t>
      </w:r>
      <w:r w:rsidR="000D1459">
        <w:rPr>
          <w:rFonts w:ascii="Verdana" w:hAnsi="Verdana"/>
          <w:sz w:val="24"/>
          <w:szCs w:val="24"/>
        </w:rPr>
        <w:t>the ability of the construction industry to drive other economic sectors, greater attention should be given to the industry as it will bring bal</w:t>
      </w:r>
      <w:r w:rsidR="00550385">
        <w:rPr>
          <w:rFonts w:ascii="Verdana" w:hAnsi="Verdana"/>
          <w:sz w:val="24"/>
          <w:szCs w:val="24"/>
        </w:rPr>
        <w:t>ance to other sectors of the ec</w:t>
      </w:r>
      <w:r w:rsidR="000D1459">
        <w:rPr>
          <w:rFonts w:ascii="Verdana" w:hAnsi="Verdana"/>
          <w:sz w:val="24"/>
          <w:szCs w:val="24"/>
        </w:rPr>
        <w:t>on</w:t>
      </w:r>
      <w:r w:rsidR="00550385">
        <w:rPr>
          <w:rFonts w:ascii="Verdana" w:hAnsi="Verdana"/>
          <w:sz w:val="24"/>
          <w:szCs w:val="24"/>
        </w:rPr>
        <w:t>o</w:t>
      </w:r>
      <w:r w:rsidR="000D1459">
        <w:rPr>
          <w:rFonts w:ascii="Verdana" w:hAnsi="Verdana"/>
          <w:sz w:val="24"/>
          <w:szCs w:val="24"/>
        </w:rPr>
        <w:t>my</w:t>
      </w:r>
      <w:r w:rsidR="00550385">
        <w:rPr>
          <w:rFonts w:ascii="Verdana" w:hAnsi="Verdana"/>
          <w:sz w:val="24"/>
          <w:szCs w:val="24"/>
        </w:rPr>
        <w:t xml:space="preserve"> thereby stimulating the growth process of the country’s economy (</w:t>
      </w:r>
      <w:proofErr w:type="spellStart"/>
      <w:r w:rsidR="00550385">
        <w:rPr>
          <w:rFonts w:ascii="Verdana" w:hAnsi="Verdana"/>
          <w:sz w:val="24"/>
          <w:szCs w:val="24"/>
        </w:rPr>
        <w:t>Saka</w:t>
      </w:r>
      <w:proofErr w:type="spellEnd"/>
      <w:r w:rsidR="00550385">
        <w:rPr>
          <w:rFonts w:ascii="Verdana" w:hAnsi="Verdana"/>
          <w:sz w:val="24"/>
          <w:szCs w:val="24"/>
        </w:rPr>
        <w:t xml:space="preserve"> and Lowe 2010)</w:t>
      </w:r>
      <w:r w:rsidR="000D1459">
        <w:rPr>
          <w:rFonts w:ascii="Verdana" w:hAnsi="Verdana"/>
          <w:sz w:val="24"/>
          <w:szCs w:val="24"/>
        </w:rPr>
        <w:t>.</w:t>
      </w:r>
      <w:r w:rsidR="00C261CF">
        <w:rPr>
          <w:rFonts w:ascii="Verdana" w:hAnsi="Verdana"/>
          <w:sz w:val="24"/>
          <w:szCs w:val="24"/>
        </w:rPr>
        <w:t xml:space="preserve"> </w:t>
      </w:r>
      <w:proofErr w:type="spellStart"/>
      <w:r w:rsidR="00306943">
        <w:rPr>
          <w:rFonts w:ascii="Verdana" w:hAnsi="Verdana"/>
          <w:sz w:val="24"/>
          <w:szCs w:val="24"/>
        </w:rPr>
        <w:t>Odediran</w:t>
      </w:r>
      <w:proofErr w:type="spellEnd"/>
      <w:r w:rsidR="00306943">
        <w:rPr>
          <w:rFonts w:ascii="Verdana" w:hAnsi="Verdana"/>
          <w:sz w:val="24"/>
          <w:szCs w:val="24"/>
        </w:rPr>
        <w:t xml:space="preserve"> et al. (2012) in their study concluded that ‘construction is a vital sector of any economy because of both its size and the potential role it can play in the development </w:t>
      </w:r>
      <w:r w:rsidR="00106437">
        <w:rPr>
          <w:rFonts w:ascii="Verdana" w:hAnsi="Verdana"/>
          <w:sz w:val="24"/>
          <w:szCs w:val="24"/>
        </w:rPr>
        <w:t>efforts of that ec</w:t>
      </w:r>
      <w:r w:rsidR="00306943">
        <w:rPr>
          <w:rFonts w:ascii="Verdana" w:hAnsi="Verdana"/>
          <w:sz w:val="24"/>
          <w:szCs w:val="24"/>
        </w:rPr>
        <w:t>on</w:t>
      </w:r>
      <w:r w:rsidR="00106437">
        <w:rPr>
          <w:rFonts w:ascii="Verdana" w:hAnsi="Verdana"/>
          <w:sz w:val="24"/>
          <w:szCs w:val="24"/>
        </w:rPr>
        <w:t>o</w:t>
      </w:r>
      <w:r w:rsidR="00306943">
        <w:rPr>
          <w:rFonts w:ascii="Verdana" w:hAnsi="Verdana"/>
          <w:sz w:val="24"/>
          <w:szCs w:val="24"/>
        </w:rPr>
        <w:t>my’.</w:t>
      </w:r>
    </w:p>
    <w:p w:rsidR="00B24056" w:rsidRPr="00CD2025" w:rsidRDefault="00CD0B5E" w:rsidP="00CD2025">
      <w:pPr>
        <w:pStyle w:val="Heading1"/>
        <w:rPr>
          <w:rFonts w:ascii="Verdana" w:hAnsi="Verdana"/>
          <w:b/>
          <w:sz w:val="28"/>
          <w:szCs w:val="28"/>
        </w:rPr>
      </w:pPr>
      <w:bookmarkStart w:id="16" w:name="_Toc8935358"/>
      <w:r w:rsidRPr="00CD2025">
        <w:rPr>
          <w:rFonts w:ascii="Verdana" w:hAnsi="Verdana"/>
          <w:b/>
          <w:sz w:val="28"/>
          <w:szCs w:val="28"/>
        </w:rPr>
        <w:t xml:space="preserve">2.3 </w:t>
      </w:r>
      <w:r w:rsidR="00B24056" w:rsidRPr="00CD2025">
        <w:rPr>
          <w:rFonts w:ascii="Verdana" w:hAnsi="Verdana"/>
          <w:b/>
          <w:sz w:val="28"/>
          <w:szCs w:val="28"/>
        </w:rPr>
        <w:t>Building Construc</w:t>
      </w:r>
      <w:r w:rsidR="00E07D3C" w:rsidRPr="00CD2025">
        <w:rPr>
          <w:rFonts w:ascii="Verdana" w:hAnsi="Verdana"/>
          <w:b/>
          <w:sz w:val="28"/>
          <w:szCs w:val="28"/>
        </w:rPr>
        <w:t>tion Project Failures</w:t>
      </w:r>
      <w:bookmarkEnd w:id="16"/>
      <w:r w:rsidR="00E07D3C" w:rsidRPr="00CD2025">
        <w:rPr>
          <w:rFonts w:ascii="Verdana" w:hAnsi="Verdana"/>
          <w:b/>
          <w:sz w:val="28"/>
          <w:szCs w:val="28"/>
        </w:rPr>
        <w:t xml:space="preserve"> </w:t>
      </w:r>
    </w:p>
    <w:p w:rsidR="002D3489" w:rsidRDefault="00B24056" w:rsidP="004F1360">
      <w:pPr>
        <w:spacing w:line="480" w:lineRule="auto"/>
        <w:jc w:val="both"/>
        <w:rPr>
          <w:rFonts w:ascii="Verdana" w:hAnsi="Verdana"/>
          <w:sz w:val="24"/>
          <w:szCs w:val="24"/>
        </w:rPr>
      </w:pPr>
      <w:r>
        <w:rPr>
          <w:rFonts w:ascii="Verdana" w:hAnsi="Verdana"/>
          <w:sz w:val="24"/>
          <w:szCs w:val="24"/>
        </w:rPr>
        <w:t xml:space="preserve">Though various authors have researched and identified different factors affecting building construction project failures in Nigeria, this work will be based on the </w:t>
      </w:r>
      <w:r w:rsidR="00B97D8C">
        <w:rPr>
          <w:rFonts w:ascii="Verdana" w:hAnsi="Verdana"/>
          <w:sz w:val="24"/>
          <w:szCs w:val="24"/>
        </w:rPr>
        <w:t>environmental</w:t>
      </w:r>
      <w:r w:rsidR="004128A6">
        <w:rPr>
          <w:rFonts w:ascii="Verdana" w:hAnsi="Verdana"/>
          <w:sz w:val="24"/>
          <w:szCs w:val="24"/>
        </w:rPr>
        <w:t xml:space="preserve"> related</w:t>
      </w:r>
      <w:r w:rsidR="00B97D8C">
        <w:rPr>
          <w:rFonts w:ascii="Verdana" w:hAnsi="Verdana"/>
          <w:sz w:val="24"/>
          <w:szCs w:val="24"/>
        </w:rPr>
        <w:t xml:space="preserve"> </w:t>
      </w:r>
      <w:r>
        <w:rPr>
          <w:rFonts w:ascii="Verdana" w:hAnsi="Verdana"/>
          <w:sz w:val="24"/>
          <w:szCs w:val="24"/>
        </w:rPr>
        <w:t xml:space="preserve">factors influencing </w:t>
      </w:r>
      <w:r w:rsidR="0058307B">
        <w:rPr>
          <w:rFonts w:ascii="Verdana" w:hAnsi="Verdana"/>
          <w:sz w:val="24"/>
          <w:szCs w:val="24"/>
        </w:rPr>
        <w:t xml:space="preserve">the failures and abandonments of </w:t>
      </w:r>
      <w:r>
        <w:rPr>
          <w:rFonts w:ascii="Verdana" w:hAnsi="Verdana"/>
          <w:sz w:val="24"/>
          <w:szCs w:val="24"/>
        </w:rPr>
        <w:t xml:space="preserve">government </w:t>
      </w:r>
      <w:r w:rsidR="00C3571A">
        <w:rPr>
          <w:rFonts w:ascii="Verdana" w:hAnsi="Verdana"/>
          <w:sz w:val="24"/>
          <w:szCs w:val="24"/>
        </w:rPr>
        <w:t xml:space="preserve">development </w:t>
      </w:r>
      <w:r>
        <w:rPr>
          <w:rFonts w:ascii="Verdana" w:hAnsi="Verdana"/>
          <w:sz w:val="24"/>
          <w:szCs w:val="24"/>
        </w:rPr>
        <w:t xml:space="preserve">building projects in Nigeria. </w:t>
      </w:r>
      <w:proofErr w:type="spellStart"/>
      <w:r w:rsidR="002D3489">
        <w:rPr>
          <w:rFonts w:ascii="Verdana" w:hAnsi="Verdana"/>
          <w:sz w:val="24"/>
          <w:szCs w:val="24"/>
        </w:rPr>
        <w:t>Elinwa</w:t>
      </w:r>
      <w:proofErr w:type="spellEnd"/>
      <w:r w:rsidR="002D3489">
        <w:rPr>
          <w:rFonts w:ascii="Verdana" w:hAnsi="Verdana"/>
          <w:sz w:val="24"/>
          <w:szCs w:val="24"/>
        </w:rPr>
        <w:t xml:space="preserve"> and </w:t>
      </w:r>
      <w:proofErr w:type="spellStart"/>
      <w:r w:rsidR="002D3489">
        <w:rPr>
          <w:rFonts w:ascii="Verdana" w:hAnsi="Verdana"/>
          <w:sz w:val="24"/>
          <w:szCs w:val="24"/>
        </w:rPr>
        <w:t>Uba</w:t>
      </w:r>
      <w:proofErr w:type="spellEnd"/>
      <w:r w:rsidR="002D3489">
        <w:rPr>
          <w:rFonts w:ascii="Verdana" w:hAnsi="Verdana"/>
          <w:sz w:val="24"/>
          <w:szCs w:val="24"/>
        </w:rPr>
        <w:t xml:space="preserve"> (2011) identified time and cost overruns as the most important factors which causes construction project failures and abandonment in Nigeria.</w:t>
      </w:r>
      <w:r w:rsidR="00EA0D97">
        <w:rPr>
          <w:rFonts w:ascii="Verdana" w:hAnsi="Verdana"/>
          <w:sz w:val="24"/>
          <w:szCs w:val="24"/>
        </w:rPr>
        <w:t xml:space="preserve"> Political factors, inadequate planning, inadequate </w:t>
      </w:r>
      <w:r w:rsidR="00EA0D97">
        <w:rPr>
          <w:rFonts w:ascii="Verdana" w:hAnsi="Verdana"/>
          <w:sz w:val="24"/>
          <w:szCs w:val="24"/>
        </w:rPr>
        <w:lastRenderedPageBreak/>
        <w:t xml:space="preserve">fund/financing, inflation, variation of project scope, bankruptcy of contractor, among other factors was identified by  </w:t>
      </w:r>
      <w:proofErr w:type="spellStart"/>
      <w:r w:rsidR="00EA0D97">
        <w:rPr>
          <w:rFonts w:ascii="Verdana" w:hAnsi="Verdana"/>
          <w:sz w:val="24"/>
          <w:szCs w:val="24"/>
        </w:rPr>
        <w:t>Ayodele</w:t>
      </w:r>
      <w:proofErr w:type="spellEnd"/>
      <w:r w:rsidR="00EA0D97">
        <w:rPr>
          <w:rFonts w:ascii="Verdana" w:hAnsi="Verdana"/>
          <w:sz w:val="24"/>
          <w:szCs w:val="24"/>
        </w:rPr>
        <w:t xml:space="preserve"> and </w:t>
      </w:r>
      <w:proofErr w:type="spellStart"/>
      <w:r w:rsidR="00EA0D97">
        <w:rPr>
          <w:rFonts w:ascii="Verdana" w:hAnsi="Verdana"/>
          <w:sz w:val="24"/>
          <w:szCs w:val="24"/>
        </w:rPr>
        <w:t>Alabi</w:t>
      </w:r>
      <w:proofErr w:type="spellEnd"/>
      <w:r w:rsidR="00EA0D97">
        <w:rPr>
          <w:rFonts w:ascii="Verdana" w:hAnsi="Verdana"/>
          <w:sz w:val="24"/>
          <w:szCs w:val="24"/>
        </w:rPr>
        <w:t xml:space="preserve"> (2011) as some significant factors influencing the failures and abandonment of government building projects.</w:t>
      </w:r>
      <w:r w:rsidR="00C3571A">
        <w:rPr>
          <w:rFonts w:ascii="Verdana" w:hAnsi="Verdana"/>
          <w:sz w:val="24"/>
          <w:szCs w:val="24"/>
        </w:rPr>
        <w:t xml:space="preserve"> Similarly, </w:t>
      </w:r>
      <w:proofErr w:type="spellStart"/>
      <w:r w:rsidR="00C3571A">
        <w:rPr>
          <w:rFonts w:ascii="Verdana" w:hAnsi="Verdana"/>
          <w:sz w:val="24"/>
          <w:szCs w:val="24"/>
        </w:rPr>
        <w:t>Alao</w:t>
      </w:r>
      <w:proofErr w:type="spellEnd"/>
      <w:r w:rsidR="00C3571A">
        <w:rPr>
          <w:rFonts w:ascii="Verdana" w:hAnsi="Verdana"/>
          <w:sz w:val="24"/>
          <w:szCs w:val="24"/>
        </w:rPr>
        <w:t xml:space="preserve"> and </w:t>
      </w:r>
      <w:proofErr w:type="spellStart"/>
      <w:r w:rsidR="00C3571A">
        <w:rPr>
          <w:rFonts w:ascii="Verdana" w:hAnsi="Verdana"/>
          <w:sz w:val="24"/>
          <w:szCs w:val="24"/>
        </w:rPr>
        <w:t>Jagboro</w:t>
      </w:r>
      <w:proofErr w:type="spellEnd"/>
      <w:r w:rsidR="00C3571A">
        <w:rPr>
          <w:rFonts w:ascii="Verdana" w:hAnsi="Verdana"/>
          <w:sz w:val="24"/>
          <w:szCs w:val="24"/>
        </w:rPr>
        <w:t xml:space="preserve"> (2017) pointed out fund mismanagement, inadequate budgetary allocation, inadequacy of finance, inflation and bankruptcy of contractors as the factors influencing government project abandonment and failur</w:t>
      </w:r>
      <w:r w:rsidR="00005F4F">
        <w:rPr>
          <w:rFonts w:ascii="Verdana" w:hAnsi="Verdana"/>
          <w:sz w:val="24"/>
          <w:szCs w:val="24"/>
        </w:rPr>
        <w:t xml:space="preserve">es. </w:t>
      </w:r>
      <w:r w:rsidR="00EF565B">
        <w:rPr>
          <w:rFonts w:ascii="Verdana" w:hAnsi="Verdana"/>
          <w:sz w:val="24"/>
          <w:szCs w:val="24"/>
        </w:rPr>
        <w:t>Nonetheless</w:t>
      </w:r>
      <w:r w:rsidR="00FC518E">
        <w:rPr>
          <w:rFonts w:ascii="Verdana" w:hAnsi="Verdana"/>
          <w:sz w:val="24"/>
          <w:szCs w:val="24"/>
        </w:rPr>
        <w:t>,</w:t>
      </w:r>
      <w:r w:rsidR="00EF565B">
        <w:rPr>
          <w:rFonts w:ascii="Verdana" w:hAnsi="Verdana"/>
          <w:sz w:val="24"/>
          <w:szCs w:val="24"/>
        </w:rPr>
        <w:t xml:space="preserve"> the</w:t>
      </w:r>
      <w:r w:rsidR="00FC518E">
        <w:rPr>
          <w:rFonts w:ascii="Verdana" w:hAnsi="Verdana"/>
          <w:sz w:val="24"/>
          <w:szCs w:val="24"/>
        </w:rPr>
        <w:t xml:space="preserve"> inconsistency and instability in government, political corruption and defective methods </w:t>
      </w:r>
      <w:r w:rsidR="00E84D39">
        <w:rPr>
          <w:rFonts w:ascii="Verdana" w:hAnsi="Verdana"/>
          <w:sz w:val="24"/>
          <w:szCs w:val="24"/>
        </w:rPr>
        <w:t xml:space="preserve">of project finance in the award of government building contracts as identified by </w:t>
      </w:r>
      <w:proofErr w:type="spellStart"/>
      <w:r w:rsidR="00EF565B">
        <w:rPr>
          <w:rFonts w:ascii="Verdana" w:hAnsi="Verdana"/>
          <w:sz w:val="24"/>
          <w:szCs w:val="24"/>
        </w:rPr>
        <w:t>Ubani</w:t>
      </w:r>
      <w:proofErr w:type="spellEnd"/>
      <w:r w:rsidR="00EF565B">
        <w:rPr>
          <w:rFonts w:ascii="Verdana" w:hAnsi="Verdana"/>
          <w:sz w:val="24"/>
          <w:szCs w:val="24"/>
        </w:rPr>
        <w:t xml:space="preserve"> and </w:t>
      </w:r>
      <w:proofErr w:type="spellStart"/>
      <w:r w:rsidR="00EF565B">
        <w:rPr>
          <w:rFonts w:ascii="Verdana" w:hAnsi="Verdana"/>
          <w:sz w:val="24"/>
          <w:szCs w:val="24"/>
        </w:rPr>
        <w:t>Ononuju</w:t>
      </w:r>
      <w:proofErr w:type="spellEnd"/>
      <w:r w:rsidR="00EF565B">
        <w:rPr>
          <w:rFonts w:ascii="Verdana" w:hAnsi="Verdana"/>
          <w:sz w:val="24"/>
          <w:szCs w:val="24"/>
        </w:rPr>
        <w:t xml:space="preserve"> (2013) was considered to be</w:t>
      </w:r>
      <w:r w:rsidR="00E84D39">
        <w:rPr>
          <w:rFonts w:ascii="Verdana" w:hAnsi="Verdana"/>
          <w:sz w:val="24"/>
          <w:szCs w:val="24"/>
        </w:rPr>
        <w:t xml:space="preserve"> the most important factors influencing the government building projects in Nigeria.</w:t>
      </w:r>
    </w:p>
    <w:p w:rsidR="00654E45" w:rsidRDefault="00F26B41" w:rsidP="004F1360">
      <w:pPr>
        <w:spacing w:line="480" w:lineRule="auto"/>
        <w:jc w:val="both"/>
        <w:rPr>
          <w:rFonts w:ascii="Verdana" w:hAnsi="Verdana"/>
          <w:sz w:val="24"/>
          <w:szCs w:val="24"/>
        </w:rPr>
      </w:pPr>
      <w:r>
        <w:rPr>
          <w:rFonts w:ascii="Verdana" w:hAnsi="Verdana"/>
          <w:sz w:val="24"/>
          <w:szCs w:val="24"/>
        </w:rPr>
        <w:t xml:space="preserve">Furthermore, </w:t>
      </w:r>
      <w:proofErr w:type="spellStart"/>
      <w:r>
        <w:rPr>
          <w:rFonts w:ascii="Verdana" w:hAnsi="Verdana"/>
          <w:sz w:val="24"/>
          <w:szCs w:val="24"/>
        </w:rPr>
        <w:t>Nwachukwu</w:t>
      </w:r>
      <w:proofErr w:type="spellEnd"/>
      <w:r>
        <w:rPr>
          <w:rFonts w:ascii="Verdana" w:hAnsi="Verdana"/>
          <w:sz w:val="24"/>
          <w:szCs w:val="24"/>
        </w:rPr>
        <w:t xml:space="preserve"> and </w:t>
      </w:r>
      <w:proofErr w:type="spellStart"/>
      <w:r>
        <w:rPr>
          <w:rFonts w:ascii="Verdana" w:hAnsi="Verdana"/>
          <w:sz w:val="24"/>
          <w:szCs w:val="24"/>
        </w:rPr>
        <w:t>Emoh</w:t>
      </w:r>
      <w:proofErr w:type="spellEnd"/>
      <w:r>
        <w:rPr>
          <w:rFonts w:ascii="Verdana" w:hAnsi="Verdana"/>
          <w:sz w:val="24"/>
          <w:szCs w:val="24"/>
        </w:rPr>
        <w:t xml:space="preserve"> (2011), </w:t>
      </w:r>
      <w:proofErr w:type="spellStart"/>
      <w:r>
        <w:rPr>
          <w:rFonts w:ascii="Verdana" w:hAnsi="Verdana"/>
          <w:sz w:val="24"/>
          <w:szCs w:val="24"/>
        </w:rPr>
        <w:t>Olalusi</w:t>
      </w:r>
      <w:proofErr w:type="spellEnd"/>
      <w:r>
        <w:rPr>
          <w:rFonts w:ascii="Verdana" w:hAnsi="Verdana"/>
          <w:sz w:val="24"/>
          <w:szCs w:val="24"/>
        </w:rPr>
        <w:t xml:space="preserve"> and </w:t>
      </w:r>
      <w:proofErr w:type="spellStart"/>
      <w:r>
        <w:rPr>
          <w:rFonts w:ascii="Verdana" w:hAnsi="Verdana"/>
          <w:sz w:val="24"/>
          <w:szCs w:val="24"/>
        </w:rPr>
        <w:t>Otunola</w:t>
      </w:r>
      <w:proofErr w:type="spellEnd"/>
      <w:r>
        <w:rPr>
          <w:rFonts w:ascii="Verdana" w:hAnsi="Verdana"/>
          <w:sz w:val="24"/>
          <w:szCs w:val="24"/>
        </w:rPr>
        <w:t xml:space="preserve"> (2012), </w:t>
      </w:r>
      <w:proofErr w:type="spellStart"/>
      <w:r>
        <w:rPr>
          <w:rFonts w:ascii="Verdana" w:hAnsi="Verdana"/>
          <w:sz w:val="24"/>
          <w:szCs w:val="24"/>
        </w:rPr>
        <w:t>Zuofa</w:t>
      </w:r>
      <w:proofErr w:type="spellEnd"/>
      <w:r>
        <w:rPr>
          <w:rFonts w:ascii="Verdana" w:hAnsi="Verdana"/>
          <w:sz w:val="24"/>
          <w:szCs w:val="24"/>
        </w:rPr>
        <w:t xml:space="preserve"> and </w:t>
      </w:r>
      <w:proofErr w:type="spellStart"/>
      <w:r>
        <w:rPr>
          <w:rFonts w:ascii="Verdana" w:hAnsi="Verdana"/>
          <w:sz w:val="24"/>
          <w:szCs w:val="24"/>
        </w:rPr>
        <w:t>Ocheng</w:t>
      </w:r>
      <w:proofErr w:type="spellEnd"/>
      <w:r>
        <w:rPr>
          <w:rFonts w:ascii="Verdana" w:hAnsi="Verdana"/>
          <w:sz w:val="24"/>
          <w:szCs w:val="24"/>
        </w:rPr>
        <w:t xml:space="preserve"> (2014) and </w:t>
      </w:r>
      <w:proofErr w:type="spellStart"/>
      <w:r>
        <w:rPr>
          <w:rFonts w:ascii="Verdana" w:hAnsi="Verdana"/>
          <w:sz w:val="24"/>
          <w:szCs w:val="24"/>
        </w:rPr>
        <w:t>Amade</w:t>
      </w:r>
      <w:proofErr w:type="spellEnd"/>
      <w:r>
        <w:rPr>
          <w:rFonts w:ascii="Verdana" w:hAnsi="Verdana"/>
          <w:sz w:val="24"/>
          <w:szCs w:val="24"/>
        </w:rPr>
        <w:t xml:space="preserve"> et al. (2015) identified political interference and corruption as a </w:t>
      </w:r>
      <w:r w:rsidR="0012025D">
        <w:rPr>
          <w:rFonts w:ascii="Verdana" w:hAnsi="Verdana"/>
          <w:sz w:val="24"/>
          <w:szCs w:val="24"/>
        </w:rPr>
        <w:t>major factor responsible for</w:t>
      </w:r>
      <w:r>
        <w:rPr>
          <w:rFonts w:ascii="Verdana" w:hAnsi="Verdana"/>
          <w:sz w:val="24"/>
          <w:szCs w:val="24"/>
        </w:rPr>
        <w:t xml:space="preserve"> most government building project failures in Nigeria.</w:t>
      </w:r>
      <w:r w:rsidR="0012025D">
        <w:rPr>
          <w:rFonts w:ascii="Verdana" w:hAnsi="Verdana"/>
          <w:sz w:val="24"/>
          <w:szCs w:val="24"/>
        </w:rPr>
        <w:t xml:space="preserve"> These factors have undoubtedly contributed to the stagnant growth of the N</w:t>
      </w:r>
      <w:r w:rsidR="00321DA4">
        <w:rPr>
          <w:rFonts w:ascii="Verdana" w:hAnsi="Verdana"/>
          <w:sz w:val="24"/>
          <w:szCs w:val="24"/>
        </w:rPr>
        <w:t>CI</w:t>
      </w:r>
      <w:r w:rsidR="0012025D">
        <w:rPr>
          <w:rFonts w:ascii="Verdana" w:hAnsi="Verdana"/>
          <w:sz w:val="24"/>
          <w:szCs w:val="24"/>
        </w:rPr>
        <w:t xml:space="preserve"> </w:t>
      </w:r>
      <w:r w:rsidR="00B57529">
        <w:rPr>
          <w:rFonts w:ascii="Verdana" w:hAnsi="Verdana"/>
          <w:sz w:val="24"/>
          <w:szCs w:val="24"/>
        </w:rPr>
        <w:t>which invariably affects the country’s economic activities.</w:t>
      </w:r>
      <w:r w:rsidR="00005F4F">
        <w:rPr>
          <w:rFonts w:ascii="Verdana" w:hAnsi="Verdana"/>
          <w:sz w:val="24"/>
          <w:szCs w:val="24"/>
        </w:rPr>
        <w:t xml:space="preserve"> </w:t>
      </w:r>
      <w:r w:rsidR="00153D6F">
        <w:rPr>
          <w:rFonts w:ascii="Verdana" w:hAnsi="Verdana"/>
          <w:sz w:val="24"/>
          <w:szCs w:val="24"/>
        </w:rPr>
        <w:t xml:space="preserve">Also </w:t>
      </w:r>
      <w:proofErr w:type="spellStart"/>
      <w:r w:rsidR="00153D6F">
        <w:rPr>
          <w:rFonts w:ascii="Verdana" w:hAnsi="Verdana"/>
          <w:sz w:val="24"/>
          <w:szCs w:val="24"/>
        </w:rPr>
        <w:t>Ubani</w:t>
      </w:r>
      <w:proofErr w:type="spellEnd"/>
      <w:r w:rsidR="00153D6F">
        <w:rPr>
          <w:rFonts w:ascii="Verdana" w:hAnsi="Verdana"/>
          <w:sz w:val="24"/>
          <w:szCs w:val="24"/>
        </w:rPr>
        <w:t xml:space="preserve"> and </w:t>
      </w:r>
      <w:proofErr w:type="spellStart"/>
      <w:r w:rsidR="00153D6F">
        <w:rPr>
          <w:rFonts w:ascii="Verdana" w:hAnsi="Verdana"/>
          <w:sz w:val="24"/>
          <w:szCs w:val="24"/>
        </w:rPr>
        <w:t>Ononuju</w:t>
      </w:r>
      <w:proofErr w:type="spellEnd"/>
      <w:r w:rsidR="00153D6F">
        <w:rPr>
          <w:rFonts w:ascii="Verdana" w:hAnsi="Verdana"/>
          <w:sz w:val="24"/>
          <w:szCs w:val="24"/>
        </w:rPr>
        <w:t xml:space="preserve"> (2013) in their research indicated that the main salient factors affecting public sector building construction projects can be attributed to the </w:t>
      </w:r>
      <w:r w:rsidR="006A2CF9">
        <w:rPr>
          <w:rFonts w:ascii="Verdana" w:hAnsi="Verdana"/>
          <w:sz w:val="24"/>
          <w:szCs w:val="24"/>
        </w:rPr>
        <w:t>unreliability</w:t>
      </w:r>
      <w:r w:rsidR="00153D6F">
        <w:rPr>
          <w:rFonts w:ascii="Verdana" w:hAnsi="Verdana"/>
          <w:sz w:val="24"/>
          <w:szCs w:val="24"/>
        </w:rPr>
        <w:t xml:space="preserve"> mode of finance and payment of completed works, the frequent change in government and political power, and </w:t>
      </w:r>
      <w:r w:rsidR="00E659E2">
        <w:rPr>
          <w:rFonts w:ascii="Verdana" w:hAnsi="Verdana"/>
          <w:sz w:val="24"/>
          <w:szCs w:val="24"/>
        </w:rPr>
        <w:t>the use project contract sums to compensate the political big-wigs in the country.</w:t>
      </w:r>
      <w:r w:rsidR="00514F47">
        <w:rPr>
          <w:rFonts w:ascii="Verdana" w:hAnsi="Verdana"/>
          <w:sz w:val="24"/>
          <w:szCs w:val="24"/>
        </w:rPr>
        <w:t xml:space="preserve"> Findings showed that when there is a ch</w:t>
      </w:r>
      <w:r w:rsidR="00654E45">
        <w:rPr>
          <w:rFonts w:ascii="Verdana" w:hAnsi="Verdana"/>
          <w:sz w:val="24"/>
          <w:szCs w:val="24"/>
        </w:rPr>
        <w:t>ange of government,</w:t>
      </w:r>
      <w:r w:rsidR="00514F47">
        <w:rPr>
          <w:rFonts w:ascii="Verdana" w:hAnsi="Verdana"/>
          <w:sz w:val="24"/>
          <w:szCs w:val="24"/>
        </w:rPr>
        <w:t xml:space="preserve"> many</w:t>
      </w:r>
      <w:r w:rsidR="00654E45">
        <w:rPr>
          <w:rFonts w:ascii="Verdana" w:hAnsi="Verdana"/>
          <w:sz w:val="24"/>
          <w:szCs w:val="24"/>
        </w:rPr>
        <w:t xml:space="preserve"> development</w:t>
      </w:r>
      <w:r w:rsidR="00514F47">
        <w:rPr>
          <w:rFonts w:ascii="Verdana" w:hAnsi="Verdana"/>
          <w:sz w:val="24"/>
          <w:szCs w:val="24"/>
        </w:rPr>
        <w:t xml:space="preserve"> building </w:t>
      </w:r>
      <w:r w:rsidR="00514F47">
        <w:rPr>
          <w:rFonts w:ascii="Verdana" w:hAnsi="Verdana"/>
          <w:sz w:val="24"/>
          <w:szCs w:val="24"/>
        </w:rPr>
        <w:lastRenderedPageBreak/>
        <w:t xml:space="preserve">construction projects which were ongoing by the previous government are abandoned and neglected by a new government without considering how important such project might contribute to the nation’s development. Without considering the amount of funds already invested in such mega </w:t>
      </w:r>
      <w:r w:rsidR="00672614">
        <w:rPr>
          <w:rFonts w:ascii="Verdana" w:hAnsi="Verdana"/>
          <w:sz w:val="24"/>
          <w:szCs w:val="24"/>
        </w:rPr>
        <w:t xml:space="preserve">building </w:t>
      </w:r>
      <w:r w:rsidR="00514F47">
        <w:rPr>
          <w:rFonts w:ascii="Verdana" w:hAnsi="Verdana"/>
          <w:sz w:val="24"/>
          <w:szCs w:val="24"/>
        </w:rPr>
        <w:t>projects, they</w:t>
      </w:r>
      <w:r w:rsidR="00672614">
        <w:rPr>
          <w:rFonts w:ascii="Verdana" w:hAnsi="Verdana"/>
          <w:sz w:val="24"/>
          <w:szCs w:val="24"/>
        </w:rPr>
        <w:t xml:space="preserve"> are being relocated to a preferred site by the new government thereby causing a termination of contract or sometimes abandonment (</w:t>
      </w:r>
      <w:proofErr w:type="spellStart"/>
      <w:r w:rsidR="00672614">
        <w:rPr>
          <w:rFonts w:ascii="Verdana" w:hAnsi="Verdana"/>
          <w:sz w:val="24"/>
          <w:szCs w:val="24"/>
        </w:rPr>
        <w:t>Ubani</w:t>
      </w:r>
      <w:proofErr w:type="spellEnd"/>
      <w:r w:rsidR="00672614">
        <w:rPr>
          <w:rFonts w:ascii="Verdana" w:hAnsi="Verdana"/>
          <w:sz w:val="24"/>
          <w:szCs w:val="24"/>
        </w:rPr>
        <w:t xml:space="preserve"> and </w:t>
      </w:r>
      <w:proofErr w:type="spellStart"/>
      <w:r w:rsidR="00672614">
        <w:rPr>
          <w:rFonts w:ascii="Verdana" w:hAnsi="Verdana"/>
          <w:sz w:val="24"/>
          <w:szCs w:val="24"/>
        </w:rPr>
        <w:t>Ononuju</w:t>
      </w:r>
      <w:proofErr w:type="spellEnd"/>
      <w:r w:rsidR="00672614">
        <w:rPr>
          <w:rFonts w:ascii="Verdana" w:hAnsi="Verdana"/>
          <w:sz w:val="24"/>
          <w:szCs w:val="24"/>
        </w:rPr>
        <w:t xml:space="preserve"> 2013).</w:t>
      </w:r>
      <w:r w:rsidR="002A7D04">
        <w:rPr>
          <w:rFonts w:ascii="Verdana" w:hAnsi="Verdana"/>
          <w:sz w:val="24"/>
          <w:szCs w:val="24"/>
        </w:rPr>
        <w:t xml:space="preserve"> Sometimes, rather than executing and continuing the projects, the finance meant for the projects are being used to settle the political financiers of the new government. </w:t>
      </w:r>
      <w:proofErr w:type="spellStart"/>
      <w:r w:rsidR="002A7D04">
        <w:rPr>
          <w:rFonts w:ascii="Verdana" w:hAnsi="Verdana"/>
          <w:sz w:val="24"/>
          <w:szCs w:val="24"/>
        </w:rPr>
        <w:t>Ubani</w:t>
      </w:r>
      <w:proofErr w:type="spellEnd"/>
      <w:r w:rsidR="002A7D04">
        <w:rPr>
          <w:rFonts w:ascii="Verdana" w:hAnsi="Verdana"/>
          <w:sz w:val="24"/>
          <w:szCs w:val="24"/>
        </w:rPr>
        <w:t xml:space="preserve"> and </w:t>
      </w:r>
      <w:proofErr w:type="spellStart"/>
      <w:r w:rsidR="002A7D04">
        <w:rPr>
          <w:rFonts w:ascii="Verdana" w:hAnsi="Verdana"/>
          <w:sz w:val="24"/>
          <w:szCs w:val="24"/>
        </w:rPr>
        <w:t>Obinuju</w:t>
      </w:r>
      <w:proofErr w:type="spellEnd"/>
      <w:r w:rsidR="002A7D04">
        <w:rPr>
          <w:rFonts w:ascii="Verdana" w:hAnsi="Verdana"/>
          <w:sz w:val="24"/>
          <w:szCs w:val="24"/>
        </w:rPr>
        <w:t xml:space="preserve"> (2013)</w:t>
      </w:r>
      <w:r w:rsidR="00C950FF">
        <w:rPr>
          <w:rFonts w:ascii="Verdana" w:hAnsi="Verdana"/>
          <w:sz w:val="24"/>
          <w:szCs w:val="24"/>
        </w:rPr>
        <w:t xml:space="preserve"> </w:t>
      </w:r>
      <w:r w:rsidR="002A7D04">
        <w:rPr>
          <w:rFonts w:ascii="Verdana" w:hAnsi="Verdana"/>
          <w:sz w:val="24"/>
          <w:szCs w:val="24"/>
        </w:rPr>
        <w:t>therefore</w:t>
      </w:r>
      <w:r w:rsidR="00C950FF">
        <w:rPr>
          <w:rFonts w:ascii="Verdana" w:hAnsi="Verdana"/>
          <w:sz w:val="24"/>
          <w:szCs w:val="24"/>
        </w:rPr>
        <w:t xml:space="preserve"> concluded that politically induced corrupti</w:t>
      </w:r>
      <w:r w:rsidR="00826A40">
        <w:rPr>
          <w:rFonts w:ascii="Verdana" w:hAnsi="Verdana"/>
          <w:sz w:val="24"/>
          <w:szCs w:val="24"/>
        </w:rPr>
        <w:t>on</w:t>
      </w:r>
      <w:r w:rsidR="00C950FF">
        <w:rPr>
          <w:rFonts w:ascii="Verdana" w:hAnsi="Verdana"/>
          <w:sz w:val="24"/>
          <w:szCs w:val="24"/>
        </w:rPr>
        <w:t>, unreliable mode of finance and non-compliance of the initial mode of payment after completed project works are the key factors affecting the rate of government building project failures in Nigeria.</w:t>
      </w:r>
    </w:p>
    <w:p w:rsidR="006A2CF9" w:rsidRDefault="00654E45" w:rsidP="004F1360">
      <w:pPr>
        <w:spacing w:line="480" w:lineRule="auto"/>
        <w:jc w:val="both"/>
        <w:rPr>
          <w:rFonts w:ascii="Verdana" w:hAnsi="Verdana"/>
          <w:sz w:val="24"/>
          <w:szCs w:val="24"/>
        </w:rPr>
      </w:pPr>
      <w:r>
        <w:rPr>
          <w:rFonts w:ascii="Verdana" w:hAnsi="Verdana"/>
          <w:sz w:val="24"/>
          <w:szCs w:val="24"/>
        </w:rPr>
        <w:t xml:space="preserve">More so, </w:t>
      </w:r>
      <w:proofErr w:type="spellStart"/>
      <w:r>
        <w:rPr>
          <w:rFonts w:ascii="Verdana" w:hAnsi="Verdana"/>
          <w:sz w:val="24"/>
          <w:szCs w:val="24"/>
        </w:rPr>
        <w:t>Anyanwu</w:t>
      </w:r>
      <w:proofErr w:type="spellEnd"/>
      <w:r>
        <w:rPr>
          <w:rFonts w:ascii="Verdana" w:hAnsi="Verdana"/>
          <w:sz w:val="24"/>
          <w:szCs w:val="24"/>
        </w:rPr>
        <w:t xml:space="preserve"> (2013) identified lack of proper planning and scheduling of building project activities by trained project managers as the significant factors responsible for the failure of government building projects. T</w:t>
      </w:r>
      <w:r w:rsidR="00C647F5">
        <w:rPr>
          <w:rFonts w:ascii="Verdana" w:hAnsi="Verdana"/>
          <w:sz w:val="24"/>
          <w:szCs w:val="24"/>
        </w:rPr>
        <w:t>he ineffectiveness of project planning, poor monitoring and control of project progress, technical feasibility studies and poor</w:t>
      </w:r>
      <w:r w:rsidR="00BB3291">
        <w:rPr>
          <w:rFonts w:ascii="Verdana" w:hAnsi="Verdana"/>
          <w:sz w:val="24"/>
          <w:szCs w:val="24"/>
        </w:rPr>
        <w:t xml:space="preserve"> management</w:t>
      </w:r>
      <w:r w:rsidR="00C647F5">
        <w:rPr>
          <w:rFonts w:ascii="Verdana" w:hAnsi="Verdana"/>
          <w:sz w:val="24"/>
          <w:szCs w:val="24"/>
        </w:rPr>
        <w:t xml:space="preserve"> was also mentioned by </w:t>
      </w:r>
      <w:proofErr w:type="spellStart"/>
      <w:r w:rsidR="00C647F5">
        <w:rPr>
          <w:rFonts w:ascii="Verdana" w:hAnsi="Verdana"/>
          <w:sz w:val="24"/>
          <w:szCs w:val="24"/>
        </w:rPr>
        <w:t>Ubani</w:t>
      </w:r>
      <w:proofErr w:type="spellEnd"/>
      <w:r w:rsidR="00C647F5">
        <w:rPr>
          <w:rFonts w:ascii="Verdana" w:hAnsi="Verdana"/>
          <w:sz w:val="24"/>
          <w:szCs w:val="24"/>
        </w:rPr>
        <w:t xml:space="preserve"> and </w:t>
      </w:r>
      <w:proofErr w:type="spellStart"/>
      <w:r w:rsidR="00C647F5">
        <w:rPr>
          <w:rFonts w:ascii="Verdana" w:hAnsi="Verdana"/>
          <w:sz w:val="24"/>
          <w:szCs w:val="24"/>
        </w:rPr>
        <w:t>Obinuju</w:t>
      </w:r>
      <w:proofErr w:type="spellEnd"/>
      <w:r w:rsidR="00C647F5">
        <w:rPr>
          <w:rFonts w:ascii="Verdana" w:hAnsi="Verdana"/>
          <w:sz w:val="24"/>
          <w:szCs w:val="24"/>
        </w:rPr>
        <w:t xml:space="preserve"> (2013) as other factors influencing failure of building construction projects in the public sector.</w:t>
      </w:r>
      <w:r>
        <w:rPr>
          <w:rFonts w:ascii="Verdana" w:hAnsi="Verdana"/>
          <w:sz w:val="24"/>
          <w:szCs w:val="24"/>
        </w:rPr>
        <w:t xml:space="preserve"> Hitherto</w:t>
      </w:r>
      <w:r w:rsidR="003561B8">
        <w:rPr>
          <w:rFonts w:ascii="Verdana" w:hAnsi="Verdana"/>
          <w:sz w:val="24"/>
          <w:szCs w:val="24"/>
        </w:rPr>
        <w:t>, the failure and abandonment of public sector building projects</w:t>
      </w:r>
      <w:r w:rsidR="00514F47">
        <w:rPr>
          <w:rFonts w:ascii="Verdana" w:hAnsi="Verdana"/>
          <w:sz w:val="24"/>
          <w:szCs w:val="24"/>
        </w:rPr>
        <w:t xml:space="preserve"> in Nigeria</w:t>
      </w:r>
      <w:r w:rsidR="003561B8">
        <w:rPr>
          <w:rFonts w:ascii="Verdana" w:hAnsi="Verdana"/>
          <w:sz w:val="24"/>
          <w:szCs w:val="24"/>
        </w:rPr>
        <w:t xml:space="preserve"> have resulted to the waste of scarce resources, environmental degradation, and high rate of unemployment, aggravated deterioration, hom</w:t>
      </w:r>
      <w:r w:rsidR="00B467AF">
        <w:rPr>
          <w:rFonts w:ascii="Verdana" w:hAnsi="Verdana"/>
          <w:sz w:val="24"/>
          <w:szCs w:val="24"/>
        </w:rPr>
        <w:t>e displacements and settlements, building destruction etc. (</w:t>
      </w:r>
      <w:proofErr w:type="spellStart"/>
      <w:r w:rsidR="00B467AF">
        <w:rPr>
          <w:rFonts w:ascii="Verdana" w:hAnsi="Verdana"/>
          <w:sz w:val="24"/>
          <w:szCs w:val="24"/>
        </w:rPr>
        <w:t>Elinwa</w:t>
      </w:r>
      <w:proofErr w:type="spellEnd"/>
      <w:r w:rsidR="00B467AF">
        <w:rPr>
          <w:rFonts w:ascii="Verdana" w:hAnsi="Verdana"/>
          <w:sz w:val="24"/>
          <w:szCs w:val="24"/>
        </w:rPr>
        <w:t xml:space="preserve"> and Joshua 2011).</w:t>
      </w:r>
    </w:p>
    <w:p w:rsidR="00654B57" w:rsidRDefault="000D4C68" w:rsidP="004F1360">
      <w:pPr>
        <w:spacing w:line="480" w:lineRule="auto"/>
        <w:jc w:val="both"/>
        <w:rPr>
          <w:rFonts w:ascii="Verdana" w:hAnsi="Verdana"/>
          <w:sz w:val="24"/>
          <w:szCs w:val="24"/>
        </w:rPr>
      </w:pPr>
      <w:r>
        <w:rPr>
          <w:rFonts w:ascii="Verdana" w:hAnsi="Verdana"/>
          <w:sz w:val="24"/>
          <w:szCs w:val="24"/>
        </w:rPr>
        <w:lastRenderedPageBreak/>
        <w:t xml:space="preserve">Nigeria as a developing country have been unable to develop and compete with other </w:t>
      </w:r>
      <w:r w:rsidR="0021058F">
        <w:rPr>
          <w:rFonts w:ascii="Verdana" w:hAnsi="Verdana"/>
          <w:sz w:val="24"/>
          <w:szCs w:val="24"/>
        </w:rPr>
        <w:t>developing countries of</w:t>
      </w:r>
      <w:r>
        <w:rPr>
          <w:rFonts w:ascii="Verdana" w:hAnsi="Verdana"/>
          <w:sz w:val="24"/>
          <w:szCs w:val="24"/>
        </w:rPr>
        <w:t xml:space="preserve"> the world due to incompetence and inexperienced indigenous contractors in the nation. This has however </w:t>
      </w:r>
      <w:r w:rsidR="007616F5">
        <w:rPr>
          <w:rFonts w:ascii="Verdana" w:hAnsi="Verdana"/>
          <w:sz w:val="24"/>
          <w:szCs w:val="24"/>
        </w:rPr>
        <w:t>made the building construction industry to be unable to compete with the levels of developing nations compared to Asian countries like Malaysia who are far more ahead of Nigeria in terms of infrastructure development over the years (</w:t>
      </w:r>
      <w:proofErr w:type="spellStart"/>
      <w:r w:rsidR="004B0985">
        <w:rPr>
          <w:rFonts w:ascii="Verdana" w:hAnsi="Verdana"/>
          <w:sz w:val="24"/>
          <w:szCs w:val="24"/>
        </w:rPr>
        <w:t>Ogbegbor</w:t>
      </w:r>
      <w:proofErr w:type="spellEnd"/>
      <w:r w:rsidR="004B0985">
        <w:rPr>
          <w:rFonts w:ascii="Verdana" w:hAnsi="Verdana"/>
          <w:sz w:val="24"/>
          <w:szCs w:val="24"/>
        </w:rPr>
        <w:t xml:space="preserve"> 2002</w:t>
      </w:r>
      <w:r w:rsidR="007616F5">
        <w:rPr>
          <w:rFonts w:ascii="Verdana" w:hAnsi="Verdana"/>
          <w:sz w:val="24"/>
          <w:szCs w:val="24"/>
        </w:rPr>
        <w:t>). Based on previous researches, the indigenous building construction</w:t>
      </w:r>
      <w:r w:rsidR="00755BE3">
        <w:rPr>
          <w:rFonts w:ascii="Verdana" w:hAnsi="Verdana"/>
          <w:sz w:val="24"/>
          <w:szCs w:val="24"/>
        </w:rPr>
        <w:t xml:space="preserve"> contractors</w:t>
      </w:r>
      <w:r w:rsidR="007616F5">
        <w:rPr>
          <w:rFonts w:ascii="Verdana" w:hAnsi="Verdana"/>
          <w:sz w:val="24"/>
          <w:szCs w:val="24"/>
        </w:rPr>
        <w:t xml:space="preserve"> who are sometimes allocated the government building projects are challenged with low staff strengths and equipment capacity, low annual turnover, </w:t>
      </w:r>
      <w:r w:rsidR="00755BE3">
        <w:rPr>
          <w:rFonts w:ascii="Verdana" w:hAnsi="Verdana"/>
          <w:sz w:val="24"/>
          <w:szCs w:val="24"/>
        </w:rPr>
        <w:t xml:space="preserve">ambiguous areas of specializations, poor project funding arrangement etc. as these factors hampers the progress and development of the </w:t>
      </w:r>
      <w:r w:rsidR="00FE6822">
        <w:rPr>
          <w:rFonts w:ascii="Verdana" w:hAnsi="Verdana"/>
          <w:sz w:val="24"/>
          <w:szCs w:val="24"/>
        </w:rPr>
        <w:t xml:space="preserve">NCI </w:t>
      </w:r>
      <w:r w:rsidR="004B0985">
        <w:rPr>
          <w:rFonts w:ascii="Verdana" w:hAnsi="Verdana"/>
          <w:sz w:val="24"/>
          <w:szCs w:val="24"/>
        </w:rPr>
        <w:t>(</w:t>
      </w:r>
      <w:proofErr w:type="spellStart"/>
      <w:r w:rsidR="004B0985">
        <w:rPr>
          <w:rFonts w:ascii="Verdana" w:hAnsi="Verdana"/>
          <w:sz w:val="24"/>
          <w:szCs w:val="24"/>
        </w:rPr>
        <w:t>Kehinde</w:t>
      </w:r>
      <w:proofErr w:type="spellEnd"/>
      <w:r w:rsidR="004B0985">
        <w:rPr>
          <w:rFonts w:ascii="Verdana" w:hAnsi="Verdana"/>
          <w:sz w:val="24"/>
          <w:szCs w:val="24"/>
        </w:rPr>
        <w:t xml:space="preserve"> and </w:t>
      </w:r>
      <w:proofErr w:type="spellStart"/>
      <w:r w:rsidR="004B0985">
        <w:rPr>
          <w:rFonts w:ascii="Verdana" w:hAnsi="Verdana"/>
          <w:sz w:val="24"/>
          <w:szCs w:val="24"/>
        </w:rPr>
        <w:t>Mosaku</w:t>
      </w:r>
      <w:proofErr w:type="spellEnd"/>
      <w:r w:rsidR="004B0985">
        <w:rPr>
          <w:rFonts w:ascii="Verdana" w:hAnsi="Verdana"/>
          <w:sz w:val="24"/>
          <w:szCs w:val="24"/>
        </w:rPr>
        <w:t xml:space="preserve"> 2006)</w:t>
      </w:r>
      <w:r w:rsidR="00755BE3">
        <w:rPr>
          <w:rFonts w:ascii="Verdana" w:hAnsi="Verdana"/>
          <w:sz w:val="24"/>
          <w:szCs w:val="24"/>
        </w:rPr>
        <w:t>.</w:t>
      </w:r>
      <w:r w:rsidR="00C56F10">
        <w:rPr>
          <w:rFonts w:ascii="Verdana" w:hAnsi="Verdana"/>
          <w:sz w:val="24"/>
          <w:szCs w:val="24"/>
        </w:rPr>
        <w:t xml:space="preserve"> Results showed that most of the building construction firms are medium sized organization </w:t>
      </w:r>
      <w:r w:rsidR="007E6EF5">
        <w:rPr>
          <w:rFonts w:ascii="Verdana" w:hAnsi="Verdana"/>
          <w:sz w:val="24"/>
          <w:szCs w:val="24"/>
        </w:rPr>
        <w:t xml:space="preserve">in terms of staff strengths, equipment capacity, low annual turnover </w:t>
      </w:r>
      <w:r w:rsidR="00C56F10">
        <w:rPr>
          <w:rFonts w:ascii="Verdana" w:hAnsi="Verdana"/>
          <w:sz w:val="24"/>
          <w:szCs w:val="24"/>
        </w:rPr>
        <w:t>who are unable to handle the complexity and complication in building construction leading to failures and abandonment of government building construction projects</w:t>
      </w:r>
      <w:r w:rsidR="00A9055F">
        <w:rPr>
          <w:rFonts w:ascii="Verdana" w:hAnsi="Verdana"/>
          <w:sz w:val="24"/>
          <w:szCs w:val="24"/>
        </w:rPr>
        <w:t xml:space="preserve"> (</w:t>
      </w:r>
      <w:proofErr w:type="spellStart"/>
      <w:r w:rsidR="00A9055F">
        <w:rPr>
          <w:rFonts w:ascii="Verdana" w:hAnsi="Verdana"/>
          <w:sz w:val="24"/>
          <w:szCs w:val="24"/>
        </w:rPr>
        <w:t>Ogbegbor</w:t>
      </w:r>
      <w:proofErr w:type="spellEnd"/>
      <w:r w:rsidR="00A9055F">
        <w:rPr>
          <w:rFonts w:ascii="Verdana" w:hAnsi="Verdana"/>
          <w:sz w:val="24"/>
          <w:szCs w:val="24"/>
        </w:rPr>
        <w:t xml:space="preserve"> 2002)</w:t>
      </w:r>
      <w:r w:rsidR="00C56F10">
        <w:rPr>
          <w:rFonts w:ascii="Verdana" w:hAnsi="Verdana"/>
          <w:sz w:val="24"/>
          <w:szCs w:val="24"/>
        </w:rPr>
        <w:t>.</w:t>
      </w:r>
    </w:p>
    <w:p w:rsidR="007D1799" w:rsidRDefault="0074465B" w:rsidP="004F1360">
      <w:pPr>
        <w:spacing w:line="480" w:lineRule="auto"/>
        <w:jc w:val="both"/>
        <w:rPr>
          <w:rFonts w:ascii="Verdana" w:hAnsi="Verdana"/>
          <w:sz w:val="24"/>
          <w:szCs w:val="24"/>
        </w:rPr>
      </w:pPr>
      <w:r>
        <w:rPr>
          <w:rFonts w:ascii="Verdana" w:hAnsi="Verdana"/>
          <w:sz w:val="24"/>
          <w:szCs w:val="24"/>
        </w:rPr>
        <w:t>Development government building</w:t>
      </w:r>
      <w:r w:rsidR="00E60250">
        <w:rPr>
          <w:rFonts w:ascii="Verdana" w:hAnsi="Verdana"/>
          <w:sz w:val="24"/>
          <w:szCs w:val="24"/>
        </w:rPr>
        <w:t xml:space="preserve"> construction projects failures have been a major issue of c</w:t>
      </w:r>
      <w:r w:rsidR="00DC15CB">
        <w:rPr>
          <w:rFonts w:ascii="Verdana" w:hAnsi="Verdana"/>
          <w:sz w:val="24"/>
          <w:szCs w:val="24"/>
        </w:rPr>
        <w:t>oncerns in developing countries which contributes to the stagnant growth of such nations as</w:t>
      </w:r>
      <w:r w:rsidR="005D2E82">
        <w:rPr>
          <w:rFonts w:ascii="Verdana" w:hAnsi="Verdana"/>
          <w:sz w:val="24"/>
          <w:szCs w:val="24"/>
        </w:rPr>
        <w:t xml:space="preserve"> the frequent occurrence slows down</w:t>
      </w:r>
      <w:r w:rsidR="00DC15CB">
        <w:rPr>
          <w:rFonts w:ascii="Verdana" w:hAnsi="Verdana"/>
          <w:sz w:val="24"/>
          <w:szCs w:val="24"/>
        </w:rPr>
        <w:t xml:space="preserve"> the </w:t>
      </w:r>
      <w:r w:rsidR="005D2E82">
        <w:rPr>
          <w:rFonts w:ascii="Verdana" w:hAnsi="Verdana"/>
          <w:sz w:val="24"/>
          <w:szCs w:val="24"/>
        </w:rPr>
        <w:t>growth of a</w:t>
      </w:r>
      <w:r w:rsidR="00DC15CB">
        <w:rPr>
          <w:rFonts w:ascii="Verdana" w:hAnsi="Verdana"/>
          <w:sz w:val="24"/>
          <w:szCs w:val="24"/>
        </w:rPr>
        <w:t xml:space="preserve"> nation’</w:t>
      </w:r>
      <w:r w:rsidR="00BE5EA3">
        <w:rPr>
          <w:rFonts w:ascii="Verdana" w:hAnsi="Verdana"/>
          <w:sz w:val="24"/>
          <w:szCs w:val="24"/>
        </w:rPr>
        <w:t>s economic development.</w:t>
      </w:r>
      <w:r w:rsidR="00B146BE">
        <w:rPr>
          <w:rFonts w:ascii="Verdana" w:hAnsi="Verdana"/>
          <w:sz w:val="24"/>
          <w:szCs w:val="24"/>
        </w:rPr>
        <w:t xml:space="preserve"> </w:t>
      </w:r>
      <w:proofErr w:type="spellStart"/>
      <w:r w:rsidR="00B146BE">
        <w:rPr>
          <w:rFonts w:ascii="Verdana" w:hAnsi="Verdana"/>
          <w:sz w:val="24"/>
          <w:szCs w:val="24"/>
        </w:rPr>
        <w:t>Folagbade</w:t>
      </w:r>
      <w:proofErr w:type="spellEnd"/>
      <w:r w:rsidR="00B146BE">
        <w:rPr>
          <w:rFonts w:ascii="Verdana" w:hAnsi="Verdana"/>
          <w:sz w:val="24"/>
          <w:szCs w:val="24"/>
        </w:rPr>
        <w:t xml:space="preserve"> (2001) and </w:t>
      </w:r>
      <w:proofErr w:type="spellStart"/>
      <w:r w:rsidR="00B146BE">
        <w:rPr>
          <w:rFonts w:ascii="Verdana" w:hAnsi="Verdana"/>
          <w:sz w:val="24"/>
          <w:szCs w:val="24"/>
        </w:rPr>
        <w:t>Badejo</w:t>
      </w:r>
      <w:proofErr w:type="spellEnd"/>
      <w:r w:rsidR="00B146BE">
        <w:rPr>
          <w:rFonts w:ascii="Verdana" w:hAnsi="Verdana"/>
          <w:sz w:val="24"/>
          <w:szCs w:val="24"/>
        </w:rPr>
        <w:t xml:space="preserve"> (2009) have traced the causes of government building construction projects failure to lack of proper supervision, faulty construction, bad design, use of low quality materials, hasty construction, foundation failure, ineffective </w:t>
      </w:r>
      <w:r w:rsidR="00B146BE">
        <w:rPr>
          <w:rFonts w:ascii="Verdana" w:hAnsi="Verdana"/>
          <w:sz w:val="24"/>
          <w:szCs w:val="24"/>
        </w:rPr>
        <w:lastRenderedPageBreak/>
        <w:t>enforcement of building codes by the r</w:t>
      </w:r>
      <w:r w:rsidR="00F64CF3">
        <w:rPr>
          <w:rFonts w:ascii="Verdana" w:hAnsi="Verdana"/>
          <w:sz w:val="24"/>
          <w:szCs w:val="24"/>
        </w:rPr>
        <w:t>elevant town planning authority</w:t>
      </w:r>
      <w:r w:rsidR="00B146BE">
        <w:rPr>
          <w:rFonts w:ascii="Verdana" w:hAnsi="Verdana"/>
          <w:sz w:val="24"/>
          <w:szCs w:val="24"/>
        </w:rPr>
        <w:t>, lack of proper maintenance etc.</w:t>
      </w:r>
      <w:r w:rsidR="00F64CF3">
        <w:rPr>
          <w:rFonts w:ascii="Verdana" w:hAnsi="Verdana"/>
          <w:sz w:val="24"/>
          <w:szCs w:val="24"/>
        </w:rPr>
        <w:t xml:space="preserve"> </w:t>
      </w:r>
      <w:proofErr w:type="spellStart"/>
      <w:r w:rsidR="00F64CF3">
        <w:rPr>
          <w:rFonts w:ascii="Verdana" w:hAnsi="Verdana"/>
          <w:sz w:val="24"/>
          <w:szCs w:val="24"/>
        </w:rPr>
        <w:t>Folagbade</w:t>
      </w:r>
      <w:proofErr w:type="spellEnd"/>
      <w:r w:rsidR="00F64CF3">
        <w:rPr>
          <w:rFonts w:ascii="Verdana" w:hAnsi="Verdana"/>
          <w:sz w:val="24"/>
          <w:szCs w:val="24"/>
        </w:rPr>
        <w:t xml:space="preserve"> (2001) in his research identified twenty five (25) reported cases of building failures in Nigeria between 1980 and 1999 of which 12% out of these cases was government </w:t>
      </w:r>
      <w:r w:rsidR="005D2E82">
        <w:rPr>
          <w:rFonts w:ascii="Verdana" w:hAnsi="Verdana"/>
          <w:sz w:val="24"/>
          <w:szCs w:val="24"/>
        </w:rPr>
        <w:t xml:space="preserve">development </w:t>
      </w:r>
      <w:r w:rsidR="00F64CF3">
        <w:rPr>
          <w:rFonts w:ascii="Verdana" w:hAnsi="Verdana"/>
          <w:sz w:val="24"/>
          <w:szCs w:val="24"/>
        </w:rPr>
        <w:t>buildings.</w:t>
      </w:r>
    </w:p>
    <w:p w:rsidR="00E67A02" w:rsidRDefault="004963C6" w:rsidP="004F1360">
      <w:pPr>
        <w:spacing w:line="480" w:lineRule="auto"/>
        <w:jc w:val="both"/>
        <w:rPr>
          <w:rFonts w:ascii="Verdana" w:hAnsi="Verdana"/>
          <w:sz w:val="24"/>
          <w:szCs w:val="24"/>
        </w:rPr>
      </w:pPr>
      <w:r>
        <w:rPr>
          <w:rFonts w:ascii="Verdana" w:hAnsi="Verdana"/>
          <w:sz w:val="24"/>
          <w:szCs w:val="24"/>
        </w:rPr>
        <w:t xml:space="preserve">According to Pratt (2000) in his research of the causes of government building construction failures in developing countries using Malaysia as an example discovered that in the last decade in the Malaysian construction building projects especially </w:t>
      </w:r>
      <w:r w:rsidR="00A805EC">
        <w:rPr>
          <w:rFonts w:ascii="Verdana" w:hAnsi="Verdana"/>
          <w:sz w:val="24"/>
          <w:szCs w:val="24"/>
        </w:rPr>
        <w:t xml:space="preserve">the </w:t>
      </w:r>
      <w:r>
        <w:rPr>
          <w:rFonts w:ascii="Verdana" w:hAnsi="Verdana"/>
          <w:sz w:val="24"/>
          <w:szCs w:val="24"/>
        </w:rPr>
        <w:t>magnificent monuments were found to be not cost and function effective.</w:t>
      </w:r>
      <w:r w:rsidR="00A805EC">
        <w:rPr>
          <w:rFonts w:ascii="Verdana" w:hAnsi="Verdana"/>
          <w:sz w:val="24"/>
          <w:szCs w:val="24"/>
        </w:rPr>
        <w:t xml:space="preserve"> He moreover discovered that then estimated budgets for such projects were exceeded, the completion dates were not reached, and the project quality did not satisfy its expectations thus leading to failure.</w:t>
      </w:r>
      <w:r w:rsidR="00060F6B">
        <w:rPr>
          <w:rFonts w:ascii="Verdana" w:hAnsi="Verdana"/>
          <w:sz w:val="24"/>
          <w:szCs w:val="24"/>
        </w:rPr>
        <w:t xml:space="preserve"> Furthermore, Abdullah (1985) in his study of the Malaysia construction industries identified factors like wastage of building construction materials as also a major concern for government project failures and this happens as a result of poor workmanship, setting out error, orders not meeting required specifications, excessive using of materials, improper storage, breakage in handling, building materials not reaching requirements and misdemeanour.</w:t>
      </w:r>
    </w:p>
    <w:p w:rsidR="004963C6" w:rsidRDefault="002F3CA2" w:rsidP="004F1360">
      <w:pPr>
        <w:spacing w:line="480" w:lineRule="auto"/>
        <w:jc w:val="both"/>
        <w:rPr>
          <w:rFonts w:ascii="Verdana" w:hAnsi="Verdana"/>
          <w:sz w:val="24"/>
          <w:szCs w:val="24"/>
        </w:rPr>
      </w:pPr>
      <w:r>
        <w:rPr>
          <w:rFonts w:ascii="Verdana" w:hAnsi="Verdana"/>
          <w:sz w:val="24"/>
          <w:szCs w:val="24"/>
        </w:rPr>
        <w:t>More</w:t>
      </w:r>
      <w:r w:rsidR="00DF7D78">
        <w:rPr>
          <w:rFonts w:ascii="Verdana" w:hAnsi="Verdana"/>
          <w:sz w:val="24"/>
          <w:szCs w:val="24"/>
        </w:rPr>
        <w:t xml:space="preserve"> </w:t>
      </w:r>
      <w:r>
        <w:rPr>
          <w:rFonts w:ascii="Verdana" w:hAnsi="Verdana"/>
          <w:sz w:val="24"/>
          <w:szCs w:val="24"/>
        </w:rPr>
        <w:t>so</w:t>
      </w:r>
      <w:r w:rsidR="00E67A02">
        <w:rPr>
          <w:rFonts w:ascii="Verdana" w:hAnsi="Verdana"/>
          <w:sz w:val="24"/>
          <w:szCs w:val="24"/>
        </w:rPr>
        <w:t>, the Construction Industry Development Board in Malaysia (CIDB) in</w:t>
      </w:r>
      <w:r w:rsidR="00060F6B">
        <w:rPr>
          <w:rFonts w:ascii="Verdana" w:hAnsi="Verdana"/>
          <w:sz w:val="24"/>
          <w:szCs w:val="24"/>
        </w:rPr>
        <w:t xml:space="preserve"> </w:t>
      </w:r>
      <w:r w:rsidR="00E67A02">
        <w:rPr>
          <w:rFonts w:ascii="Verdana" w:hAnsi="Verdana"/>
          <w:sz w:val="24"/>
          <w:szCs w:val="24"/>
        </w:rPr>
        <w:t xml:space="preserve">its </w:t>
      </w:r>
      <w:proofErr w:type="spellStart"/>
      <w:r w:rsidR="00E67A02">
        <w:rPr>
          <w:rFonts w:ascii="Verdana" w:hAnsi="Verdana"/>
          <w:sz w:val="24"/>
          <w:szCs w:val="24"/>
        </w:rPr>
        <w:t>masterplan</w:t>
      </w:r>
      <w:proofErr w:type="spellEnd"/>
      <w:r w:rsidR="00E67A02">
        <w:rPr>
          <w:rFonts w:ascii="Verdana" w:hAnsi="Verdana"/>
          <w:sz w:val="24"/>
          <w:szCs w:val="24"/>
        </w:rPr>
        <w:t xml:space="preserve"> highlighted the challenges facing the construction industry such as economic volatility, delays of construction building execution, shortage of manpower, cost overruns, lack of data and information, low </w:t>
      </w:r>
      <w:r w:rsidR="00E67A02">
        <w:rPr>
          <w:rFonts w:ascii="Verdana" w:hAnsi="Verdana"/>
          <w:sz w:val="24"/>
          <w:szCs w:val="24"/>
        </w:rPr>
        <w:lastRenderedPageBreak/>
        <w:t>quality, low productivity and poor image in the industry. The above mentioned problems can as well be attributed to similar cases in Nigeria.</w:t>
      </w:r>
      <w:r w:rsidR="001F0C79">
        <w:rPr>
          <w:rFonts w:ascii="Verdana" w:hAnsi="Verdana"/>
          <w:sz w:val="24"/>
          <w:szCs w:val="24"/>
        </w:rPr>
        <w:t xml:space="preserve"> The main causes of these problems can be attributed to low usage of technology, project environments prone to accidents, poor projects and site management, unskilled labour, high volumes of construction materials wastage, poor maintenance culture in the industry, high input cost a</w:t>
      </w:r>
      <w:r w:rsidR="006538F5">
        <w:rPr>
          <w:rFonts w:ascii="Verdana" w:hAnsi="Verdana"/>
          <w:sz w:val="24"/>
          <w:szCs w:val="24"/>
        </w:rPr>
        <w:t>nd duration estimation, and non-</w:t>
      </w:r>
      <w:r w:rsidR="001F0C79">
        <w:rPr>
          <w:rFonts w:ascii="Verdana" w:hAnsi="Verdana"/>
          <w:sz w:val="24"/>
          <w:szCs w:val="24"/>
        </w:rPr>
        <w:t>conducive project environment</w:t>
      </w:r>
      <w:r w:rsidR="00B97D8C">
        <w:rPr>
          <w:rFonts w:ascii="Verdana" w:hAnsi="Verdana"/>
          <w:sz w:val="24"/>
          <w:szCs w:val="24"/>
        </w:rPr>
        <w:t xml:space="preserve"> (</w:t>
      </w:r>
      <w:proofErr w:type="spellStart"/>
      <w:r w:rsidR="00B97D8C">
        <w:rPr>
          <w:rFonts w:ascii="Verdana" w:hAnsi="Verdana"/>
          <w:sz w:val="24"/>
          <w:szCs w:val="24"/>
        </w:rPr>
        <w:t>Nwachukwu</w:t>
      </w:r>
      <w:proofErr w:type="spellEnd"/>
      <w:r w:rsidR="00B97D8C">
        <w:rPr>
          <w:rFonts w:ascii="Verdana" w:hAnsi="Verdana"/>
          <w:sz w:val="24"/>
          <w:szCs w:val="24"/>
        </w:rPr>
        <w:t xml:space="preserve"> 2013)</w:t>
      </w:r>
      <w:r w:rsidR="001F0C79">
        <w:rPr>
          <w:rFonts w:ascii="Verdana" w:hAnsi="Verdana"/>
          <w:sz w:val="24"/>
          <w:szCs w:val="24"/>
        </w:rPr>
        <w:t xml:space="preserve">. </w:t>
      </w:r>
    </w:p>
    <w:p w:rsidR="00A313F3" w:rsidRDefault="00922461" w:rsidP="004F1360">
      <w:pPr>
        <w:spacing w:line="480" w:lineRule="auto"/>
        <w:jc w:val="both"/>
        <w:rPr>
          <w:rFonts w:ascii="Verdana" w:hAnsi="Verdana"/>
          <w:sz w:val="24"/>
          <w:szCs w:val="24"/>
        </w:rPr>
      </w:pPr>
      <w:r>
        <w:rPr>
          <w:rFonts w:ascii="Verdana" w:hAnsi="Verdana"/>
          <w:sz w:val="24"/>
          <w:szCs w:val="24"/>
        </w:rPr>
        <w:t xml:space="preserve">Most government </w:t>
      </w:r>
      <w:r w:rsidR="00DF7D78">
        <w:rPr>
          <w:rFonts w:ascii="Verdana" w:hAnsi="Verdana"/>
          <w:sz w:val="24"/>
          <w:szCs w:val="24"/>
        </w:rPr>
        <w:t xml:space="preserve">development </w:t>
      </w:r>
      <w:r>
        <w:rPr>
          <w:rFonts w:ascii="Verdana" w:hAnsi="Verdana"/>
          <w:sz w:val="24"/>
          <w:szCs w:val="24"/>
        </w:rPr>
        <w:t xml:space="preserve">building construction projects are termed mega projects which involves huge contract sums, lots of participants, aiming at having a significant impact on the social and economic development of the nation, and also have connection to other </w:t>
      </w:r>
      <w:r w:rsidR="00F7753D">
        <w:rPr>
          <w:rFonts w:ascii="Verdana" w:hAnsi="Verdana"/>
          <w:sz w:val="24"/>
          <w:szCs w:val="24"/>
        </w:rPr>
        <w:t>major developments according to the Development Bureau (DB) in Hon</w:t>
      </w:r>
      <w:r w:rsidR="00A70BDC">
        <w:rPr>
          <w:rFonts w:ascii="Verdana" w:hAnsi="Verdana"/>
          <w:sz w:val="24"/>
          <w:szCs w:val="24"/>
        </w:rPr>
        <w:t>g</w:t>
      </w:r>
      <w:r w:rsidR="00F7753D">
        <w:rPr>
          <w:rFonts w:ascii="Verdana" w:hAnsi="Verdana"/>
          <w:sz w:val="24"/>
          <w:szCs w:val="24"/>
        </w:rPr>
        <w:t xml:space="preserve"> Kong.</w:t>
      </w:r>
      <w:r w:rsidR="00A70BDC">
        <w:rPr>
          <w:rFonts w:ascii="Verdana" w:hAnsi="Verdana"/>
          <w:sz w:val="24"/>
          <w:szCs w:val="24"/>
        </w:rPr>
        <w:t xml:space="preserve"> Following the above definition by DB (2002), such projects involves different stakeholders from various backgrounds who will in one way or the other interested in the project.</w:t>
      </w:r>
      <w:r w:rsidR="00DF7D78">
        <w:rPr>
          <w:rFonts w:ascii="Verdana" w:hAnsi="Verdana"/>
          <w:sz w:val="24"/>
          <w:szCs w:val="24"/>
        </w:rPr>
        <w:t xml:space="preserve"> The i</w:t>
      </w:r>
      <w:r w:rsidR="00A313F3">
        <w:rPr>
          <w:rFonts w:ascii="Verdana" w:hAnsi="Verdana"/>
          <w:sz w:val="24"/>
          <w:szCs w:val="24"/>
        </w:rPr>
        <w:t xml:space="preserve">mproper handling and poor communication between the stakeholders involved in building construction projects leads to project failures as these parties as seen by </w:t>
      </w:r>
      <w:r w:rsidR="00947675">
        <w:rPr>
          <w:rFonts w:ascii="Verdana" w:hAnsi="Verdana"/>
          <w:sz w:val="24"/>
          <w:szCs w:val="24"/>
        </w:rPr>
        <w:t xml:space="preserve">many </w:t>
      </w:r>
      <w:r w:rsidR="00A313F3">
        <w:rPr>
          <w:rFonts w:ascii="Verdana" w:hAnsi="Verdana"/>
          <w:sz w:val="24"/>
          <w:szCs w:val="24"/>
        </w:rPr>
        <w:t>researchers possess relating factors which can cause cost and time overruns in building construction government projects not leaving other factors like materials, labour and other external factors (</w:t>
      </w:r>
      <w:proofErr w:type="spellStart"/>
      <w:r w:rsidR="00A80A3C" w:rsidRPr="00A80A3C">
        <w:rPr>
          <w:rFonts w:ascii="Verdana" w:eastAsia="Calibri" w:hAnsi="Verdana" w:cs="Times New Roman"/>
          <w:sz w:val="24"/>
        </w:rPr>
        <w:t>Assaf</w:t>
      </w:r>
      <w:proofErr w:type="spellEnd"/>
      <w:r w:rsidR="00A80A3C" w:rsidRPr="00A80A3C">
        <w:rPr>
          <w:rFonts w:ascii="Verdana" w:eastAsia="Calibri" w:hAnsi="Verdana" w:cs="Times New Roman"/>
          <w:sz w:val="24"/>
        </w:rPr>
        <w:t xml:space="preserve"> &amp; Al-</w:t>
      </w:r>
      <w:proofErr w:type="spellStart"/>
      <w:r w:rsidR="00A80A3C" w:rsidRPr="00A80A3C">
        <w:rPr>
          <w:rFonts w:ascii="Verdana" w:eastAsia="Calibri" w:hAnsi="Verdana" w:cs="Times New Roman"/>
          <w:sz w:val="24"/>
        </w:rPr>
        <w:t>hejji</w:t>
      </w:r>
      <w:proofErr w:type="spellEnd"/>
      <w:r w:rsidR="00A80A3C" w:rsidRPr="00A80A3C">
        <w:rPr>
          <w:rFonts w:ascii="Verdana" w:eastAsia="Calibri" w:hAnsi="Verdana" w:cs="Times New Roman"/>
          <w:sz w:val="24"/>
        </w:rPr>
        <w:t xml:space="preserve">, 2006; </w:t>
      </w:r>
      <w:proofErr w:type="spellStart"/>
      <w:r w:rsidR="00A80A3C" w:rsidRPr="00A80A3C">
        <w:rPr>
          <w:rFonts w:ascii="Verdana" w:eastAsia="Calibri" w:hAnsi="Verdana" w:cs="Times New Roman"/>
          <w:sz w:val="24"/>
        </w:rPr>
        <w:t>Olawale</w:t>
      </w:r>
      <w:proofErr w:type="spellEnd"/>
      <w:r w:rsidR="00A80A3C" w:rsidRPr="00A80A3C">
        <w:rPr>
          <w:rFonts w:ascii="Verdana" w:eastAsia="Calibri" w:hAnsi="Verdana" w:cs="Times New Roman"/>
          <w:sz w:val="24"/>
        </w:rPr>
        <w:t xml:space="preserve"> &amp; Sun, 2010; </w:t>
      </w:r>
      <w:proofErr w:type="spellStart"/>
      <w:r w:rsidR="00A80A3C" w:rsidRPr="00A80A3C">
        <w:rPr>
          <w:rFonts w:ascii="Verdana" w:eastAsia="Calibri" w:hAnsi="Verdana" w:cs="Times New Roman"/>
          <w:sz w:val="24"/>
        </w:rPr>
        <w:t>Sweis</w:t>
      </w:r>
      <w:proofErr w:type="spellEnd"/>
      <w:r w:rsidR="00A80A3C" w:rsidRPr="00A80A3C">
        <w:rPr>
          <w:rFonts w:ascii="Verdana" w:eastAsia="Calibri" w:hAnsi="Verdana" w:cs="Times New Roman"/>
          <w:sz w:val="24"/>
        </w:rPr>
        <w:t xml:space="preserve"> et al, 2008; Al-</w:t>
      </w:r>
      <w:proofErr w:type="spellStart"/>
      <w:r w:rsidR="00A80A3C" w:rsidRPr="00A80A3C">
        <w:rPr>
          <w:rFonts w:ascii="Verdana" w:eastAsia="Calibri" w:hAnsi="Verdana" w:cs="Times New Roman"/>
          <w:sz w:val="24"/>
        </w:rPr>
        <w:t>Momami</w:t>
      </w:r>
      <w:proofErr w:type="spellEnd"/>
      <w:r w:rsidR="00A80A3C" w:rsidRPr="00A80A3C">
        <w:rPr>
          <w:rFonts w:ascii="Verdana" w:eastAsia="Calibri" w:hAnsi="Verdana" w:cs="Times New Roman"/>
          <w:sz w:val="24"/>
        </w:rPr>
        <w:t xml:space="preserve">, 2000; </w:t>
      </w:r>
      <w:proofErr w:type="spellStart"/>
      <w:r w:rsidR="00A80A3C" w:rsidRPr="00A80A3C">
        <w:rPr>
          <w:rFonts w:ascii="Verdana" w:eastAsia="Calibri" w:hAnsi="Verdana" w:cs="Times New Roman"/>
          <w:sz w:val="24"/>
        </w:rPr>
        <w:t>Kaming</w:t>
      </w:r>
      <w:proofErr w:type="spellEnd"/>
      <w:r w:rsidR="00A80A3C" w:rsidRPr="00A80A3C">
        <w:rPr>
          <w:rFonts w:ascii="Verdana" w:eastAsia="Calibri" w:hAnsi="Verdana" w:cs="Times New Roman"/>
          <w:sz w:val="24"/>
        </w:rPr>
        <w:t xml:space="preserve"> et al, 2000; </w:t>
      </w:r>
      <w:proofErr w:type="spellStart"/>
      <w:r w:rsidR="00A80A3C" w:rsidRPr="00A80A3C">
        <w:rPr>
          <w:rFonts w:ascii="Verdana" w:eastAsia="Calibri" w:hAnsi="Verdana" w:cs="Times New Roman"/>
          <w:sz w:val="24"/>
        </w:rPr>
        <w:t>Sambasivan</w:t>
      </w:r>
      <w:proofErr w:type="spellEnd"/>
      <w:r w:rsidR="00A80A3C" w:rsidRPr="00A80A3C">
        <w:rPr>
          <w:rFonts w:ascii="Verdana" w:eastAsia="Calibri" w:hAnsi="Verdana" w:cs="Times New Roman"/>
          <w:sz w:val="24"/>
        </w:rPr>
        <w:t xml:space="preserve"> &amp; Soon, 2007</w:t>
      </w:r>
      <w:r w:rsidR="00A80A3C">
        <w:rPr>
          <w:rFonts w:ascii="Verdana" w:hAnsi="Verdana"/>
          <w:sz w:val="24"/>
          <w:szCs w:val="24"/>
        </w:rPr>
        <w:t>).</w:t>
      </w:r>
      <w:r w:rsidR="00BF7246">
        <w:rPr>
          <w:rFonts w:ascii="Verdana" w:hAnsi="Verdana"/>
          <w:sz w:val="24"/>
          <w:szCs w:val="24"/>
        </w:rPr>
        <w:t xml:space="preserve"> Managing stakeholders in mega government building construction projects have been identified as a </w:t>
      </w:r>
      <w:r w:rsidR="00BF7246">
        <w:rPr>
          <w:rFonts w:ascii="Verdana" w:hAnsi="Verdana"/>
          <w:sz w:val="24"/>
          <w:szCs w:val="24"/>
        </w:rPr>
        <w:lastRenderedPageBreak/>
        <w:t>complicated task due to the complexity and complications involved in executing such projects (</w:t>
      </w:r>
      <w:proofErr w:type="spellStart"/>
      <w:r w:rsidR="00BF7246">
        <w:rPr>
          <w:rFonts w:ascii="Verdana" w:hAnsi="Verdana"/>
          <w:sz w:val="24"/>
          <w:szCs w:val="24"/>
        </w:rPr>
        <w:t>Olander</w:t>
      </w:r>
      <w:proofErr w:type="spellEnd"/>
      <w:r w:rsidR="00BF7246">
        <w:rPr>
          <w:rFonts w:ascii="Verdana" w:hAnsi="Verdana"/>
          <w:sz w:val="24"/>
          <w:szCs w:val="24"/>
        </w:rPr>
        <w:t xml:space="preserve"> and Landin 2005).</w:t>
      </w:r>
      <w:r w:rsidR="005231A5">
        <w:rPr>
          <w:rFonts w:ascii="Verdana" w:hAnsi="Verdana"/>
          <w:sz w:val="24"/>
          <w:szCs w:val="24"/>
        </w:rPr>
        <w:t xml:space="preserve"> Often times, the identification of stakeholders needs, proper assessment of their impacts and relationships and deriving an appropriate strategy for their engagements poses a huge challenge in the </w:t>
      </w:r>
      <w:r w:rsidR="00DF7D78">
        <w:rPr>
          <w:rFonts w:ascii="Verdana" w:hAnsi="Verdana"/>
          <w:sz w:val="24"/>
          <w:szCs w:val="24"/>
        </w:rPr>
        <w:t xml:space="preserve">development </w:t>
      </w:r>
      <w:r w:rsidR="005231A5">
        <w:rPr>
          <w:rFonts w:ascii="Verdana" w:hAnsi="Verdana"/>
          <w:sz w:val="24"/>
          <w:szCs w:val="24"/>
        </w:rPr>
        <w:t xml:space="preserve">building construction projects (Yang et al. 2011b). </w:t>
      </w:r>
    </w:p>
    <w:p w:rsidR="00E50A00" w:rsidRDefault="00E50A00" w:rsidP="004F1360">
      <w:pPr>
        <w:spacing w:line="480" w:lineRule="auto"/>
        <w:jc w:val="both"/>
        <w:rPr>
          <w:rFonts w:ascii="Verdana" w:hAnsi="Verdana"/>
          <w:sz w:val="24"/>
          <w:szCs w:val="24"/>
        </w:rPr>
      </w:pPr>
      <w:r>
        <w:rPr>
          <w:rFonts w:ascii="Verdana" w:hAnsi="Verdana"/>
          <w:sz w:val="24"/>
          <w:szCs w:val="24"/>
        </w:rPr>
        <w:t xml:space="preserve">Yeo (1995) pointed out that due to the huge size and complexity of mega projects, e.g. government building construction projects like Hospitals, local government offices, education buildings, state secretariats </w:t>
      </w:r>
      <w:r w:rsidR="00E51734">
        <w:rPr>
          <w:rFonts w:ascii="Verdana" w:hAnsi="Verdana"/>
          <w:sz w:val="24"/>
          <w:szCs w:val="24"/>
        </w:rPr>
        <w:t>etc.</w:t>
      </w:r>
      <w:r>
        <w:rPr>
          <w:rFonts w:ascii="Verdana" w:hAnsi="Verdana"/>
          <w:sz w:val="24"/>
          <w:szCs w:val="24"/>
        </w:rPr>
        <w:t xml:space="preserve"> there will always tend to be challenges in managing such projects. He identified three challenges as</w:t>
      </w:r>
      <w:r w:rsidR="00E51734">
        <w:rPr>
          <w:rFonts w:ascii="Verdana" w:hAnsi="Verdana"/>
          <w:sz w:val="24"/>
          <w:szCs w:val="24"/>
        </w:rPr>
        <w:t>;</w:t>
      </w:r>
      <w:r>
        <w:rPr>
          <w:rFonts w:ascii="Verdana" w:hAnsi="Verdana"/>
          <w:sz w:val="24"/>
          <w:szCs w:val="24"/>
        </w:rPr>
        <w:t xml:space="preserve"> </w:t>
      </w:r>
    </w:p>
    <w:p w:rsidR="00E50A00" w:rsidRDefault="00E50A00" w:rsidP="00E50A00">
      <w:pPr>
        <w:pStyle w:val="ListParagraph"/>
        <w:numPr>
          <w:ilvl w:val="0"/>
          <w:numId w:val="4"/>
        </w:numPr>
        <w:spacing w:line="480" w:lineRule="auto"/>
        <w:jc w:val="both"/>
        <w:rPr>
          <w:rFonts w:ascii="Verdana" w:hAnsi="Verdana"/>
          <w:sz w:val="24"/>
          <w:szCs w:val="24"/>
        </w:rPr>
      </w:pPr>
      <w:r>
        <w:rPr>
          <w:rFonts w:ascii="Verdana" w:hAnsi="Verdana"/>
          <w:sz w:val="24"/>
          <w:szCs w:val="24"/>
        </w:rPr>
        <w:t>The involvement of numerous stakeholders leading to stakeholder interrelationships and conflicting interests.</w:t>
      </w:r>
    </w:p>
    <w:p w:rsidR="00E50A00" w:rsidRDefault="00E50A00" w:rsidP="00E50A00">
      <w:pPr>
        <w:pStyle w:val="ListParagraph"/>
        <w:numPr>
          <w:ilvl w:val="0"/>
          <w:numId w:val="4"/>
        </w:numPr>
        <w:spacing w:line="480" w:lineRule="auto"/>
        <w:jc w:val="both"/>
        <w:rPr>
          <w:rFonts w:ascii="Verdana" w:hAnsi="Verdana"/>
          <w:sz w:val="24"/>
          <w:szCs w:val="24"/>
        </w:rPr>
      </w:pPr>
      <w:r>
        <w:rPr>
          <w:rFonts w:ascii="Verdana" w:hAnsi="Verdana"/>
          <w:sz w:val="24"/>
          <w:szCs w:val="24"/>
        </w:rPr>
        <w:t>The dynamics and growing capacity leading to uncertainty in project execution.</w:t>
      </w:r>
    </w:p>
    <w:p w:rsidR="00106078" w:rsidRDefault="00E50A00" w:rsidP="00424F1A">
      <w:pPr>
        <w:pStyle w:val="ListParagraph"/>
        <w:numPr>
          <w:ilvl w:val="0"/>
          <w:numId w:val="4"/>
        </w:numPr>
        <w:spacing w:line="480" w:lineRule="auto"/>
        <w:jc w:val="both"/>
        <w:rPr>
          <w:rFonts w:ascii="Verdana" w:hAnsi="Verdana"/>
          <w:sz w:val="24"/>
          <w:szCs w:val="24"/>
        </w:rPr>
      </w:pPr>
      <w:r>
        <w:rPr>
          <w:rFonts w:ascii="Verdana" w:hAnsi="Verdana"/>
          <w:sz w:val="24"/>
          <w:szCs w:val="24"/>
        </w:rPr>
        <w:t xml:space="preserve">Poor project governance in the </w:t>
      </w:r>
      <w:r w:rsidR="00E51734">
        <w:rPr>
          <w:rFonts w:ascii="Verdana" w:hAnsi="Verdana"/>
          <w:sz w:val="24"/>
          <w:szCs w:val="24"/>
        </w:rPr>
        <w:t>administrative</w:t>
      </w:r>
      <w:r>
        <w:rPr>
          <w:rFonts w:ascii="Verdana" w:hAnsi="Verdana"/>
          <w:sz w:val="24"/>
          <w:szCs w:val="24"/>
        </w:rPr>
        <w:t xml:space="preserve"> structure which leads to </w:t>
      </w:r>
      <w:r w:rsidR="00E51734">
        <w:rPr>
          <w:rFonts w:ascii="Verdana" w:hAnsi="Verdana"/>
          <w:sz w:val="24"/>
          <w:szCs w:val="24"/>
        </w:rPr>
        <w:t>high public attention and controversies.</w:t>
      </w:r>
      <w:r w:rsidRPr="00E50A00">
        <w:rPr>
          <w:rFonts w:ascii="Verdana" w:hAnsi="Verdana"/>
          <w:sz w:val="24"/>
          <w:szCs w:val="24"/>
        </w:rPr>
        <w:t xml:space="preserve"> </w:t>
      </w:r>
    </w:p>
    <w:p w:rsidR="0096775C" w:rsidRPr="00106078" w:rsidRDefault="00106078" w:rsidP="00392265">
      <w:pPr>
        <w:spacing w:line="480" w:lineRule="auto"/>
        <w:jc w:val="both"/>
        <w:rPr>
          <w:rFonts w:ascii="Verdana" w:hAnsi="Verdana"/>
          <w:sz w:val="24"/>
          <w:szCs w:val="24"/>
        </w:rPr>
      </w:pPr>
      <w:r>
        <w:rPr>
          <w:rFonts w:ascii="Verdana" w:hAnsi="Verdana"/>
          <w:sz w:val="24"/>
          <w:szCs w:val="24"/>
        </w:rPr>
        <w:t>A</w:t>
      </w:r>
      <w:r w:rsidR="00394671" w:rsidRPr="00106078">
        <w:rPr>
          <w:rFonts w:ascii="Verdana" w:hAnsi="Verdana"/>
          <w:sz w:val="24"/>
          <w:szCs w:val="24"/>
        </w:rPr>
        <w:t xml:space="preserve">ccording to </w:t>
      </w:r>
      <w:proofErr w:type="spellStart"/>
      <w:r w:rsidR="00394671" w:rsidRPr="00106078">
        <w:rPr>
          <w:rFonts w:ascii="Verdana" w:hAnsi="Verdana"/>
          <w:sz w:val="24"/>
          <w:szCs w:val="24"/>
        </w:rPr>
        <w:t>Iyer</w:t>
      </w:r>
      <w:proofErr w:type="spellEnd"/>
      <w:r w:rsidR="00394671" w:rsidRPr="00106078">
        <w:rPr>
          <w:rFonts w:ascii="Verdana" w:hAnsi="Verdana"/>
          <w:sz w:val="24"/>
          <w:szCs w:val="24"/>
        </w:rPr>
        <w:t xml:space="preserve"> and </w:t>
      </w:r>
      <w:proofErr w:type="spellStart"/>
      <w:r w:rsidR="00394671" w:rsidRPr="00106078">
        <w:rPr>
          <w:rFonts w:ascii="Verdana" w:hAnsi="Verdana"/>
          <w:sz w:val="24"/>
          <w:szCs w:val="24"/>
        </w:rPr>
        <w:t>Jha</w:t>
      </w:r>
      <w:proofErr w:type="spellEnd"/>
      <w:r w:rsidR="00394671" w:rsidRPr="00106078">
        <w:rPr>
          <w:rFonts w:ascii="Verdana" w:hAnsi="Verdana"/>
          <w:sz w:val="24"/>
          <w:szCs w:val="24"/>
        </w:rPr>
        <w:t xml:space="preserve"> (2006)</w:t>
      </w:r>
      <w:r>
        <w:rPr>
          <w:rFonts w:ascii="Verdana" w:hAnsi="Verdana"/>
          <w:sz w:val="24"/>
          <w:szCs w:val="24"/>
        </w:rPr>
        <w:t>,</w:t>
      </w:r>
      <w:r w:rsidR="00394671" w:rsidRPr="00106078">
        <w:rPr>
          <w:rFonts w:ascii="Verdana" w:hAnsi="Verdana"/>
          <w:sz w:val="24"/>
          <w:szCs w:val="24"/>
        </w:rPr>
        <w:t xml:space="preserve"> indecisiveness, conflict and inadequate coordination of project stakeholders could significantly hinder the progress of a scheduled mega construction project leading to failure.</w:t>
      </w:r>
      <w:r w:rsidR="00F012A0" w:rsidRPr="00106078">
        <w:rPr>
          <w:rFonts w:ascii="Verdana" w:hAnsi="Verdana"/>
          <w:sz w:val="24"/>
          <w:szCs w:val="24"/>
        </w:rPr>
        <w:t xml:space="preserve"> </w:t>
      </w:r>
      <w:r w:rsidR="005E3F61" w:rsidRPr="00106078">
        <w:rPr>
          <w:rFonts w:ascii="Verdana" w:hAnsi="Verdana"/>
          <w:sz w:val="24"/>
          <w:szCs w:val="24"/>
        </w:rPr>
        <w:t xml:space="preserve">Considering the numerous number of stakeholders involved in the execution of mega government construction projects, conflicts are bound to arise due to diverse interests, expectations and perceptions of the different </w:t>
      </w:r>
      <w:r w:rsidR="005E3F61" w:rsidRPr="00106078">
        <w:rPr>
          <w:rFonts w:ascii="Verdana" w:hAnsi="Verdana"/>
          <w:sz w:val="24"/>
          <w:szCs w:val="24"/>
        </w:rPr>
        <w:lastRenderedPageBreak/>
        <w:t>stakeholders participating in the development of the government project (Li et al. 2012).</w:t>
      </w:r>
      <w:r w:rsidR="00FB4242" w:rsidRPr="00106078">
        <w:rPr>
          <w:rFonts w:ascii="Verdana" w:hAnsi="Verdana"/>
          <w:sz w:val="24"/>
          <w:szCs w:val="24"/>
        </w:rPr>
        <w:t xml:space="preserve"> </w:t>
      </w:r>
      <w:r w:rsidR="003732E4" w:rsidRPr="00106078">
        <w:rPr>
          <w:rFonts w:ascii="Verdana" w:hAnsi="Verdana"/>
          <w:sz w:val="24"/>
          <w:szCs w:val="24"/>
        </w:rPr>
        <w:t>Li et al. (2</w:t>
      </w:r>
      <w:r w:rsidR="00AC2458">
        <w:rPr>
          <w:rFonts w:ascii="Verdana" w:hAnsi="Verdana"/>
          <w:sz w:val="24"/>
          <w:szCs w:val="24"/>
        </w:rPr>
        <w:t>012) further</w:t>
      </w:r>
      <w:r w:rsidR="003732E4" w:rsidRPr="00106078">
        <w:rPr>
          <w:rFonts w:ascii="Verdana" w:hAnsi="Verdana"/>
          <w:sz w:val="24"/>
          <w:szCs w:val="24"/>
        </w:rPr>
        <w:t xml:space="preserve"> described stakeholders concerns as multidimensional in such a way that for the government, its concern for building construction projects are to improve international reputation and economic development of its nation, </w:t>
      </w:r>
      <w:r w:rsidR="00386943" w:rsidRPr="00106078">
        <w:rPr>
          <w:rFonts w:ascii="Verdana" w:hAnsi="Verdana"/>
          <w:sz w:val="24"/>
          <w:szCs w:val="24"/>
        </w:rPr>
        <w:t xml:space="preserve">while the community focuses on maintaining construction sustainability, the pressure groups are concerned with maintenance and </w:t>
      </w:r>
      <w:proofErr w:type="spellStart"/>
      <w:r w:rsidR="00386943" w:rsidRPr="00106078">
        <w:rPr>
          <w:rFonts w:ascii="Verdana" w:hAnsi="Verdana"/>
          <w:sz w:val="24"/>
          <w:szCs w:val="24"/>
        </w:rPr>
        <w:t>sustainance</w:t>
      </w:r>
      <w:proofErr w:type="spellEnd"/>
      <w:r w:rsidR="00386943" w:rsidRPr="00106078">
        <w:rPr>
          <w:rFonts w:ascii="Verdana" w:hAnsi="Verdana"/>
          <w:sz w:val="24"/>
          <w:szCs w:val="24"/>
        </w:rPr>
        <w:t xml:space="preserve"> of ecological and environmental factors and some project affected groups focuses on tangible compensation from the government. </w:t>
      </w:r>
      <w:r w:rsidR="00ED4ECD" w:rsidRPr="00106078">
        <w:rPr>
          <w:rFonts w:ascii="Verdana" w:hAnsi="Verdana"/>
          <w:sz w:val="24"/>
          <w:szCs w:val="24"/>
        </w:rPr>
        <w:t>In the quest to prioritize these different concerns of the major stakeholders involved in the government building construction projects and satisfy their individual vested interests, the decision making for the project execution is being conflicted by trying to match the different objectives of the stakeholders thereby leading to the project failure and abandonment.</w:t>
      </w:r>
    </w:p>
    <w:p w:rsidR="00424F1A" w:rsidRDefault="0096775C" w:rsidP="00424F1A">
      <w:pPr>
        <w:spacing w:line="480" w:lineRule="auto"/>
        <w:jc w:val="both"/>
        <w:rPr>
          <w:rFonts w:ascii="Verdana" w:hAnsi="Verdana"/>
          <w:sz w:val="24"/>
          <w:szCs w:val="24"/>
        </w:rPr>
      </w:pPr>
      <w:r>
        <w:rPr>
          <w:rFonts w:ascii="Verdana" w:hAnsi="Verdana"/>
          <w:sz w:val="24"/>
          <w:szCs w:val="24"/>
        </w:rPr>
        <w:t>Doom et al. (2013) stated that interests and actions of stakeholders during the different stages of construction project execution can be influenced by factors such as the political system and regulations of the nation, media effects, local culture etc.</w:t>
      </w:r>
      <w:r w:rsidR="0053170F">
        <w:rPr>
          <w:rFonts w:ascii="Verdana" w:hAnsi="Verdana"/>
          <w:sz w:val="24"/>
          <w:szCs w:val="24"/>
        </w:rPr>
        <w:t xml:space="preserve"> The inability to properly address these factors during the different stages of the project execution can lead to incomplete stakeholder boundaries and unexpected negative effects on the construction project</w:t>
      </w:r>
      <w:r w:rsidR="007701FB">
        <w:rPr>
          <w:rFonts w:ascii="Verdana" w:hAnsi="Verdana"/>
          <w:sz w:val="24"/>
          <w:szCs w:val="24"/>
        </w:rPr>
        <w:t xml:space="preserve"> thereby leading to construction project failure</w:t>
      </w:r>
      <w:r w:rsidR="0053170F">
        <w:rPr>
          <w:rFonts w:ascii="Verdana" w:hAnsi="Verdana"/>
          <w:sz w:val="24"/>
          <w:szCs w:val="24"/>
        </w:rPr>
        <w:t>.</w:t>
      </w:r>
      <w:r w:rsidR="00AC2458">
        <w:rPr>
          <w:rFonts w:ascii="Verdana" w:hAnsi="Verdana"/>
          <w:sz w:val="24"/>
          <w:szCs w:val="24"/>
        </w:rPr>
        <w:t xml:space="preserve"> </w:t>
      </w:r>
      <w:r w:rsidR="001B5773">
        <w:rPr>
          <w:rFonts w:ascii="Verdana" w:hAnsi="Verdana"/>
          <w:sz w:val="24"/>
          <w:szCs w:val="24"/>
        </w:rPr>
        <w:t>Various stakeholders involved in the government construction building</w:t>
      </w:r>
      <w:r w:rsidR="00101F94">
        <w:rPr>
          <w:rFonts w:ascii="Verdana" w:hAnsi="Verdana"/>
          <w:sz w:val="24"/>
          <w:szCs w:val="24"/>
        </w:rPr>
        <w:t xml:space="preserve"> project</w:t>
      </w:r>
      <w:r w:rsidR="001B5773">
        <w:rPr>
          <w:rFonts w:ascii="Verdana" w:hAnsi="Verdana"/>
          <w:sz w:val="24"/>
          <w:szCs w:val="24"/>
        </w:rPr>
        <w:t xml:space="preserve"> have different ways of influencing and impacting on the project failure as some stakeholder</w:t>
      </w:r>
      <w:r w:rsidR="00101F94">
        <w:rPr>
          <w:rFonts w:ascii="Verdana" w:hAnsi="Verdana"/>
          <w:sz w:val="24"/>
          <w:szCs w:val="24"/>
        </w:rPr>
        <w:t xml:space="preserve">s </w:t>
      </w:r>
      <w:r w:rsidR="001B5773">
        <w:rPr>
          <w:rFonts w:ascii="Verdana" w:hAnsi="Verdana"/>
          <w:sz w:val="24"/>
          <w:szCs w:val="24"/>
        </w:rPr>
        <w:t>have more power and influence in a project</w:t>
      </w:r>
      <w:r w:rsidR="00101F94">
        <w:rPr>
          <w:rFonts w:ascii="Verdana" w:hAnsi="Verdana"/>
          <w:sz w:val="24"/>
          <w:szCs w:val="24"/>
        </w:rPr>
        <w:t xml:space="preserve"> than others</w:t>
      </w:r>
      <w:r w:rsidR="00A44DA5">
        <w:rPr>
          <w:rFonts w:ascii="Verdana" w:hAnsi="Verdana"/>
          <w:sz w:val="24"/>
          <w:szCs w:val="24"/>
        </w:rPr>
        <w:t>.</w:t>
      </w:r>
      <w:r w:rsidR="003568E2">
        <w:rPr>
          <w:rFonts w:ascii="Verdana" w:hAnsi="Verdana"/>
          <w:sz w:val="24"/>
          <w:szCs w:val="24"/>
        </w:rPr>
        <w:t xml:space="preserve"> </w:t>
      </w:r>
      <w:r w:rsidR="003568E2">
        <w:rPr>
          <w:rFonts w:ascii="Verdana" w:hAnsi="Verdana"/>
          <w:sz w:val="24"/>
          <w:szCs w:val="24"/>
        </w:rPr>
        <w:lastRenderedPageBreak/>
        <w:t xml:space="preserve">According to </w:t>
      </w:r>
      <w:proofErr w:type="spellStart"/>
      <w:r w:rsidR="003568E2">
        <w:rPr>
          <w:rFonts w:ascii="Verdana" w:hAnsi="Verdana"/>
          <w:sz w:val="24"/>
          <w:szCs w:val="24"/>
        </w:rPr>
        <w:t>Achterkamp</w:t>
      </w:r>
      <w:proofErr w:type="spellEnd"/>
      <w:r w:rsidR="003568E2">
        <w:rPr>
          <w:rFonts w:ascii="Verdana" w:hAnsi="Verdana"/>
          <w:sz w:val="24"/>
          <w:szCs w:val="24"/>
        </w:rPr>
        <w:t xml:space="preserve"> and </w:t>
      </w:r>
      <w:proofErr w:type="spellStart"/>
      <w:r w:rsidR="003568E2">
        <w:rPr>
          <w:rFonts w:ascii="Verdana" w:hAnsi="Verdana"/>
          <w:sz w:val="24"/>
          <w:szCs w:val="24"/>
        </w:rPr>
        <w:t>Vos</w:t>
      </w:r>
      <w:proofErr w:type="spellEnd"/>
      <w:r w:rsidR="003568E2">
        <w:rPr>
          <w:rFonts w:ascii="Verdana" w:hAnsi="Verdana"/>
          <w:sz w:val="24"/>
          <w:szCs w:val="24"/>
        </w:rPr>
        <w:t xml:space="preserve"> (2008), the classification of stakeholders will lead to proper identification and will be useful in distinguishing the stakeholders in the appropriate categories according to their power ranking as getting this wrong can bring chaos during project execution.</w:t>
      </w:r>
      <w:r w:rsidR="00864C8C">
        <w:rPr>
          <w:rFonts w:ascii="Verdana" w:hAnsi="Verdana"/>
          <w:sz w:val="24"/>
          <w:szCs w:val="24"/>
        </w:rPr>
        <w:t xml:space="preserve"> For instance, the Nigerian government </w:t>
      </w:r>
      <w:r>
        <w:rPr>
          <w:rFonts w:ascii="Verdana" w:hAnsi="Verdana"/>
          <w:sz w:val="24"/>
          <w:szCs w:val="24"/>
        </w:rPr>
        <w:t xml:space="preserve"> </w:t>
      </w:r>
      <w:r w:rsidR="00864C8C">
        <w:rPr>
          <w:rFonts w:ascii="Verdana" w:hAnsi="Verdana"/>
          <w:sz w:val="24"/>
          <w:szCs w:val="24"/>
        </w:rPr>
        <w:t xml:space="preserve">awarded a building construction project to construct a federal ministry of science and technology complex in the six geopolitical zones in the country to improve its technology development in the country, these </w:t>
      </w:r>
      <w:r w:rsidR="00AC2458">
        <w:rPr>
          <w:rFonts w:ascii="Verdana" w:hAnsi="Verdana"/>
          <w:sz w:val="24"/>
          <w:szCs w:val="24"/>
        </w:rPr>
        <w:t xml:space="preserve">development </w:t>
      </w:r>
      <w:r w:rsidR="00864C8C">
        <w:rPr>
          <w:rFonts w:ascii="Verdana" w:hAnsi="Verdana"/>
          <w:sz w:val="24"/>
          <w:szCs w:val="24"/>
        </w:rPr>
        <w:t>construction building projects failed in some zones while the managed constructed one</w:t>
      </w:r>
      <w:r w:rsidR="00BC544E">
        <w:rPr>
          <w:rFonts w:ascii="Verdana" w:hAnsi="Verdana"/>
          <w:sz w:val="24"/>
          <w:szCs w:val="24"/>
        </w:rPr>
        <w:t>s</w:t>
      </w:r>
      <w:r w:rsidR="00864C8C">
        <w:rPr>
          <w:rFonts w:ascii="Verdana" w:hAnsi="Verdana"/>
          <w:sz w:val="24"/>
          <w:szCs w:val="24"/>
        </w:rPr>
        <w:t xml:space="preserve"> never reached its requirements based on cost, time and quality. This was as result of stakeholders influence</w:t>
      </w:r>
      <w:r w:rsidR="00C86E72">
        <w:rPr>
          <w:rFonts w:ascii="Verdana" w:hAnsi="Verdana"/>
          <w:sz w:val="24"/>
          <w:szCs w:val="24"/>
        </w:rPr>
        <w:t xml:space="preserve"> which resulted from political instability</w:t>
      </w:r>
      <w:r w:rsidR="00864C8C">
        <w:rPr>
          <w:rFonts w:ascii="Verdana" w:hAnsi="Verdana"/>
          <w:sz w:val="24"/>
          <w:szCs w:val="24"/>
        </w:rPr>
        <w:t xml:space="preserve"> </w:t>
      </w:r>
      <w:r w:rsidR="00AC2458">
        <w:rPr>
          <w:rFonts w:ascii="Verdana" w:hAnsi="Verdana"/>
          <w:sz w:val="24"/>
          <w:szCs w:val="24"/>
        </w:rPr>
        <w:t>as the change of power in government happened during the execution of</w:t>
      </w:r>
      <w:r w:rsidR="00864C8C">
        <w:rPr>
          <w:rFonts w:ascii="Verdana" w:hAnsi="Verdana"/>
          <w:sz w:val="24"/>
          <w:szCs w:val="24"/>
        </w:rPr>
        <w:t xml:space="preserve"> these projects </w:t>
      </w:r>
      <w:r w:rsidR="00E31F2F">
        <w:rPr>
          <w:rFonts w:ascii="Verdana" w:hAnsi="Verdana"/>
          <w:sz w:val="24"/>
          <w:szCs w:val="24"/>
        </w:rPr>
        <w:t>as there was a miscommunication between the major stakeholders of these projects in terms low-speed indecision making, design change, poor site management and supervision, variations in architect’s drawings etc.</w:t>
      </w:r>
      <w:r w:rsidR="007904D8">
        <w:rPr>
          <w:rFonts w:ascii="Verdana" w:hAnsi="Verdana"/>
          <w:sz w:val="24"/>
          <w:szCs w:val="24"/>
        </w:rPr>
        <w:t xml:space="preserve"> as identified</w:t>
      </w:r>
      <w:r w:rsidR="00D21FA4">
        <w:rPr>
          <w:rFonts w:ascii="Verdana" w:hAnsi="Verdana"/>
          <w:sz w:val="24"/>
          <w:szCs w:val="24"/>
        </w:rPr>
        <w:t xml:space="preserve"> by </w:t>
      </w:r>
      <w:proofErr w:type="spellStart"/>
      <w:r w:rsidR="00D21FA4">
        <w:rPr>
          <w:rFonts w:ascii="Verdana" w:hAnsi="Verdana"/>
          <w:sz w:val="24"/>
          <w:szCs w:val="24"/>
        </w:rPr>
        <w:t>Ubani</w:t>
      </w:r>
      <w:proofErr w:type="spellEnd"/>
      <w:r w:rsidR="00D21FA4">
        <w:rPr>
          <w:rFonts w:ascii="Verdana" w:hAnsi="Verdana"/>
          <w:sz w:val="24"/>
          <w:szCs w:val="24"/>
        </w:rPr>
        <w:t xml:space="preserve"> and </w:t>
      </w:r>
      <w:proofErr w:type="spellStart"/>
      <w:r w:rsidR="00D21FA4">
        <w:rPr>
          <w:rFonts w:ascii="Verdana" w:hAnsi="Verdana"/>
          <w:sz w:val="24"/>
          <w:szCs w:val="24"/>
        </w:rPr>
        <w:t>Obianuju</w:t>
      </w:r>
      <w:proofErr w:type="spellEnd"/>
      <w:r w:rsidR="00D21FA4">
        <w:rPr>
          <w:rFonts w:ascii="Verdana" w:hAnsi="Verdana"/>
          <w:sz w:val="24"/>
          <w:szCs w:val="24"/>
        </w:rPr>
        <w:t xml:space="preserve"> (2013)</w:t>
      </w:r>
      <w:r w:rsidR="00AC2458">
        <w:rPr>
          <w:rFonts w:ascii="Verdana" w:hAnsi="Verdana"/>
          <w:sz w:val="24"/>
          <w:szCs w:val="24"/>
        </w:rPr>
        <w:t>.</w:t>
      </w:r>
    </w:p>
    <w:p w:rsidR="00283847" w:rsidRDefault="007C1610" w:rsidP="00424F1A">
      <w:pPr>
        <w:spacing w:line="480" w:lineRule="auto"/>
        <w:jc w:val="both"/>
        <w:rPr>
          <w:rFonts w:ascii="Verdana" w:hAnsi="Verdana"/>
          <w:sz w:val="24"/>
          <w:szCs w:val="24"/>
        </w:rPr>
      </w:pPr>
      <w:r>
        <w:rPr>
          <w:rFonts w:ascii="Verdana" w:hAnsi="Verdana"/>
          <w:sz w:val="24"/>
          <w:szCs w:val="24"/>
        </w:rPr>
        <w:t xml:space="preserve">According to a survey done by Chan and </w:t>
      </w:r>
      <w:proofErr w:type="spellStart"/>
      <w:r>
        <w:rPr>
          <w:rFonts w:ascii="Verdana" w:hAnsi="Verdana"/>
          <w:sz w:val="24"/>
          <w:szCs w:val="24"/>
        </w:rPr>
        <w:t>Kumaraswamy</w:t>
      </w:r>
      <w:proofErr w:type="spellEnd"/>
      <w:r>
        <w:rPr>
          <w:rFonts w:ascii="Verdana" w:hAnsi="Verdana"/>
          <w:sz w:val="24"/>
          <w:szCs w:val="24"/>
        </w:rPr>
        <w:t xml:space="preserve"> (1997) in Honk Kong construction industry as the factors causing time overrun in building construction project as indicated by the ma</w:t>
      </w:r>
      <w:r w:rsidR="003F3BD5">
        <w:rPr>
          <w:rFonts w:ascii="Verdana" w:hAnsi="Verdana"/>
          <w:sz w:val="24"/>
          <w:szCs w:val="24"/>
        </w:rPr>
        <w:t>jor stakeholders in the</w:t>
      </w:r>
      <w:r w:rsidR="00AF1A84">
        <w:rPr>
          <w:rFonts w:ascii="Verdana" w:hAnsi="Verdana"/>
          <w:sz w:val="24"/>
          <w:szCs w:val="24"/>
        </w:rPr>
        <w:t xml:space="preserve"> building construction industry was </w:t>
      </w:r>
      <w:r w:rsidR="003F3BD5">
        <w:rPr>
          <w:rFonts w:ascii="Verdana" w:hAnsi="Verdana"/>
          <w:sz w:val="24"/>
          <w:szCs w:val="24"/>
        </w:rPr>
        <w:t>id</w:t>
      </w:r>
      <w:r w:rsidR="00AF1A84">
        <w:rPr>
          <w:rFonts w:ascii="Verdana" w:hAnsi="Verdana"/>
          <w:sz w:val="24"/>
          <w:szCs w:val="24"/>
        </w:rPr>
        <w:t>entified as</w:t>
      </w:r>
      <w:r w:rsidR="003F3BD5">
        <w:rPr>
          <w:rFonts w:ascii="Verdana" w:hAnsi="Verdana"/>
          <w:sz w:val="24"/>
          <w:szCs w:val="24"/>
        </w:rPr>
        <w:t xml:space="preserve"> delays in decision making, unforeseen ground conditions, poor site management and supervision, design change and client initiated variations.</w:t>
      </w:r>
      <w:r w:rsidR="00AF1A84">
        <w:rPr>
          <w:rFonts w:ascii="Verdana" w:hAnsi="Verdana"/>
          <w:sz w:val="24"/>
          <w:szCs w:val="24"/>
        </w:rPr>
        <w:t xml:space="preserve"> Therefore the inadequate contributions of the major stakeholders in a project to make the right decisions at the appointed time, control and monitor project progress, </w:t>
      </w:r>
      <w:r w:rsidR="00AF1A84">
        <w:rPr>
          <w:rFonts w:ascii="Verdana" w:hAnsi="Verdana"/>
          <w:sz w:val="24"/>
          <w:szCs w:val="24"/>
        </w:rPr>
        <w:lastRenderedPageBreak/>
        <w:t>taking effective decisions during design change and variations and using the appropriate project management tools during building construction activities might lead to building construction project failure.</w:t>
      </w:r>
      <w:r w:rsidR="000838C0">
        <w:rPr>
          <w:rFonts w:ascii="Verdana" w:hAnsi="Verdana"/>
          <w:sz w:val="24"/>
          <w:szCs w:val="24"/>
        </w:rPr>
        <w:t xml:space="preserve"> </w:t>
      </w:r>
      <w:proofErr w:type="spellStart"/>
      <w:r w:rsidR="000838C0">
        <w:rPr>
          <w:rFonts w:ascii="Verdana" w:hAnsi="Verdana"/>
          <w:sz w:val="24"/>
          <w:szCs w:val="24"/>
        </w:rPr>
        <w:t>Frimpong</w:t>
      </w:r>
      <w:proofErr w:type="spellEnd"/>
      <w:r w:rsidR="000838C0">
        <w:rPr>
          <w:rFonts w:ascii="Verdana" w:hAnsi="Verdana"/>
          <w:sz w:val="24"/>
          <w:szCs w:val="24"/>
        </w:rPr>
        <w:t xml:space="preserve"> et al. (2003) in their study from Ghana construction industry found out the various factors causing time overrun in building construction projects in Ghana was impacted by the major stakeholders involved in the projects. The identified factors are monthly payments difficulties for the government agencies which can as well be called the clients, poor contractor management, poor technical performance, material procurement, and escalation of building construction material cost.</w:t>
      </w:r>
    </w:p>
    <w:p w:rsidR="008F5B99" w:rsidRDefault="008F5B99" w:rsidP="008F5B99">
      <w:pPr>
        <w:spacing w:line="480" w:lineRule="auto"/>
        <w:jc w:val="both"/>
        <w:rPr>
          <w:rFonts w:ascii="Verdana" w:hAnsi="Verdana"/>
          <w:b/>
          <w:sz w:val="24"/>
          <w:szCs w:val="24"/>
        </w:rPr>
      </w:pPr>
    </w:p>
    <w:p w:rsidR="00312088" w:rsidRPr="00CD2025" w:rsidRDefault="00205D7C" w:rsidP="00CD2025">
      <w:pPr>
        <w:pStyle w:val="Heading1"/>
        <w:rPr>
          <w:rFonts w:ascii="Verdana" w:hAnsi="Verdana"/>
          <w:b/>
          <w:sz w:val="28"/>
          <w:szCs w:val="28"/>
        </w:rPr>
      </w:pPr>
      <w:bookmarkStart w:id="17" w:name="_Toc8935359"/>
      <w:r w:rsidRPr="00CD2025">
        <w:rPr>
          <w:rFonts w:ascii="Verdana" w:hAnsi="Verdana"/>
          <w:b/>
          <w:sz w:val="28"/>
          <w:szCs w:val="28"/>
        </w:rPr>
        <w:t>2.4</w:t>
      </w:r>
      <w:r w:rsidR="00950927" w:rsidRPr="00CD2025">
        <w:rPr>
          <w:rFonts w:ascii="Verdana" w:hAnsi="Verdana"/>
          <w:b/>
          <w:sz w:val="28"/>
          <w:szCs w:val="28"/>
        </w:rPr>
        <w:t xml:space="preserve"> Environmental Issues</w:t>
      </w:r>
      <w:bookmarkEnd w:id="17"/>
    </w:p>
    <w:p w:rsidR="000947F7" w:rsidRDefault="00312088" w:rsidP="0053006A">
      <w:pPr>
        <w:shd w:val="clear" w:color="auto" w:fill="FFFFFF"/>
        <w:spacing w:line="480" w:lineRule="auto"/>
        <w:jc w:val="both"/>
        <w:rPr>
          <w:rFonts w:ascii="Verdana" w:hAnsi="Verdana"/>
          <w:sz w:val="24"/>
          <w:szCs w:val="24"/>
        </w:rPr>
      </w:pPr>
      <w:r>
        <w:rPr>
          <w:rFonts w:ascii="Verdana" w:hAnsi="Verdana"/>
          <w:sz w:val="24"/>
          <w:szCs w:val="24"/>
        </w:rPr>
        <w:t xml:space="preserve">Every construction project occurs in an environment thus the failures of building construction projects can be influenced by environmental variables. </w:t>
      </w:r>
      <w:proofErr w:type="spellStart"/>
      <w:r>
        <w:rPr>
          <w:rFonts w:ascii="Verdana" w:hAnsi="Verdana"/>
          <w:sz w:val="24"/>
          <w:szCs w:val="24"/>
        </w:rPr>
        <w:t>Youker</w:t>
      </w:r>
      <w:proofErr w:type="spellEnd"/>
      <w:r>
        <w:rPr>
          <w:rFonts w:ascii="Verdana" w:hAnsi="Verdana"/>
          <w:sz w:val="24"/>
          <w:szCs w:val="24"/>
        </w:rPr>
        <w:t xml:space="preserve"> (1992) after his review of hundreds of World Bank construction projects indicated that project failures often depends on factors in the projects general environment. This review points out that while a project is to be undergone, a proper understanding of the environmental </w:t>
      </w:r>
      <w:r w:rsidR="00375410">
        <w:rPr>
          <w:rFonts w:ascii="Verdana" w:hAnsi="Verdana"/>
          <w:sz w:val="24"/>
          <w:szCs w:val="24"/>
        </w:rPr>
        <w:t xml:space="preserve">related </w:t>
      </w:r>
      <w:r>
        <w:rPr>
          <w:rFonts w:ascii="Verdana" w:hAnsi="Verdana"/>
          <w:sz w:val="24"/>
          <w:szCs w:val="24"/>
        </w:rPr>
        <w:t>factors which can affect the project failure is essential.</w:t>
      </w:r>
      <w:r w:rsidR="004A0F93">
        <w:rPr>
          <w:rFonts w:ascii="Verdana" w:hAnsi="Verdana"/>
          <w:sz w:val="24"/>
          <w:szCs w:val="24"/>
        </w:rPr>
        <w:t xml:space="preserve"> </w:t>
      </w:r>
      <w:proofErr w:type="spellStart"/>
      <w:r w:rsidR="004A0F93">
        <w:rPr>
          <w:rFonts w:ascii="Verdana" w:hAnsi="Verdana"/>
          <w:sz w:val="24"/>
          <w:szCs w:val="24"/>
        </w:rPr>
        <w:t>Sanvido</w:t>
      </w:r>
      <w:proofErr w:type="spellEnd"/>
      <w:r w:rsidR="004A0F93">
        <w:rPr>
          <w:rFonts w:ascii="Verdana" w:hAnsi="Verdana"/>
          <w:sz w:val="24"/>
          <w:szCs w:val="24"/>
        </w:rPr>
        <w:t xml:space="preserve"> et al. (1992) also</w:t>
      </w:r>
      <w:r w:rsidR="00F750E6">
        <w:rPr>
          <w:rFonts w:ascii="Verdana" w:hAnsi="Verdana"/>
          <w:sz w:val="24"/>
          <w:szCs w:val="24"/>
        </w:rPr>
        <w:t xml:space="preserve"> stated that due the complexities in construction projects, the environment remains exceptionally uncertain as the environmental conditions can change at any point in time.</w:t>
      </w:r>
      <w:r w:rsidR="00AD1961">
        <w:rPr>
          <w:rFonts w:ascii="Verdana" w:hAnsi="Verdana"/>
          <w:sz w:val="24"/>
          <w:szCs w:val="24"/>
        </w:rPr>
        <w:t xml:space="preserve"> According to Arman et al. (2009), the sources of the factors which influences building </w:t>
      </w:r>
      <w:r w:rsidR="00AD1961">
        <w:rPr>
          <w:rFonts w:ascii="Verdana" w:hAnsi="Verdana"/>
          <w:sz w:val="24"/>
          <w:szCs w:val="24"/>
        </w:rPr>
        <w:lastRenderedPageBreak/>
        <w:t>construction projects in its environment can be both internal and external factors.</w:t>
      </w:r>
      <w:r w:rsidR="003959C8">
        <w:rPr>
          <w:rFonts w:ascii="Verdana" w:hAnsi="Verdana"/>
          <w:sz w:val="24"/>
          <w:szCs w:val="24"/>
        </w:rPr>
        <w:t xml:space="preserve"> </w:t>
      </w:r>
    </w:p>
    <w:p w:rsidR="004065DA" w:rsidRPr="003C61D8" w:rsidRDefault="003959C8" w:rsidP="003C61D8">
      <w:pPr>
        <w:shd w:val="clear" w:color="auto" w:fill="FFFFFF"/>
        <w:spacing w:line="480" w:lineRule="auto"/>
        <w:jc w:val="both"/>
        <w:rPr>
          <w:rFonts w:ascii="Verdana" w:eastAsia="Times New Roman" w:hAnsi="Verdana" w:cs="Times New Roman"/>
          <w:sz w:val="24"/>
          <w:szCs w:val="24"/>
          <w:lang w:eastAsia="en-GB"/>
        </w:rPr>
      </w:pPr>
      <w:r>
        <w:rPr>
          <w:rFonts w:ascii="Verdana" w:hAnsi="Verdana"/>
          <w:sz w:val="24"/>
          <w:szCs w:val="24"/>
        </w:rPr>
        <w:t xml:space="preserve">The planned progress and development of a construction project can be </w:t>
      </w:r>
      <w:r w:rsidR="006C1C03">
        <w:rPr>
          <w:rFonts w:ascii="Verdana" w:hAnsi="Verdana"/>
          <w:sz w:val="24"/>
          <w:szCs w:val="24"/>
        </w:rPr>
        <w:t>interfered</w:t>
      </w:r>
      <w:r>
        <w:rPr>
          <w:rFonts w:ascii="Verdana" w:hAnsi="Verdana"/>
          <w:sz w:val="24"/>
          <w:szCs w:val="24"/>
        </w:rPr>
        <w:t xml:space="preserve"> by some environmental factors therefore, the failu</w:t>
      </w:r>
      <w:r w:rsidR="000947F7">
        <w:rPr>
          <w:rFonts w:ascii="Verdana" w:hAnsi="Verdana"/>
          <w:sz w:val="24"/>
          <w:szCs w:val="24"/>
        </w:rPr>
        <w:t>re of the construction industries</w:t>
      </w:r>
      <w:r>
        <w:rPr>
          <w:rFonts w:ascii="Verdana" w:hAnsi="Verdana"/>
          <w:sz w:val="24"/>
          <w:szCs w:val="24"/>
        </w:rPr>
        <w:t xml:space="preserve"> to understand the environment in which the construction projects takes place and develop a </w:t>
      </w:r>
      <w:r w:rsidR="006C1C03">
        <w:rPr>
          <w:rFonts w:ascii="Verdana" w:hAnsi="Verdana"/>
          <w:sz w:val="24"/>
          <w:szCs w:val="24"/>
        </w:rPr>
        <w:t>developmental</w:t>
      </w:r>
      <w:r>
        <w:rPr>
          <w:rFonts w:ascii="Verdana" w:hAnsi="Verdana"/>
          <w:sz w:val="24"/>
          <w:szCs w:val="24"/>
        </w:rPr>
        <w:t xml:space="preserve"> strategy to handle the environmental</w:t>
      </w:r>
      <w:r w:rsidR="000947F7">
        <w:rPr>
          <w:rFonts w:ascii="Verdana" w:hAnsi="Verdana"/>
          <w:sz w:val="24"/>
          <w:szCs w:val="24"/>
        </w:rPr>
        <w:t xml:space="preserve"> issues when they surface directly</w:t>
      </w:r>
      <w:r>
        <w:rPr>
          <w:rFonts w:ascii="Verdana" w:hAnsi="Verdana"/>
          <w:sz w:val="24"/>
          <w:szCs w:val="24"/>
        </w:rPr>
        <w:t xml:space="preserve"> affects the success of the construction project</w:t>
      </w:r>
      <w:r w:rsidR="006C1C03">
        <w:rPr>
          <w:rFonts w:ascii="Verdana" w:hAnsi="Verdana"/>
          <w:sz w:val="24"/>
          <w:szCs w:val="24"/>
        </w:rPr>
        <w:t xml:space="preserve"> (</w:t>
      </w:r>
      <w:proofErr w:type="spellStart"/>
      <w:r w:rsidR="006C1C03">
        <w:rPr>
          <w:rFonts w:ascii="Verdana" w:hAnsi="Verdana"/>
          <w:sz w:val="24"/>
          <w:szCs w:val="24"/>
        </w:rPr>
        <w:t>Bernett</w:t>
      </w:r>
      <w:proofErr w:type="spellEnd"/>
      <w:r w:rsidR="006C1C03">
        <w:rPr>
          <w:rFonts w:ascii="Verdana" w:hAnsi="Verdana"/>
          <w:sz w:val="24"/>
          <w:szCs w:val="24"/>
        </w:rPr>
        <w:t xml:space="preserve"> 1991; </w:t>
      </w:r>
      <w:proofErr w:type="spellStart"/>
      <w:r w:rsidR="006C1C03">
        <w:rPr>
          <w:rFonts w:ascii="Verdana" w:hAnsi="Verdana"/>
          <w:sz w:val="24"/>
          <w:szCs w:val="24"/>
        </w:rPr>
        <w:t>Youker</w:t>
      </w:r>
      <w:proofErr w:type="spellEnd"/>
      <w:r w:rsidR="006C1C03">
        <w:rPr>
          <w:rFonts w:ascii="Verdana" w:hAnsi="Verdana"/>
          <w:sz w:val="24"/>
          <w:szCs w:val="24"/>
        </w:rPr>
        <w:t xml:space="preserve"> 1992; </w:t>
      </w:r>
      <w:proofErr w:type="spellStart"/>
      <w:r w:rsidR="006C1C03">
        <w:rPr>
          <w:rFonts w:ascii="Verdana" w:hAnsi="Verdana"/>
          <w:sz w:val="24"/>
          <w:szCs w:val="24"/>
        </w:rPr>
        <w:t>Kuye</w:t>
      </w:r>
      <w:proofErr w:type="spellEnd"/>
      <w:r w:rsidR="006C1C03">
        <w:rPr>
          <w:rFonts w:ascii="Verdana" w:hAnsi="Verdana"/>
          <w:sz w:val="24"/>
          <w:szCs w:val="24"/>
        </w:rPr>
        <w:t xml:space="preserve"> 2004; Muir 2005)</w:t>
      </w:r>
      <w:r>
        <w:rPr>
          <w:rFonts w:ascii="Verdana" w:hAnsi="Verdana"/>
          <w:sz w:val="24"/>
          <w:szCs w:val="24"/>
        </w:rPr>
        <w:t>.</w:t>
      </w:r>
      <w:r w:rsidR="003E315E">
        <w:rPr>
          <w:rFonts w:ascii="Verdana" w:hAnsi="Verdana"/>
          <w:sz w:val="24"/>
          <w:szCs w:val="24"/>
        </w:rPr>
        <w:t xml:space="preserve"> </w:t>
      </w:r>
      <w:r w:rsidR="004065DA">
        <w:rPr>
          <w:rFonts w:ascii="Verdana" w:hAnsi="Verdana"/>
          <w:sz w:val="24"/>
          <w:szCs w:val="24"/>
        </w:rPr>
        <w:t>Evidential environmental issues such as political, economic</w:t>
      </w:r>
      <w:r w:rsidR="00D808DB">
        <w:rPr>
          <w:rFonts w:ascii="Verdana" w:hAnsi="Verdana"/>
          <w:sz w:val="24"/>
          <w:szCs w:val="24"/>
        </w:rPr>
        <w:t>, social-cultural, tech</w:t>
      </w:r>
      <w:r w:rsidR="003C61D8">
        <w:rPr>
          <w:rFonts w:ascii="Verdana" w:hAnsi="Verdana"/>
          <w:sz w:val="24"/>
          <w:szCs w:val="24"/>
        </w:rPr>
        <w:t xml:space="preserve">nology, legal, and environmental </w:t>
      </w:r>
      <w:r w:rsidR="004065DA">
        <w:rPr>
          <w:rFonts w:ascii="Verdana" w:hAnsi="Verdana"/>
          <w:sz w:val="24"/>
          <w:szCs w:val="24"/>
        </w:rPr>
        <w:t xml:space="preserve">conditions have been reported as issues causing delays and poor performance of </w:t>
      </w:r>
      <w:r w:rsidR="003C61D8">
        <w:rPr>
          <w:rFonts w:ascii="Verdana" w:hAnsi="Verdana"/>
          <w:sz w:val="24"/>
          <w:szCs w:val="24"/>
        </w:rPr>
        <w:t xml:space="preserve">development </w:t>
      </w:r>
      <w:r w:rsidR="004065DA">
        <w:rPr>
          <w:rFonts w:ascii="Verdana" w:hAnsi="Verdana"/>
          <w:sz w:val="24"/>
          <w:szCs w:val="24"/>
        </w:rPr>
        <w:t>construction projects (</w:t>
      </w:r>
      <w:proofErr w:type="spellStart"/>
      <w:r w:rsidR="004065DA">
        <w:rPr>
          <w:rFonts w:ascii="Verdana" w:hAnsi="Verdana"/>
          <w:sz w:val="24"/>
          <w:szCs w:val="24"/>
        </w:rPr>
        <w:t>Ogwuleke</w:t>
      </w:r>
      <w:proofErr w:type="spellEnd"/>
      <w:r w:rsidR="004065DA">
        <w:rPr>
          <w:rFonts w:ascii="Verdana" w:hAnsi="Verdana"/>
          <w:sz w:val="24"/>
          <w:szCs w:val="24"/>
        </w:rPr>
        <w:t xml:space="preserve"> 2011).</w:t>
      </w:r>
      <w:r w:rsidR="00D808DB">
        <w:rPr>
          <w:rFonts w:ascii="Verdana" w:hAnsi="Verdana"/>
          <w:sz w:val="24"/>
          <w:szCs w:val="24"/>
        </w:rPr>
        <w:t xml:space="preserve"> </w:t>
      </w:r>
      <w:r w:rsidR="00A700C8">
        <w:rPr>
          <w:rFonts w:ascii="Verdana" w:hAnsi="Verdana"/>
          <w:sz w:val="24"/>
          <w:szCs w:val="24"/>
        </w:rPr>
        <w:t>Political issues on the environment which can influence project failures may include the following; terrorism, political instability, war, changes in government regulations, laws and policies, bribery and corruptions, restrictions, expropriation, confiscation, change of government etc.</w:t>
      </w:r>
      <w:r w:rsidR="002F2838">
        <w:rPr>
          <w:rFonts w:ascii="Verdana" w:hAnsi="Verdana"/>
          <w:sz w:val="24"/>
          <w:szCs w:val="24"/>
        </w:rPr>
        <w:t xml:space="preserve"> </w:t>
      </w:r>
      <w:r w:rsidR="00F9290B">
        <w:rPr>
          <w:rFonts w:ascii="Verdana" w:hAnsi="Verdana"/>
          <w:sz w:val="24"/>
          <w:szCs w:val="24"/>
        </w:rPr>
        <w:t>Economic</w:t>
      </w:r>
      <w:r w:rsidR="002F2838">
        <w:rPr>
          <w:rFonts w:ascii="Verdana" w:hAnsi="Verdana"/>
          <w:sz w:val="24"/>
          <w:szCs w:val="24"/>
        </w:rPr>
        <w:t xml:space="preserve"> issues include; taxation change, inflation or change in input prices, material scarcity, cash flow problems, interest rates, changes in regulations, difficulty in accessing credit facilities, changes in market conditions, </w:t>
      </w:r>
      <w:r w:rsidR="000E7E91">
        <w:rPr>
          <w:rFonts w:ascii="Verdana" w:hAnsi="Verdana"/>
          <w:sz w:val="24"/>
          <w:szCs w:val="24"/>
        </w:rPr>
        <w:t>etc</w:t>
      </w:r>
      <w:r w:rsidR="00F9290B">
        <w:rPr>
          <w:rFonts w:ascii="Verdana" w:hAnsi="Verdana"/>
          <w:sz w:val="24"/>
          <w:szCs w:val="24"/>
        </w:rPr>
        <w:t xml:space="preserve">. </w:t>
      </w:r>
      <w:r w:rsidR="002F2838">
        <w:rPr>
          <w:rFonts w:ascii="Verdana" w:hAnsi="Verdana"/>
          <w:sz w:val="24"/>
          <w:szCs w:val="24"/>
        </w:rPr>
        <w:t xml:space="preserve"> </w:t>
      </w:r>
      <w:r w:rsidR="00F9290B">
        <w:rPr>
          <w:rFonts w:ascii="Verdana" w:hAnsi="Verdana"/>
          <w:sz w:val="24"/>
          <w:szCs w:val="24"/>
        </w:rPr>
        <w:t xml:space="preserve">Socio-cultural issues might affect the project environment as result of unemployment and education level, demonstrations and strike actions, human right activism levels, the independence of mass media and its proliferations, social vices and crimes, work attitudes, respect for leaders, lifestyles, values, superstitions etc. moreover, technological issues may include lack of </w:t>
      </w:r>
      <w:r w:rsidR="00F9290B">
        <w:rPr>
          <w:rFonts w:ascii="Verdana" w:hAnsi="Verdana"/>
          <w:sz w:val="24"/>
          <w:szCs w:val="24"/>
        </w:rPr>
        <w:lastRenderedPageBreak/>
        <w:t xml:space="preserve">technical know-how, obsolete technology and tools, use of old technologies, inefficient information dissemination etc. Legal environmental sources </w:t>
      </w:r>
      <w:r w:rsidR="00D17A69">
        <w:rPr>
          <w:rFonts w:ascii="Verdana" w:hAnsi="Verdana"/>
          <w:sz w:val="24"/>
          <w:szCs w:val="24"/>
        </w:rPr>
        <w:t>include</w:t>
      </w:r>
      <w:r w:rsidR="00F9290B">
        <w:rPr>
          <w:rFonts w:ascii="Verdana" w:hAnsi="Verdana"/>
          <w:sz w:val="24"/>
          <w:szCs w:val="24"/>
        </w:rPr>
        <w:t xml:space="preserve"> Unrealistic contract time frames, litigation, environment regulation procedures, licencing and permit regulations, contract disputes, arbitration etc.</w:t>
      </w:r>
      <w:r w:rsidR="00922B4C">
        <w:rPr>
          <w:rFonts w:ascii="Verdana" w:hAnsi="Verdana"/>
          <w:sz w:val="24"/>
          <w:szCs w:val="24"/>
        </w:rPr>
        <w:t xml:space="preserve"> The environmental sources include the act of God, earthquakes, ground conditions, weather patterns, dust and lightening at the construction sites, noise, seasonal changes, topography etc. (</w:t>
      </w:r>
      <w:proofErr w:type="spellStart"/>
      <w:r w:rsidR="00922B4C">
        <w:rPr>
          <w:rFonts w:ascii="Verdana" w:hAnsi="Verdana"/>
          <w:sz w:val="24"/>
          <w:szCs w:val="24"/>
        </w:rPr>
        <w:t>Ogwuleke</w:t>
      </w:r>
      <w:proofErr w:type="spellEnd"/>
      <w:r w:rsidR="00922B4C">
        <w:rPr>
          <w:rFonts w:ascii="Verdana" w:hAnsi="Verdana"/>
          <w:sz w:val="24"/>
          <w:szCs w:val="24"/>
        </w:rPr>
        <w:t xml:space="preserve"> 2011)</w:t>
      </w:r>
      <w:r w:rsidR="001F40D6">
        <w:rPr>
          <w:rFonts w:ascii="Verdana" w:hAnsi="Verdana"/>
          <w:sz w:val="24"/>
          <w:szCs w:val="24"/>
        </w:rPr>
        <w:t>.</w:t>
      </w:r>
    </w:p>
    <w:p w:rsidR="00C83C38" w:rsidRDefault="00B92BFE" w:rsidP="00424F1A">
      <w:pPr>
        <w:spacing w:line="480" w:lineRule="auto"/>
        <w:jc w:val="both"/>
        <w:rPr>
          <w:rFonts w:ascii="Verdana" w:hAnsi="Verdana"/>
          <w:sz w:val="24"/>
          <w:szCs w:val="24"/>
        </w:rPr>
      </w:pPr>
      <w:r>
        <w:rPr>
          <w:rFonts w:ascii="Verdana" w:hAnsi="Verdana"/>
          <w:sz w:val="24"/>
          <w:szCs w:val="24"/>
        </w:rPr>
        <w:t xml:space="preserve">Bennett (1991) in a major review of project management theory established that planned progress of construction projects </w:t>
      </w:r>
      <w:r w:rsidR="00476F37">
        <w:rPr>
          <w:rFonts w:ascii="Verdana" w:hAnsi="Verdana"/>
          <w:sz w:val="24"/>
          <w:szCs w:val="24"/>
        </w:rPr>
        <w:t>is</w:t>
      </w:r>
      <w:r>
        <w:rPr>
          <w:rFonts w:ascii="Verdana" w:hAnsi="Verdana"/>
          <w:sz w:val="24"/>
          <w:szCs w:val="24"/>
        </w:rPr>
        <w:t xml:space="preserve"> been interfered by most environmental factors.</w:t>
      </w:r>
      <w:r w:rsidR="00476F37">
        <w:rPr>
          <w:rFonts w:ascii="Verdana" w:hAnsi="Verdana"/>
          <w:sz w:val="24"/>
          <w:szCs w:val="24"/>
        </w:rPr>
        <w:t xml:space="preserve"> He further explained that due to the </w:t>
      </w:r>
      <w:r w:rsidR="004E42C4">
        <w:rPr>
          <w:rFonts w:ascii="Verdana" w:hAnsi="Verdana"/>
          <w:sz w:val="24"/>
          <w:szCs w:val="24"/>
        </w:rPr>
        <w:t>unpredictable</w:t>
      </w:r>
      <w:r w:rsidR="00476F37">
        <w:rPr>
          <w:rFonts w:ascii="Verdana" w:hAnsi="Verdana"/>
          <w:sz w:val="24"/>
          <w:szCs w:val="24"/>
        </w:rPr>
        <w:t xml:space="preserve"> nature of the construction environment</w:t>
      </w:r>
      <w:r w:rsidR="004E42C4">
        <w:rPr>
          <w:rFonts w:ascii="Verdana" w:hAnsi="Verdana"/>
          <w:sz w:val="24"/>
          <w:szCs w:val="24"/>
        </w:rPr>
        <w:t xml:space="preserve">, its potential effects are greater. Therefore, not </w:t>
      </w:r>
      <w:r w:rsidR="0056068D">
        <w:rPr>
          <w:rFonts w:ascii="Verdana" w:hAnsi="Verdana"/>
          <w:sz w:val="24"/>
          <w:szCs w:val="24"/>
        </w:rPr>
        <w:t>considering</w:t>
      </w:r>
      <w:r w:rsidR="004E42C4">
        <w:rPr>
          <w:rFonts w:ascii="Verdana" w:hAnsi="Verdana"/>
          <w:sz w:val="24"/>
          <w:szCs w:val="24"/>
        </w:rPr>
        <w:t xml:space="preserve"> of </w:t>
      </w:r>
      <w:r w:rsidR="00483C2A">
        <w:rPr>
          <w:rFonts w:ascii="Verdana" w:hAnsi="Verdana"/>
          <w:sz w:val="24"/>
          <w:szCs w:val="24"/>
        </w:rPr>
        <w:t>this potential effect</w:t>
      </w:r>
      <w:r w:rsidR="004E42C4">
        <w:rPr>
          <w:rFonts w:ascii="Verdana" w:hAnsi="Verdana"/>
          <w:sz w:val="24"/>
          <w:szCs w:val="24"/>
        </w:rPr>
        <w:t xml:space="preserve"> through scanning of the environment were the construction takes place makes it di</w:t>
      </w:r>
      <w:r w:rsidR="003C61D8">
        <w:rPr>
          <w:rFonts w:ascii="Verdana" w:hAnsi="Verdana"/>
          <w:sz w:val="24"/>
          <w:szCs w:val="24"/>
        </w:rPr>
        <w:t>fficult to manage the activities</w:t>
      </w:r>
      <w:r w:rsidR="004E42C4">
        <w:rPr>
          <w:rFonts w:ascii="Verdana" w:hAnsi="Verdana"/>
          <w:sz w:val="24"/>
          <w:szCs w:val="24"/>
        </w:rPr>
        <w:t xml:space="preserve"> of </w:t>
      </w:r>
      <w:r w:rsidR="003C61D8">
        <w:rPr>
          <w:rFonts w:ascii="Verdana" w:hAnsi="Verdana"/>
          <w:sz w:val="24"/>
          <w:szCs w:val="24"/>
        </w:rPr>
        <w:t xml:space="preserve">building </w:t>
      </w:r>
      <w:r w:rsidR="004E42C4">
        <w:rPr>
          <w:rFonts w:ascii="Verdana" w:hAnsi="Verdana"/>
          <w:sz w:val="24"/>
          <w:szCs w:val="24"/>
        </w:rPr>
        <w:t>construction projects.</w:t>
      </w:r>
      <w:r w:rsidR="0056068D">
        <w:rPr>
          <w:rFonts w:ascii="Verdana" w:hAnsi="Verdana"/>
          <w:sz w:val="24"/>
          <w:szCs w:val="24"/>
        </w:rPr>
        <w:t xml:space="preserve"> Developing countries </w:t>
      </w:r>
      <w:r w:rsidR="00483C2A">
        <w:rPr>
          <w:rFonts w:ascii="Verdana" w:hAnsi="Verdana"/>
          <w:sz w:val="24"/>
          <w:szCs w:val="24"/>
        </w:rPr>
        <w:t xml:space="preserve">are faced with special challenges from the construction </w:t>
      </w:r>
      <w:r w:rsidR="003A12DF">
        <w:rPr>
          <w:rFonts w:ascii="Verdana" w:hAnsi="Verdana"/>
          <w:sz w:val="24"/>
          <w:szCs w:val="24"/>
        </w:rPr>
        <w:t>environment which however leads to the issues of cost and time overruns even before the execution of construction projects.</w:t>
      </w:r>
      <w:r w:rsidR="00C06632">
        <w:rPr>
          <w:rFonts w:ascii="Verdana" w:hAnsi="Verdana"/>
          <w:sz w:val="24"/>
          <w:szCs w:val="24"/>
        </w:rPr>
        <w:t xml:space="preserve"> Inherent risks such political instability, excessive bureaucratic contract procedures, lack of adequate infrastructure e.g. transportation networks, electricity supply and telecommunication systems arise due to these environmental challenges (</w:t>
      </w:r>
      <w:proofErr w:type="spellStart"/>
      <w:r w:rsidR="00C06632">
        <w:rPr>
          <w:rFonts w:ascii="Verdana" w:hAnsi="Verdana"/>
          <w:sz w:val="24"/>
          <w:szCs w:val="24"/>
        </w:rPr>
        <w:t>Akanni</w:t>
      </w:r>
      <w:proofErr w:type="spellEnd"/>
      <w:r w:rsidR="00C06632">
        <w:rPr>
          <w:rFonts w:ascii="Verdana" w:hAnsi="Verdana"/>
          <w:sz w:val="24"/>
          <w:szCs w:val="24"/>
        </w:rPr>
        <w:t xml:space="preserve"> et al. 2015).</w:t>
      </w:r>
      <w:r w:rsidR="00A07A39">
        <w:rPr>
          <w:rFonts w:ascii="Verdana" w:hAnsi="Verdana"/>
          <w:sz w:val="24"/>
          <w:szCs w:val="24"/>
        </w:rPr>
        <w:t xml:space="preserve"> </w:t>
      </w:r>
      <w:proofErr w:type="spellStart"/>
      <w:r w:rsidR="00F1633F">
        <w:rPr>
          <w:rFonts w:ascii="Verdana" w:hAnsi="Verdana"/>
          <w:sz w:val="24"/>
          <w:szCs w:val="24"/>
        </w:rPr>
        <w:t>Ajayi</w:t>
      </w:r>
      <w:proofErr w:type="spellEnd"/>
      <w:r w:rsidR="00F1633F">
        <w:rPr>
          <w:rFonts w:ascii="Verdana" w:hAnsi="Verdana"/>
          <w:sz w:val="24"/>
          <w:szCs w:val="24"/>
        </w:rPr>
        <w:t xml:space="preserve"> et al. (</w:t>
      </w:r>
      <w:r w:rsidR="003F2259">
        <w:rPr>
          <w:rFonts w:ascii="Verdana" w:hAnsi="Verdana"/>
          <w:sz w:val="24"/>
          <w:szCs w:val="24"/>
        </w:rPr>
        <w:t>2010</w:t>
      </w:r>
      <w:r w:rsidR="00F1633F">
        <w:rPr>
          <w:rFonts w:ascii="Verdana" w:hAnsi="Verdana"/>
          <w:sz w:val="24"/>
          <w:szCs w:val="24"/>
        </w:rPr>
        <w:t>)</w:t>
      </w:r>
      <w:r w:rsidR="00074024">
        <w:rPr>
          <w:rFonts w:ascii="Verdana" w:hAnsi="Verdana"/>
          <w:sz w:val="24"/>
          <w:szCs w:val="24"/>
        </w:rPr>
        <w:t>, identified and grouped the most important external environmental factors in decreasing order as community issues, weather conditions, government policy and economic meltdown.</w:t>
      </w:r>
    </w:p>
    <w:p w:rsidR="003C61D8" w:rsidRDefault="00993FA9" w:rsidP="00424F1A">
      <w:pPr>
        <w:spacing w:line="480" w:lineRule="auto"/>
        <w:jc w:val="both"/>
        <w:rPr>
          <w:rFonts w:ascii="Verdana" w:hAnsi="Verdana"/>
          <w:sz w:val="24"/>
          <w:szCs w:val="24"/>
        </w:rPr>
      </w:pPr>
      <w:r>
        <w:rPr>
          <w:rFonts w:ascii="Verdana" w:hAnsi="Verdana"/>
          <w:sz w:val="24"/>
          <w:szCs w:val="24"/>
        </w:rPr>
        <w:lastRenderedPageBreak/>
        <w:t xml:space="preserve">In Nigeria, the different geo-political zones in the country </w:t>
      </w:r>
      <w:r w:rsidR="00EC585E">
        <w:rPr>
          <w:rFonts w:ascii="Verdana" w:hAnsi="Verdana"/>
          <w:sz w:val="24"/>
          <w:szCs w:val="24"/>
        </w:rPr>
        <w:t>possess</w:t>
      </w:r>
      <w:r>
        <w:rPr>
          <w:rFonts w:ascii="Verdana" w:hAnsi="Verdana"/>
          <w:sz w:val="24"/>
          <w:szCs w:val="24"/>
        </w:rPr>
        <w:t xml:space="preserve"> different environmental variables which affects the </w:t>
      </w:r>
      <w:r w:rsidR="001D012E">
        <w:rPr>
          <w:rFonts w:ascii="Verdana" w:hAnsi="Verdana"/>
          <w:sz w:val="24"/>
          <w:szCs w:val="24"/>
        </w:rPr>
        <w:t xml:space="preserve">building </w:t>
      </w:r>
      <w:r>
        <w:rPr>
          <w:rFonts w:ascii="Verdana" w:hAnsi="Verdana"/>
          <w:sz w:val="24"/>
          <w:szCs w:val="24"/>
        </w:rPr>
        <w:t>cons</w:t>
      </w:r>
      <w:r w:rsidR="001D012E">
        <w:rPr>
          <w:rFonts w:ascii="Verdana" w:hAnsi="Verdana"/>
          <w:sz w:val="24"/>
          <w:szCs w:val="24"/>
        </w:rPr>
        <w:t>truction projects performances in the different states of the zones</w:t>
      </w:r>
      <w:r w:rsidR="00CE71AE">
        <w:rPr>
          <w:rFonts w:ascii="Verdana" w:hAnsi="Verdana"/>
          <w:sz w:val="24"/>
          <w:szCs w:val="24"/>
        </w:rPr>
        <w:t xml:space="preserve"> (</w:t>
      </w:r>
      <w:proofErr w:type="spellStart"/>
      <w:r w:rsidR="00CE71AE">
        <w:rPr>
          <w:rFonts w:ascii="Verdana" w:hAnsi="Verdana"/>
          <w:sz w:val="24"/>
          <w:szCs w:val="24"/>
        </w:rPr>
        <w:t>Akanni</w:t>
      </w:r>
      <w:proofErr w:type="spellEnd"/>
      <w:r w:rsidR="00CE71AE">
        <w:rPr>
          <w:rFonts w:ascii="Verdana" w:hAnsi="Verdana"/>
          <w:sz w:val="24"/>
          <w:szCs w:val="24"/>
        </w:rPr>
        <w:t xml:space="preserve"> et al. 2015)</w:t>
      </w:r>
      <w:r w:rsidR="001D012E">
        <w:rPr>
          <w:rFonts w:ascii="Verdana" w:hAnsi="Verdana"/>
          <w:sz w:val="24"/>
          <w:szCs w:val="24"/>
        </w:rPr>
        <w:t>.</w:t>
      </w:r>
      <w:r w:rsidR="004E30F1">
        <w:rPr>
          <w:rFonts w:ascii="Verdana" w:hAnsi="Verdana"/>
          <w:sz w:val="24"/>
          <w:szCs w:val="24"/>
        </w:rPr>
        <w:t xml:space="preserve"> </w:t>
      </w:r>
      <w:r w:rsidR="00C34C86">
        <w:rPr>
          <w:rFonts w:ascii="Verdana" w:hAnsi="Verdana"/>
          <w:sz w:val="24"/>
          <w:szCs w:val="24"/>
        </w:rPr>
        <w:t xml:space="preserve">Failure to </w:t>
      </w:r>
      <w:r w:rsidR="00694709">
        <w:rPr>
          <w:rFonts w:ascii="Verdana" w:hAnsi="Verdana"/>
          <w:sz w:val="24"/>
          <w:szCs w:val="24"/>
        </w:rPr>
        <w:t>understand the</w:t>
      </w:r>
      <w:r w:rsidR="00C34C86">
        <w:rPr>
          <w:rFonts w:ascii="Verdana" w:hAnsi="Verdana"/>
          <w:sz w:val="24"/>
          <w:szCs w:val="24"/>
        </w:rPr>
        <w:t xml:space="preserve"> different features and factors within the construction proj</w:t>
      </w:r>
      <w:r w:rsidR="003C61D8">
        <w:rPr>
          <w:rFonts w:ascii="Verdana" w:hAnsi="Verdana"/>
          <w:sz w:val="24"/>
          <w:szCs w:val="24"/>
        </w:rPr>
        <w:t>ect environment which can influence</w:t>
      </w:r>
      <w:r w:rsidR="00C34C86">
        <w:rPr>
          <w:rFonts w:ascii="Verdana" w:hAnsi="Verdana"/>
          <w:sz w:val="24"/>
          <w:szCs w:val="24"/>
        </w:rPr>
        <w:t xml:space="preserve"> t</w:t>
      </w:r>
      <w:r w:rsidR="003C61D8">
        <w:rPr>
          <w:rFonts w:ascii="Verdana" w:hAnsi="Verdana"/>
          <w:sz w:val="24"/>
          <w:szCs w:val="24"/>
        </w:rPr>
        <w:t>he project performance leads to</w:t>
      </w:r>
      <w:r w:rsidR="00C34C86">
        <w:rPr>
          <w:rFonts w:ascii="Verdana" w:hAnsi="Verdana"/>
          <w:sz w:val="24"/>
          <w:szCs w:val="24"/>
        </w:rPr>
        <w:t xml:space="preserve"> project failure and abandonment (</w:t>
      </w:r>
      <w:proofErr w:type="spellStart"/>
      <w:r w:rsidR="00C34C86">
        <w:rPr>
          <w:rFonts w:ascii="Verdana" w:hAnsi="Verdana"/>
          <w:sz w:val="24"/>
          <w:szCs w:val="24"/>
        </w:rPr>
        <w:t>Youker</w:t>
      </w:r>
      <w:proofErr w:type="spellEnd"/>
      <w:r w:rsidR="00C34C86">
        <w:rPr>
          <w:rFonts w:ascii="Verdana" w:hAnsi="Verdana"/>
          <w:sz w:val="24"/>
          <w:szCs w:val="24"/>
        </w:rPr>
        <w:t xml:space="preserve"> 1992).</w:t>
      </w:r>
      <w:r w:rsidR="00A57583">
        <w:rPr>
          <w:rFonts w:ascii="Verdana" w:hAnsi="Verdana"/>
          <w:sz w:val="24"/>
          <w:szCs w:val="24"/>
        </w:rPr>
        <w:t xml:space="preserve"> </w:t>
      </w:r>
    </w:p>
    <w:p w:rsidR="00680E2D" w:rsidRDefault="009352E0" w:rsidP="00680E2D">
      <w:pPr>
        <w:spacing w:line="480" w:lineRule="auto"/>
        <w:jc w:val="both"/>
        <w:rPr>
          <w:rFonts w:ascii="Verdana" w:hAnsi="Verdana"/>
          <w:sz w:val="24"/>
          <w:szCs w:val="24"/>
        </w:rPr>
      </w:pPr>
      <w:r>
        <w:rPr>
          <w:rFonts w:ascii="Verdana" w:hAnsi="Verdana"/>
          <w:sz w:val="24"/>
          <w:szCs w:val="24"/>
        </w:rPr>
        <w:t xml:space="preserve">As stated by Ode and </w:t>
      </w:r>
      <w:proofErr w:type="spellStart"/>
      <w:r>
        <w:rPr>
          <w:rFonts w:ascii="Verdana" w:hAnsi="Verdana"/>
          <w:sz w:val="24"/>
          <w:szCs w:val="24"/>
        </w:rPr>
        <w:t>Battaineh</w:t>
      </w:r>
      <w:proofErr w:type="spellEnd"/>
      <w:r>
        <w:rPr>
          <w:rFonts w:ascii="Verdana" w:hAnsi="Verdana"/>
          <w:sz w:val="24"/>
          <w:szCs w:val="24"/>
        </w:rPr>
        <w:t xml:space="preserve"> (</w:t>
      </w:r>
      <w:r w:rsidR="004F4F48">
        <w:rPr>
          <w:rFonts w:ascii="Verdana" w:hAnsi="Verdana"/>
          <w:sz w:val="24"/>
          <w:szCs w:val="24"/>
        </w:rPr>
        <w:t>2002</w:t>
      </w:r>
      <w:r>
        <w:rPr>
          <w:rFonts w:ascii="Verdana" w:hAnsi="Verdana"/>
          <w:sz w:val="24"/>
          <w:szCs w:val="24"/>
        </w:rPr>
        <w:t>), in a fluctuating economic environment, the need for a building project to be financially viable is important as this has turned out to be a challenging tasks in building project executions.</w:t>
      </w:r>
      <w:r w:rsidR="00125712">
        <w:rPr>
          <w:rFonts w:ascii="Verdana" w:hAnsi="Verdana"/>
          <w:sz w:val="24"/>
          <w:szCs w:val="24"/>
        </w:rPr>
        <w:t xml:space="preserve"> Also considering the periodic economics cycles of most developing countries, the construction industries activities are significantly affected as the forecasting of economic trends are difficult (</w:t>
      </w:r>
      <w:proofErr w:type="spellStart"/>
      <w:r w:rsidR="00125712">
        <w:rPr>
          <w:rFonts w:ascii="Verdana" w:hAnsi="Verdana"/>
          <w:sz w:val="24"/>
          <w:szCs w:val="24"/>
        </w:rPr>
        <w:t>Oladapo</w:t>
      </w:r>
      <w:proofErr w:type="spellEnd"/>
      <w:r w:rsidR="00125712">
        <w:rPr>
          <w:rFonts w:ascii="Verdana" w:hAnsi="Verdana"/>
          <w:sz w:val="24"/>
          <w:szCs w:val="24"/>
        </w:rPr>
        <w:t xml:space="preserve"> and </w:t>
      </w:r>
      <w:proofErr w:type="spellStart"/>
      <w:r w:rsidR="00125712">
        <w:rPr>
          <w:rFonts w:ascii="Verdana" w:hAnsi="Verdana"/>
          <w:sz w:val="24"/>
          <w:szCs w:val="24"/>
        </w:rPr>
        <w:t>Olotuah</w:t>
      </w:r>
      <w:proofErr w:type="spellEnd"/>
      <w:r w:rsidR="00125712">
        <w:rPr>
          <w:rFonts w:ascii="Verdana" w:hAnsi="Verdana"/>
          <w:sz w:val="24"/>
          <w:szCs w:val="24"/>
        </w:rPr>
        <w:t xml:space="preserve"> </w:t>
      </w:r>
      <w:r w:rsidR="004F4F48">
        <w:rPr>
          <w:rFonts w:ascii="Verdana" w:hAnsi="Verdana"/>
          <w:sz w:val="24"/>
          <w:szCs w:val="24"/>
        </w:rPr>
        <w:t>2007).</w:t>
      </w:r>
      <w:r w:rsidR="00125712">
        <w:rPr>
          <w:rFonts w:ascii="Verdana" w:hAnsi="Verdana"/>
          <w:sz w:val="24"/>
          <w:szCs w:val="24"/>
        </w:rPr>
        <w:t xml:space="preserve"> </w:t>
      </w:r>
      <w:r w:rsidR="00022334">
        <w:rPr>
          <w:rFonts w:ascii="Verdana" w:hAnsi="Verdana"/>
          <w:sz w:val="24"/>
          <w:szCs w:val="24"/>
        </w:rPr>
        <w:t xml:space="preserve">As most building projects are financially limited, </w:t>
      </w:r>
      <w:proofErr w:type="spellStart"/>
      <w:r w:rsidR="00022334">
        <w:rPr>
          <w:rFonts w:ascii="Verdana" w:hAnsi="Verdana"/>
          <w:sz w:val="24"/>
          <w:szCs w:val="24"/>
        </w:rPr>
        <w:t>Obalola</w:t>
      </w:r>
      <w:proofErr w:type="spellEnd"/>
      <w:r w:rsidR="00022334">
        <w:rPr>
          <w:rFonts w:ascii="Verdana" w:hAnsi="Verdana"/>
          <w:sz w:val="24"/>
          <w:szCs w:val="24"/>
        </w:rPr>
        <w:t xml:space="preserve"> (</w:t>
      </w:r>
      <w:r w:rsidR="00FF1AA3">
        <w:rPr>
          <w:rFonts w:ascii="Verdana" w:hAnsi="Verdana"/>
          <w:sz w:val="24"/>
          <w:szCs w:val="24"/>
        </w:rPr>
        <w:t>2006</w:t>
      </w:r>
      <w:r w:rsidR="00022334">
        <w:rPr>
          <w:rFonts w:ascii="Verdana" w:hAnsi="Verdana"/>
          <w:sz w:val="24"/>
          <w:szCs w:val="24"/>
        </w:rPr>
        <w:t xml:space="preserve">) in his study made it clear that financial forces within the building project environment are different from the economic forces basing his facts that economic forces </w:t>
      </w:r>
      <w:r w:rsidR="00FF1AA3">
        <w:rPr>
          <w:rFonts w:ascii="Verdana" w:hAnsi="Verdana"/>
          <w:sz w:val="24"/>
          <w:szCs w:val="24"/>
        </w:rPr>
        <w:t>within</w:t>
      </w:r>
      <w:r w:rsidR="00022334">
        <w:rPr>
          <w:rFonts w:ascii="Verdana" w:hAnsi="Verdana"/>
          <w:sz w:val="24"/>
          <w:szCs w:val="24"/>
        </w:rPr>
        <w:t xml:space="preserve"> the building project environment has to do with resources deployment </w:t>
      </w:r>
      <w:r w:rsidR="0055234C">
        <w:rPr>
          <w:rFonts w:ascii="Verdana" w:hAnsi="Verdana"/>
          <w:sz w:val="24"/>
          <w:szCs w:val="24"/>
        </w:rPr>
        <w:t>as financial forces has to do with money.</w:t>
      </w:r>
      <w:r w:rsidR="00382548">
        <w:rPr>
          <w:rFonts w:ascii="Verdana" w:hAnsi="Verdana"/>
          <w:sz w:val="24"/>
          <w:szCs w:val="24"/>
        </w:rPr>
        <w:t xml:space="preserve"> </w:t>
      </w:r>
      <w:r w:rsidR="00680E2D">
        <w:rPr>
          <w:rFonts w:ascii="Verdana" w:hAnsi="Verdana"/>
          <w:sz w:val="24"/>
          <w:szCs w:val="24"/>
        </w:rPr>
        <w:t xml:space="preserve">Cost overrun in government building constructions is no exception one of the factors influencing project failures according to researchers. This has been as a result of using the same old conventional cost management system which was invented in the year 1920 by most construction companies especially in developing countries (Johnson and Kaplan 1993). As noted by </w:t>
      </w:r>
      <w:proofErr w:type="spellStart"/>
      <w:r w:rsidR="00680E2D">
        <w:rPr>
          <w:rFonts w:ascii="Verdana" w:hAnsi="Verdana"/>
          <w:sz w:val="24"/>
          <w:szCs w:val="24"/>
        </w:rPr>
        <w:t>Ostrenga</w:t>
      </w:r>
      <w:proofErr w:type="spellEnd"/>
      <w:r w:rsidR="00680E2D">
        <w:rPr>
          <w:rFonts w:ascii="Verdana" w:hAnsi="Verdana"/>
          <w:sz w:val="24"/>
          <w:szCs w:val="24"/>
        </w:rPr>
        <w:t xml:space="preserve"> et </w:t>
      </w:r>
      <w:r w:rsidR="000E51E2">
        <w:rPr>
          <w:rFonts w:ascii="Verdana" w:hAnsi="Verdana"/>
          <w:sz w:val="24"/>
          <w:szCs w:val="24"/>
        </w:rPr>
        <w:t>al. (1998), this obsolete</w:t>
      </w:r>
      <w:r w:rsidR="00680E2D">
        <w:rPr>
          <w:rFonts w:ascii="Verdana" w:hAnsi="Verdana"/>
          <w:sz w:val="24"/>
          <w:szCs w:val="24"/>
        </w:rPr>
        <w:t xml:space="preserve"> cost system have failed to provide the precise building materials product cost estimate. As stated by Ashworth </w:t>
      </w:r>
      <w:r w:rsidR="00680E2D">
        <w:rPr>
          <w:rFonts w:ascii="Verdana" w:hAnsi="Verdana"/>
          <w:sz w:val="24"/>
          <w:szCs w:val="24"/>
        </w:rPr>
        <w:lastRenderedPageBreak/>
        <w:t xml:space="preserve">(2010), </w:t>
      </w:r>
      <w:proofErr w:type="spellStart"/>
      <w:r w:rsidR="00680E2D">
        <w:rPr>
          <w:rFonts w:ascii="Verdana" w:hAnsi="Verdana"/>
          <w:sz w:val="24"/>
          <w:szCs w:val="24"/>
        </w:rPr>
        <w:t>Oyedele</w:t>
      </w:r>
      <w:proofErr w:type="spellEnd"/>
      <w:r w:rsidR="00680E2D">
        <w:rPr>
          <w:rFonts w:ascii="Verdana" w:hAnsi="Verdana"/>
          <w:sz w:val="24"/>
          <w:szCs w:val="24"/>
        </w:rPr>
        <w:t xml:space="preserve"> (2015), and </w:t>
      </w:r>
      <w:proofErr w:type="spellStart"/>
      <w:r w:rsidR="00680E2D">
        <w:rPr>
          <w:rFonts w:ascii="Verdana" w:hAnsi="Verdana"/>
          <w:sz w:val="24"/>
          <w:szCs w:val="24"/>
        </w:rPr>
        <w:t>Samphaogeon</w:t>
      </w:r>
      <w:proofErr w:type="spellEnd"/>
      <w:r w:rsidR="00680E2D">
        <w:rPr>
          <w:rFonts w:ascii="Verdana" w:hAnsi="Verdana"/>
          <w:sz w:val="24"/>
          <w:szCs w:val="24"/>
        </w:rPr>
        <w:t xml:space="preserve"> (2010), the high rate of inadequate estimation of building construction product costs in the early stages of a construction project influences the issues of cost overruns in government building projects leading to abandonment and fa</w:t>
      </w:r>
      <w:r w:rsidR="006C05F6">
        <w:rPr>
          <w:rFonts w:ascii="Verdana" w:hAnsi="Verdana"/>
          <w:sz w:val="24"/>
          <w:szCs w:val="24"/>
        </w:rPr>
        <w:t>ilure of projects. Overall,</w:t>
      </w:r>
      <w:r w:rsidR="00680E2D">
        <w:rPr>
          <w:rFonts w:ascii="Verdana" w:hAnsi="Verdana"/>
          <w:sz w:val="24"/>
          <w:szCs w:val="24"/>
        </w:rPr>
        <w:t xml:space="preserve"> some of the </w:t>
      </w:r>
      <w:r w:rsidR="006C05F6">
        <w:rPr>
          <w:rFonts w:ascii="Verdana" w:hAnsi="Verdana"/>
          <w:sz w:val="24"/>
          <w:szCs w:val="24"/>
        </w:rPr>
        <w:t xml:space="preserve">major </w:t>
      </w:r>
      <w:r w:rsidR="00680E2D">
        <w:rPr>
          <w:rFonts w:ascii="Verdana" w:hAnsi="Verdana"/>
          <w:sz w:val="24"/>
          <w:szCs w:val="24"/>
        </w:rPr>
        <w:t>factors influencing these cost overruns in building construction projects can be as a result of market conditions, building construction project complexity, difference in design information, lack of experience of a proj</w:t>
      </w:r>
      <w:r w:rsidR="00382548">
        <w:rPr>
          <w:rFonts w:ascii="Verdana" w:hAnsi="Verdana"/>
          <w:sz w:val="24"/>
          <w:szCs w:val="24"/>
        </w:rPr>
        <w:t>ect manager and historical data</w:t>
      </w:r>
      <w:r w:rsidR="007771C3">
        <w:rPr>
          <w:rFonts w:ascii="Verdana" w:hAnsi="Verdana"/>
          <w:sz w:val="24"/>
          <w:szCs w:val="24"/>
        </w:rPr>
        <w:t xml:space="preserve"> </w:t>
      </w:r>
      <w:proofErr w:type="spellStart"/>
      <w:r w:rsidR="007771C3">
        <w:rPr>
          <w:rFonts w:ascii="Verdana" w:hAnsi="Verdana"/>
          <w:sz w:val="24"/>
          <w:szCs w:val="24"/>
        </w:rPr>
        <w:t>Asworth</w:t>
      </w:r>
      <w:proofErr w:type="spellEnd"/>
      <w:r w:rsidR="007771C3">
        <w:rPr>
          <w:rFonts w:ascii="Verdana" w:hAnsi="Verdana"/>
          <w:sz w:val="24"/>
          <w:szCs w:val="24"/>
        </w:rPr>
        <w:t xml:space="preserve"> (2010)</w:t>
      </w:r>
      <w:r w:rsidR="00680E2D">
        <w:rPr>
          <w:rFonts w:ascii="Verdana" w:hAnsi="Verdana"/>
          <w:sz w:val="24"/>
          <w:szCs w:val="24"/>
        </w:rPr>
        <w:t>.</w:t>
      </w:r>
    </w:p>
    <w:p w:rsidR="00433F8C" w:rsidRDefault="00680E2D" w:rsidP="00424F1A">
      <w:pPr>
        <w:spacing w:line="480" w:lineRule="auto"/>
        <w:jc w:val="both"/>
        <w:rPr>
          <w:rFonts w:ascii="Verdana" w:hAnsi="Verdana"/>
          <w:sz w:val="24"/>
          <w:szCs w:val="24"/>
        </w:rPr>
      </w:pPr>
      <w:proofErr w:type="spellStart"/>
      <w:r>
        <w:rPr>
          <w:rFonts w:ascii="Verdana" w:hAnsi="Verdana"/>
          <w:sz w:val="24"/>
          <w:szCs w:val="24"/>
        </w:rPr>
        <w:t>Oyedele</w:t>
      </w:r>
      <w:proofErr w:type="spellEnd"/>
      <w:r>
        <w:rPr>
          <w:rFonts w:ascii="Verdana" w:hAnsi="Verdana"/>
          <w:sz w:val="24"/>
          <w:szCs w:val="24"/>
        </w:rPr>
        <w:t xml:space="preserve"> (2015) in his study identified various factors affecting the issues of cost overrun in the building product cost estimation in the Nigerian construction industry which invariably affects government building construction projects. To mention a few, most of the building construction materials estimates are accurate during stable political times and vice versa as the political situation of the country affects prices of building materials. Secondly, some government policies such as taxes, importation policies, procurement methods, local content investment policies and number of foreign contractor affects building materials cost estimates at any point in time without prior notice. Nonetheless, the economic condition of the country at a point in time affects construction costs. E.g. Inflation, exchange rate of foreign currency, monetary rate and lending i</w:t>
      </w:r>
      <w:r w:rsidR="00433F8C">
        <w:rPr>
          <w:rFonts w:ascii="Verdana" w:hAnsi="Verdana"/>
          <w:sz w:val="24"/>
          <w:szCs w:val="24"/>
        </w:rPr>
        <w:t>nterest rate. Social vices</w:t>
      </w:r>
      <w:r>
        <w:rPr>
          <w:rFonts w:ascii="Verdana" w:hAnsi="Verdana"/>
          <w:sz w:val="24"/>
          <w:szCs w:val="24"/>
        </w:rPr>
        <w:t xml:space="preserve"> such as the Boko-Haram insurgency and the Niger-Delta militant groups poses a huge effect in the estimation accuracy of building materia</w:t>
      </w:r>
      <w:r w:rsidR="00433F8C">
        <w:rPr>
          <w:rFonts w:ascii="Verdana" w:hAnsi="Verdana"/>
          <w:sz w:val="24"/>
          <w:szCs w:val="24"/>
        </w:rPr>
        <w:t>l costs in Nigeria. T</w:t>
      </w:r>
      <w:r>
        <w:rPr>
          <w:rFonts w:ascii="Verdana" w:hAnsi="Verdana"/>
          <w:sz w:val="24"/>
          <w:szCs w:val="24"/>
        </w:rPr>
        <w:t xml:space="preserve">he building construction site location affects the cost estimates in terms of the geographical locations of the project. For </w:t>
      </w:r>
      <w:r>
        <w:rPr>
          <w:rFonts w:ascii="Verdana" w:hAnsi="Verdana"/>
          <w:sz w:val="24"/>
          <w:szCs w:val="24"/>
        </w:rPr>
        <w:lastRenderedPageBreak/>
        <w:t>instance the topography and soil conditions in the northern part of Nigeria and swampy areas of the Niger-Delta regions. Also the seasonal changes of the country affects the cost estimates of materials as an estimate done during the dry season might change as the rai</w:t>
      </w:r>
      <w:r w:rsidR="00433F8C">
        <w:rPr>
          <w:rFonts w:ascii="Verdana" w:hAnsi="Verdana"/>
          <w:sz w:val="24"/>
          <w:szCs w:val="24"/>
        </w:rPr>
        <w:t xml:space="preserve">ny season takes place. </w:t>
      </w:r>
    </w:p>
    <w:p w:rsidR="009C1DAB" w:rsidRDefault="00433F8C" w:rsidP="00424F1A">
      <w:pPr>
        <w:spacing w:line="480" w:lineRule="auto"/>
        <w:jc w:val="both"/>
        <w:rPr>
          <w:rFonts w:ascii="Verdana" w:hAnsi="Verdana"/>
          <w:sz w:val="24"/>
          <w:szCs w:val="24"/>
        </w:rPr>
      </w:pPr>
      <w:r>
        <w:rPr>
          <w:rFonts w:ascii="Verdana" w:hAnsi="Verdana"/>
          <w:sz w:val="24"/>
          <w:szCs w:val="24"/>
        </w:rPr>
        <w:t xml:space="preserve">As </w:t>
      </w:r>
      <w:r w:rsidR="00680E2D">
        <w:rPr>
          <w:rFonts w:ascii="Verdana" w:hAnsi="Verdana"/>
          <w:sz w:val="24"/>
          <w:szCs w:val="24"/>
        </w:rPr>
        <w:t xml:space="preserve">the general election year approaches near there is always a lot of government awarded contracts and procurement activities which affects the cost estimates of building materials. Finally, the issue of corruption have been of a great concern as the estimated costs of building construction materials are been inflated which therefore causes kickbacks in procurement activities. According to </w:t>
      </w:r>
      <w:proofErr w:type="spellStart"/>
      <w:r w:rsidR="00680E2D">
        <w:rPr>
          <w:rFonts w:ascii="Verdana" w:hAnsi="Verdana"/>
          <w:sz w:val="24"/>
          <w:szCs w:val="24"/>
        </w:rPr>
        <w:t>Oyedele</w:t>
      </w:r>
      <w:proofErr w:type="spellEnd"/>
      <w:r w:rsidR="00680E2D">
        <w:rPr>
          <w:rFonts w:ascii="Verdana" w:hAnsi="Verdana"/>
          <w:sz w:val="24"/>
          <w:szCs w:val="24"/>
        </w:rPr>
        <w:t xml:space="preserve"> (2015), if these factors are not addressed and handled properly during building construction execution, failur</w:t>
      </w:r>
      <w:r w:rsidR="00FD49ED">
        <w:rPr>
          <w:rFonts w:ascii="Verdana" w:hAnsi="Verdana"/>
          <w:sz w:val="24"/>
          <w:szCs w:val="24"/>
        </w:rPr>
        <w:t>e is therefore imminent. F</w:t>
      </w:r>
      <w:r w:rsidR="00680E2D">
        <w:rPr>
          <w:rFonts w:ascii="Verdana" w:hAnsi="Verdana"/>
          <w:sz w:val="24"/>
          <w:szCs w:val="24"/>
        </w:rPr>
        <w:t xml:space="preserve">or instance the government building construction project of the National Library headquarters Abuja, Nigeria. This government building construction project was awarded in the year 2006 at the total cost of 8 billion Nigerian Naira and was abandoned 7 years later into </w:t>
      </w:r>
      <w:r>
        <w:rPr>
          <w:rFonts w:ascii="Verdana" w:hAnsi="Verdana"/>
          <w:sz w:val="24"/>
          <w:szCs w:val="24"/>
        </w:rPr>
        <w:t xml:space="preserve">its execution according to </w:t>
      </w:r>
      <w:r w:rsidR="00E1358D">
        <w:rPr>
          <w:rFonts w:ascii="Verdana" w:hAnsi="Verdana"/>
          <w:sz w:val="24"/>
          <w:szCs w:val="24"/>
        </w:rPr>
        <w:t>Peter</w:t>
      </w:r>
      <w:r w:rsidR="00BF31B8">
        <w:rPr>
          <w:rFonts w:ascii="Verdana" w:hAnsi="Verdana"/>
          <w:sz w:val="24"/>
          <w:szCs w:val="24"/>
        </w:rPr>
        <w:t xml:space="preserve"> </w:t>
      </w:r>
      <w:r>
        <w:rPr>
          <w:rFonts w:ascii="Verdana" w:hAnsi="Verdana"/>
          <w:sz w:val="24"/>
          <w:szCs w:val="24"/>
        </w:rPr>
        <w:t>(</w:t>
      </w:r>
      <w:r w:rsidR="00BF31B8">
        <w:rPr>
          <w:rFonts w:ascii="Verdana" w:hAnsi="Verdana"/>
          <w:sz w:val="24"/>
          <w:szCs w:val="24"/>
        </w:rPr>
        <w:t>2018</w:t>
      </w:r>
      <w:r w:rsidR="00680E2D">
        <w:rPr>
          <w:rFonts w:ascii="Verdana" w:hAnsi="Verdana"/>
          <w:sz w:val="24"/>
          <w:szCs w:val="24"/>
        </w:rPr>
        <w:t>). Today this project has been reviewed a</w:t>
      </w:r>
      <w:r w:rsidR="00E02B95">
        <w:rPr>
          <w:rFonts w:ascii="Verdana" w:hAnsi="Verdana"/>
          <w:sz w:val="24"/>
          <w:szCs w:val="24"/>
        </w:rPr>
        <w:t>nd an increased</w:t>
      </w:r>
      <w:r w:rsidR="00680E2D">
        <w:rPr>
          <w:rFonts w:ascii="Verdana" w:hAnsi="Verdana"/>
          <w:sz w:val="24"/>
          <w:szCs w:val="24"/>
        </w:rPr>
        <w:t xml:space="preserve"> sum of 50 million Nigerian naira is needed to complete this project if it is to be completed. </w:t>
      </w:r>
    </w:p>
    <w:p w:rsidR="00AC7DDD" w:rsidRDefault="00680E2D" w:rsidP="00424F1A">
      <w:pPr>
        <w:spacing w:line="480" w:lineRule="auto"/>
        <w:jc w:val="both"/>
        <w:rPr>
          <w:rFonts w:ascii="Verdana" w:hAnsi="Verdana"/>
          <w:sz w:val="24"/>
          <w:szCs w:val="24"/>
        </w:rPr>
      </w:pPr>
      <w:r>
        <w:rPr>
          <w:rFonts w:ascii="Verdana" w:hAnsi="Verdana"/>
          <w:sz w:val="24"/>
          <w:szCs w:val="24"/>
        </w:rPr>
        <w:t xml:space="preserve">As stated by </w:t>
      </w:r>
      <w:proofErr w:type="spellStart"/>
      <w:r>
        <w:rPr>
          <w:rFonts w:ascii="Verdana" w:hAnsi="Verdana"/>
          <w:sz w:val="24"/>
          <w:szCs w:val="24"/>
        </w:rPr>
        <w:t>Malam</w:t>
      </w:r>
      <w:proofErr w:type="spellEnd"/>
      <w:r>
        <w:rPr>
          <w:rFonts w:ascii="Verdana" w:hAnsi="Verdana"/>
          <w:sz w:val="24"/>
          <w:szCs w:val="24"/>
        </w:rPr>
        <w:t xml:space="preserve"> </w:t>
      </w:r>
      <w:proofErr w:type="spellStart"/>
      <w:r>
        <w:rPr>
          <w:rFonts w:ascii="Verdana" w:hAnsi="Verdana"/>
          <w:sz w:val="24"/>
          <w:szCs w:val="24"/>
        </w:rPr>
        <w:t>Adamu</w:t>
      </w:r>
      <w:proofErr w:type="spellEnd"/>
      <w:r>
        <w:rPr>
          <w:rFonts w:ascii="Verdana" w:hAnsi="Verdana"/>
          <w:sz w:val="24"/>
          <w:szCs w:val="24"/>
        </w:rPr>
        <w:t xml:space="preserve"> </w:t>
      </w:r>
      <w:proofErr w:type="spellStart"/>
      <w:r>
        <w:rPr>
          <w:rFonts w:ascii="Verdana" w:hAnsi="Verdana"/>
          <w:sz w:val="24"/>
          <w:szCs w:val="24"/>
        </w:rPr>
        <w:t>Adamu</w:t>
      </w:r>
      <w:proofErr w:type="spellEnd"/>
      <w:r>
        <w:rPr>
          <w:rFonts w:ascii="Verdana" w:hAnsi="Verdana"/>
          <w:sz w:val="24"/>
          <w:szCs w:val="24"/>
        </w:rPr>
        <w:t xml:space="preserve"> the Minister of education of the country on the 7</w:t>
      </w:r>
      <w:r w:rsidRPr="003F75C0">
        <w:rPr>
          <w:rFonts w:ascii="Verdana" w:hAnsi="Verdana"/>
          <w:sz w:val="24"/>
          <w:szCs w:val="24"/>
          <w:vertAlign w:val="superscript"/>
        </w:rPr>
        <w:t>th</w:t>
      </w:r>
      <w:r>
        <w:rPr>
          <w:rFonts w:ascii="Verdana" w:hAnsi="Verdana"/>
          <w:sz w:val="24"/>
          <w:szCs w:val="24"/>
        </w:rPr>
        <w:t xml:space="preserve"> edition of weekend ministerial press conference briefing cited that as a result of poor funding of the mega project into its execution lead to the abandonment and failure of this project as reported by the Nigerian Tribune newspaper. Moreover, there was also a design change in this </w:t>
      </w:r>
      <w:r>
        <w:rPr>
          <w:rFonts w:ascii="Verdana" w:hAnsi="Verdana"/>
          <w:sz w:val="24"/>
          <w:szCs w:val="24"/>
        </w:rPr>
        <w:lastRenderedPageBreak/>
        <w:t>project as its initial planned design was meant to be eight floors which was later scaled down to five floors as the Bureau of Public Procurement and the Federal Executive Council</w:t>
      </w:r>
      <w:r w:rsidR="003A381C">
        <w:rPr>
          <w:rFonts w:ascii="Verdana" w:hAnsi="Verdana"/>
          <w:sz w:val="24"/>
          <w:szCs w:val="24"/>
        </w:rPr>
        <w:t xml:space="preserve"> (FEC)</w:t>
      </w:r>
      <w:r>
        <w:rPr>
          <w:rFonts w:ascii="Verdana" w:hAnsi="Verdana"/>
          <w:sz w:val="24"/>
          <w:szCs w:val="24"/>
        </w:rPr>
        <w:t xml:space="preserve"> issued a compliance Certificate to the contractor (Reynolds Construction Company Nigerian Limited) in approval of this design change in the year 2010. As time went by, the project was delayed and the time for its completion passed, cost increased etc. a directive from the then president of the country instructed that the contractor should revert to the original design of eight floor (Peter 2018). The contractor requested for a contract review for an updated cost and time extension which further led to cost and time overrun of this building project. This issues of time and cost overrun in this project can be attributed to the</w:t>
      </w:r>
      <w:r w:rsidR="00472CA3">
        <w:rPr>
          <w:rFonts w:ascii="Verdana" w:hAnsi="Verdana"/>
          <w:sz w:val="24"/>
          <w:szCs w:val="24"/>
        </w:rPr>
        <w:t xml:space="preserve"> political environmental related factors such as political instability, change of government etc. which further leads to economic</w:t>
      </w:r>
      <w:r w:rsidR="00D02E8B">
        <w:rPr>
          <w:rFonts w:ascii="Verdana" w:hAnsi="Verdana"/>
          <w:sz w:val="24"/>
          <w:szCs w:val="24"/>
        </w:rPr>
        <w:t xml:space="preserve"> related</w:t>
      </w:r>
      <w:r w:rsidR="00472CA3">
        <w:rPr>
          <w:rFonts w:ascii="Verdana" w:hAnsi="Verdana"/>
          <w:sz w:val="24"/>
          <w:szCs w:val="24"/>
        </w:rPr>
        <w:t xml:space="preserve"> issues as price fluctuation, market conditions and competitions, economic growth rate were affected</w:t>
      </w:r>
      <w:r>
        <w:rPr>
          <w:rFonts w:ascii="Verdana" w:hAnsi="Verdana"/>
          <w:sz w:val="24"/>
          <w:szCs w:val="24"/>
        </w:rPr>
        <w:t>.</w:t>
      </w:r>
      <w:r w:rsidR="00D02E8B">
        <w:rPr>
          <w:rFonts w:ascii="Verdana" w:hAnsi="Verdana"/>
          <w:sz w:val="24"/>
          <w:szCs w:val="24"/>
        </w:rPr>
        <w:t xml:space="preserve"> It was also observed that contract disputes, litigation, arbitration, unrealistic contract time frames as legal related environmental issues also affected the failure of this project.</w:t>
      </w:r>
      <w:r w:rsidR="00285A2F">
        <w:rPr>
          <w:rFonts w:ascii="Verdana" w:hAnsi="Verdana"/>
          <w:sz w:val="24"/>
          <w:szCs w:val="24"/>
        </w:rPr>
        <w:t xml:space="preserve"> Figures 1 and 2 b</w:t>
      </w:r>
      <w:r>
        <w:rPr>
          <w:rFonts w:ascii="Verdana" w:hAnsi="Verdana"/>
          <w:sz w:val="24"/>
          <w:szCs w:val="24"/>
        </w:rPr>
        <w:t>elow are images from the cons</w:t>
      </w:r>
      <w:r w:rsidR="00AC7DDD">
        <w:rPr>
          <w:rFonts w:ascii="Verdana" w:hAnsi="Verdana"/>
          <w:sz w:val="24"/>
          <w:szCs w:val="24"/>
        </w:rPr>
        <w:t xml:space="preserve">truction site as reported by </w:t>
      </w:r>
      <w:proofErr w:type="spellStart"/>
      <w:r w:rsidR="00AC7DDD">
        <w:rPr>
          <w:rFonts w:ascii="Verdana" w:hAnsi="Verdana"/>
          <w:sz w:val="24"/>
          <w:szCs w:val="24"/>
        </w:rPr>
        <w:t>Adepoju</w:t>
      </w:r>
      <w:proofErr w:type="spellEnd"/>
      <w:r w:rsidR="00AC7DDD">
        <w:rPr>
          <w:rFonts w:ascii="Verdana" w:hAnsi="Verdana"/>
          <w:sz w:val="24"/>
          <w:szCs w:val="24"/>
        </w:rPr>
        <w:t xml:space="preserve"> a Channels TV respondent</w:t>
      </w:r>
      <w:r>
        <w:rPr>
          <w:rFonts w:ascii="Verdana" w:hAnsi="Verdana"/>
          <w:sz w:val="24"/>
          <w:szCs w:val="24"/>
        </w:rPr>
        <w:t xml:space="preserve"> on July 2, 2018.</w:t>
      </w:r>
      <w:r w:rsidR="00285A2F">
        <w:rPr>
          <w:rFonts w:ascii="Verdana" w:hAnsi="Verdana"/>
          <w:sz w:val="24"/>
          <w:szCs w:val="24"/>
        </w:rPr>
        <w:t xml:space="preserve"> </w:t>
      </w:r>
    </w:p>
    <w:p w:rsidR="00AE4DA2" w:rsidRDefault="00AE4DA2" w:rsidP="00424F1A">
      <w:pPr>
        <w:spacing w:line="480" w:lineRule="auto"/>
        <w:jc w:val="both"/>
        <w:rPr>
          <w:rFonts w:ascii="Verdana" w:hAnsi="Verdana"/>
          <w:sz w:val="24"/>
          <w:szCs w:val="24"/>
        </w:rPr>
      </w:pPr>
    </w:p>
    <w:p w:rsidR="00AE4DA2" w:rsidRDefault="00AE4DA2" w:rsidP="00424F1A">
      <w:pPr>
        <w:spacing w:line="480" w:lineRule="auto"/>
        <w:jc w:val="both"/>
        <w:rPr>
          <w:rFonts w:ascii="Verdana" w:hAnsi="Verdana"/>
          <w:sz w:val="24"/>
          <w:szCs w:val="24"/>
        </w:rPr>
      </w:pPr>
    </w:p>
    <w:p w:rsidR="00AE4DA2" w:rsidRDefault="00AE4DA2" w:rsidP="00424F1A">
      <w:pPr>
        <w:spacing w:line="480" w:lineRule="auto"/>
        <w:jc w:val="both"/>
        <w:rPr>
          <w:rFonts w:ascii="Verdana" w:hAnsi="Verdana"/>
          <w:sz w:val="24"/>
          <w:szCs w:val="24"/>
        </w:rPr>
      </w:pPr>
    </w:p>
    <w:p w:rsidR="00AE4DA2" w:rsidRDefault="00AE4DA2" w:rsidP="00424F1A">
      <w:pPr>
        <w:spacing w:line="480" w:lineRule="auto"/>
        <w:jc w:val="both"/>
        <w:rPr>
          <w:rFonts w:ascii="Verdana" w:hAnsi="Verdana"/>
          <w:sz w:val="24"/>
          <w:szCs w:val="24"/>
        </w:rPr>
      </w:pPr>
    </w:p>
    <w:p w:rsidR="00AE4DA2" w:rsidRPr="00AE4DA2" w:rsidRDefault="00AE4DA2" w:rsidP="00AE4DA2">
      <w:pPr>
        <w:spacing w:line="276" w:lineRule="auto"/>
        <w:jc w:val="both"/>
        <w:rPr>
          <w:rFonts w:ascii="Verdana" w:hAnsi="Verdana"/>
          <w:i/>
          <w:sz w:val="24"/>
          <w:szCs w:val="24"/>
        </w:rPr>
      </w:pPr>
      <w:r w:rsidRPr="009448E5">
        <w:rPr>
          <w:rFonts w:ascii="Verdana" w:hAnsi="Verdana"/>
          <w:b/>
          <w:i/>
          <w:sz w:val="24"/>
          <w:szCs w:val="24"/>
        </w:rPr>
        <w:lastRenderedPageBreak/>
        <w:t>Fig. 1</w:t>
      </w:r>
      <w:r w:rsidRPr="009448E5">
        <w:rPr>
          <w:rFonts w:ascii="Verdana" w:hAnsi="Verdana"/>
          <w:i/>
          <w:sz w:val="24"/>
          <w:szCs w:val="24"/>
        </w:rPr>
        <w:t>. Failed and abandoned Nigeria Na</w:t>
      </w:r>
      <w:r>
        <w:rPr>
          <w:rFonts w:ascii="Verdana" w:hAnsi="Verdana"/>
          <w:i/>
          <w:sz w:val="24"/>
          <w:szCs w:val="24"/>
        </w:rPr>
        <w:t>tional Library building project.</w:t>
      </w:r>
    </w:p>
    <w:p w:rsidR="00AC7DDD" w:rsidRDefault="00AC7DDD" w:rsidP="00424F1A">
      <w:pPr>
        <w:spacing w:line="480" w:lineRule="auto"/>
        <w:jc w:val="both"/>
        <w:rPr>
          <w:rFonts w:ascii="Verdana" w:hAnsi="Verdana"/>
          <w:sz w:val="24"/>
          <w:szCs w:val="24"/>
        </w:rPr>
      </w:pPr>
      <w:r>
        <w:rPr>
          <w:noProof/>
          <w:color w:val="0000FF"/>
          <w:lang w:val="en-US"/>
        </w:rPr>
        <w:drawing>
          <wp:inline distT="0" distB="0" distL="0" distR="0">
            <wp:extent cx="5731510" cy="3269289"/>
            <wp:effectExtent l="0" t="0" r="2540" b="7620"/>
            <wp:docPr id="4" name="Picture 4" descr="Image result for abandoned national library in abu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bandoned national library in abuj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269289"/>
                    </a:xfrm>
                    <a:prstGeom prst="rect">
                      <a:avLst/>
                    </a:prstGeom>
                    <a:noFill/>
                    <a:ln>
                      <a:noFill/>
                    </a:ln>
                  </pic:spPr>
                </pic:pic>
              </a:graphicData>
            </a:graphic>
          </wp:inline>
        </w:drawing>
      </w:r>
    </w:p>
    <w:p w:rsidR="00943DBB" w:rsidRDefault="00943DBB" w:rsidP="009448E5">
      <w:pPr>
        <w:spacing w:line="276" w:lineRule="auto"/>
        <w:jc w:val="both"/>
        <w:rPr>
          <w:rFonts w:ascii="Verdana" w:hAnsi="Verdana"/>
          <w:i/>
          <w:sz w:val="24"/>
          <w:szCs w:val="24"/>
        </w:rPr>
      </w:pPr>
      <w:r w:rsidRPr="009448E5">
        <w:rPr>
          <w:rFonts w:ascii="Verdana" w:hAnsi="Verdana"/>
          <w:b/>
          <w:i/>
          <w:sz w:val="24"/>
          <w:szCs w:val="24"/>
        </w:rPr>
        <w:t>Source</w:t>
      </w:r>
      <w:r w:rsidRPr="009448E5">
        <w:rPr>
          <w:rFonts w:ascii="Verdana" w:hAnsi="Verdana"/>
          <w:i/>
          <w:sz w:val="24"/>
          <w:szCs w:val="24"/>
        </w:rPr>
        <w:t xml:space="preserve">: Channels TV (Reported by </w:t>
      </w:r>
      <w:proofErr w:type="spellStart"/>
      <w:r w:rsidRPr="009448E5">
        <w:rPr>
          <w:rFonts w:ascii="Verdana" w:hAnsi="Verdana"/>
          <w:i/>
          <w:sz w:val="24"/>
          <w:szCs w:val="24"/>
        </w:rPr>
        <w:t>Adepoju</w:t>
      </w:r>
      <w:proofErr w:type="spellEnd"/>
      <w:r w:rsidR="008F127F">
        <w:rPr>
          <w:rFonts w:ascii="Verdana" w:hAnsi="Verdana"/>
          <w:i/>
          <w:sz w:val="24"/>
          <w:szCs w:val="24"/>
        </w:rPr>
        <w:t xml:space="preserve"> 2018</w:t>
      </w:r>
      <w:r w:rsidRPr="009448E5">
        <w:rPr>
          <w:rFonts w:ascii="Verdana" w:hAnsi="Verdana"/>
          <w:i/>
          <w:sz w:val="24"/>
          <w:szCs w:val="24"/>
        </w:rPr>
        <w:t>).</w:t>
      </w:r>
    </w:p>
    <w:p w:rsidR="00FD7290" w:rsidRDefault="00FD7290" w:rsidP="009448E5">
      <w:pPr>
        <w:spacing w:line="276" w:lineRule="auto"/>
        <w:jc w:val="both"/>
        <w:rPr>
          <w:rFonts w:ascii="Verdana" w:hAnsi="Verdana"/>
          <w:i/>
          <w:sz w:val="24"/>
          <w:szCs w:val="24"/>
        </w:rPr>
      </w:pPr>
    </w:p>
    <w:p w:rsidR="00080814" w:rsidRPr="009448E5" w:rsidRDefault="00080814" w:rsidP="009448E5">
      <w:pPr>
        <w:spacing w:line="276" w:lineRule="auto"/>
        <w:jc w:val="both"/>
        <w:rPr>
          <w:rFonts w:ascii="Verdana" w:hAnsi="Verdana"/>
          <w:i/>
          <w:sz w:val="24"/>
          <w:szCs w:val="24"/>
        </w:rPr>
      </w:pPr>
    </w:p>
    <w:p w:rsidR="00AC7DDD" w:rsidRPr="00FD7290" w:rsidRDefault="00FD7290" w:rsidP="00FD7290">
      <w:pPr>
        <w:spacing w:line="276" w:lineRule="auto"/>
        <w:jc w:val="both"/>
        <w:rPr>
          <w:rFonts w:ascii="Verdana" w:hAnsi="Verdana"/>
          <w:i/>
          <w:sz w:val="24"/>
          <w:szCs w:val="24"/>
        </w:rPr>
      </w:pPr>
      <w:r w:rsidRPr="009448E5">
        <w:rPr>
          <w:rFonts w:ascii="Verdana" w:hAnsi="Verdana"/>
          <w:b/>
          <w:i/>
          <w:sz w:val="24"/>
          <w:szCs w:val="24"/>
        </w:rPr>
        <w:t>Fig.</w:t>
      </w:r>
      <w:r>
        <w:rPr>
          <w:rFonts w:ascii="Verdana" w:hAnsi="Verdana"/>
          <w:b/>
          <w:i/>
          <w:sz w:val="24"/>
          <w:szCs w:val="24"/>
        </w:rPr>
        <w:t xml:space="preserve"> 2</w:t>
      </w:r>
      <w:r w:rsidRPr="009448E5">
        <w:rPr>
          <w:rFonts w:ascii="Verdana" w:hAnsi="Verdana"/>
          <w:i/>
          <w:sz w:val="24"/>
          <w:szCs w:val="24"/>
        </w:rPr>
        <w:t>. Failed and abandoned Nigeria Na</w:t>
      </w:r>
      <w:r>
        <w:rPr>
          <w:rFonts w:ascii="Verdana" w:hAnsi="Verdana"/>
          <w:i/>
          <w:sz w:val="24"/>
          <w:szCs w:val="24"/>
        </w:rPr>
        <w:t>tional Library building project</w:t>
      </w:r>
    </w:p>
    <w:p w:rsidR="00AC7DDD" w:rsidRDefault="00AC7DDD" w:rsidP="00424F1A">
      <w:pPr>
        <w:spacing w:line="480" w:lineRule="auto"/>
        <w:jc w:val="both"/>
        <w:rPr>
          <w:rFonts w:ascii="Verdana" w:hAnsi="Verdana"/>
          <w:sz w:val="24"/>
          <w:szCs w:val="24"/>
        </w:rPr>
      </w:pPr>
      <w:r>
        <w:rPr>
          <w:noProof/>
          <w:color w:val="0000FF"/>
          <w:lang w:val="en-US"/>
        </w:rPr>
        <w:drawing>
          <wp:inline distT="0" distB="0" distL="0" distR="0">
            <wp:extent cx="5731510" cy="3090768"/>
            <wp:effectExtent l="0" t="0" r="2540" b="0"/>
            <wp:docPr id="6" name="Picture 6" descr="Image result for abandoned national library in abuj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bandoned national library in abuj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090768"/>
                    </a:xfrm>
                    <a:prstGeom prst="rect">
                      <a:avLst/>
                    </a:prstGeom>
                    <a:noFill/>
                    <a:ln>
                      <a:noFill/>
                    </a:ln>
                  </pic:spPr>
                </pic:pic>
              </a:graphicData>
            </a:graphic>
          </wp:inline>
        </w:drawing>
      </w:r>
    </w:p>
    <w:p w:rsidR="00AC7DDD" w:rsidRDefault="009448E5" w:rsidP="00080814">
      <w:pPr>
        <w:spacing w:line="276" w:lineRule="auto"/>
        <w:jc w:val="both"/>
        <w:rPr>
          <w:rFonts w:ascii="Verdana" w:hAnsi="Verdana"/>
          <w:i/>
          <w:sz w:val="24"/>
          <w:szCs w:val="24"/>
        </w:rPr>
      </w:pPr>
      <w:r w:rsidRPr="009448E5">
        <w:rPr>
          <w:rFonts w:ascii="Verdana" w:hAnsi="Verdana"/>
          <w:b/>
          <w:i/>
          <w:sz w:val="24"/>
          <w:szCs w:val="24"/>
        </w:rPr>
        <w:t>Source</w:t>
      </w:r>
      <w:r w:rsidRPr="009448E5">
        <w:rPr>
          <w:rFonts w:ascii="Verdana" w:hAnsi="Verdana"/>
          <w:i/>
          <w:sz w:val="24"/>
          <w:szCs w:val="24"/>
        </w:rPr>
        <w:t xml:space="preserve">: Channels TV (Reported by </w:t>
      </w:r>
      <w:proofErr w:type="spellStart"/>
      <w:r w:rsidRPr="009448E5">
        <w:rPr>
          <w:rFonts w:ascii="Verdana" w:hAnsi="Verdana"/>
          <w:i/>
          <w:sz w:val="24"/>
          <w:szCs w:val="24"/>
        </w:rPr>
        <w:t>Adepoju</w:t>
      </w:r>
      <w:proofErr w:type="spellEnd"/>
      <w:r w:rsidR="00F241A2">
        <w:rPr>
          <w:rFonts w:ascii="Verdana" w:hAnsi="Verdana"/>
          <w:i/>
          <w:sz w:val="24"/>
          <w:szCs w:val="24"/>
        </w:rPr>
        <w:t xml:space="preserve"> 2018</w:t>
      </w:r>
      <w:r w:rsidRPr="009448E5">
        <w:rPr>
          <w:rFonts w:ascii="Verdana" w:hAnsi="Verdana"/>
          <w:i/>
          <w:sz w:val="24"/>
          <w:szCs w:val="24"/>
        </w:rPr>
        <w:t>).</w:t>
      </w:r>
    </w:p>
    <w:p w:rsidR="00D040A7" w:rsidRPr="00080814" w:rsidRDefault="00D040A7" w:rsidP="00080814">
      <w:pPr>
        <w:spacing w:line="276" w:lineRule="auto"/>
        <w:jc w:val="both"/>
        <w:rPr>
          <w:rFonts w:ascii="Verdana" w:hAnsi="Verdana"/>
          <w:i/>
          <w:sz w:val="24"/>
          <w:szCs w:val="24"/>
        </w:rPr>
      </w:pPr>
      <w:r w:rsidRPr="007B41CD">
        <w:rPr>
          <w:rFonts w:ascii="Verdana" w:hAnsi="Verdana"/>
          <w:b/>
          <w:i/>
          <w:sz w:val="24"/>
          <w:szCs w:val="24"/>
        </w:rPr>
        <w:lastRenderedPageBreak/>
        <w:t>Fig. 3</w:t>
      </w:r>
      <w:r w:rsidRPr="007B41CD">
        <w:rPr>
          <w:rFonts w:ascii="Verdana" w:hAnsi="Verdana"/>
          <w:i/>
          <w:sz w:val="24"/>
          <w:szCs w:val="24"/>
        </w:rPr>
        <w:t>. Contract agreement of the failed National building project in Nigeria</w:t>
      </w:r>
    </w:p>
    <w:p w:rsidR="00285A2F" w:rsidRPr="00D040A7" w:rsidRDefault="00285A2F" w:rsidP="00D040A7">
      <w:pPr>
        <w:spacing w:line="480" w:lineRule="auto"/>
        <w:jc w:val="both"/>
        <w:rPr>
          <w:rFonts w:ascii="Verdana" w:hAnsi="Verdana"/>
          <w:sz w:val="24"/>
          <w:szCs w:val="24"/>
        </w:rPr>
      </w:pPr>
      <w:r>
        <w:rPr>
          <w:rFonts w:ascii="Helvetica" w:hAnsi="Helvetica" w:cs="Arial"/>
          <w:noProof/>
          <w:color w:val="3F3F3F"/>
          <w:sz w:val="21"/>
          <w:szCs w:val="21"/>
          <w:lang w:val="en-US"/>
        </w:rPr>
        <w:drawing>
          <wp:inline distT="0" distB="0" distL="0" distR="0">
            <wp:extent cx="5731510" cy="3090768"/>
            <wp:effectExtent l="0" t="0" r="2540" b="0"/>
            <wp:docPr id="7" name="Picture 7" descr="https://www.channelstv.com/wp-content/uploads/2017/11/national-lib-1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hannelstv.com/wp-content/uploads/2017/11/national-lib-10-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090768"/>
                    </a:xfrm>
                    <a:prstGeom prst="rect">
                      <a:avLst/>
                    </a:prstGeom>
                    <a:noFill/>
                    <a:ln>
                      <a:noFill/>
                    </a:ln>
                  </pic:spPr>
                </pic:pic>
              </a:graphicData>
            </a:graphic>
          </wp:inline>
        </w:drawing>
      </w:r>
    </w:p>
    <w:p w:rsidR="00080814" w:rsidRPr="007B41CD" w:rsidRDefault="00080814" w:rsidP="007B41CD">
      <w:pPr>
        <w:spacing w:line="276" w:lineRule="auto"/>
        <w:jc w:val="both"/>
        <w:rPr>
          <w:rFonts w:ascii="Verdana" w:hAnsi="Verdana"/>
          <w:i/>
          <w:sz w:val="24"/>
          <w:szCs w:val="24"/>
        </w:rPr>
      </w:pPr>
      <w:r w:rsidRPr="007B41CD">
        <w:rPr>
          <w:rFonts w:ascii="Verdana" w:hAnsi="Verdana"/>
          <w:b/>
          <w:i/>
          <w:sz w:val="24"/>
          <w:szCs w:val="24"/>
        </w:rPr>
        <w:t>Source</w:t>
      </w:r>
      <w:r w:rsidRPr="007B41CD">
        <w:rPr>
          <w:rFonts w:ascii="Verdana" w:hAnsi="Verdana"/>
          <w:i/>
          <w:sz w:val="24"/>
          <w:szCs w:val="24"/>
        </w:rPr>
        <w:t>:</w:t>
      </w:r>
      <w:r w:rsidR="007B41CD" w:rsidRPr="007B41CD">
        <w:rPr>
          <w:rFonts w:ascii="Verdana" w:hAnsi="Verdana"/>
          <w:i/>
          <w:sz w:val="24"/>
          <w:szCs w:val="24"/>
        </w:rPr>
        <w:t xml:space="preserve"> C</w:t>
      </w:r>
      <w:r w:rsidRPr="007B41CD">
        <w:rPr>
          <w:rFonts w:ascii="Verdana" w:hAnsi="Verdana"/>
          <w:i/>
          <w:sz w:val="24"/>
          <w:szCs w:val="24"/>
        </w:rPr>
        <w:t xml:space="preserve">hannels TV (Reported by </w:t>
      </w:r>
      <w:proofErr w:type="spellStart"/>
      <w:r w:rsidRPr="007B41CD">
        <w:rPr>
          <w:rFonts w:ascii="Verdana" w:hAnsi="Verdana"/>
          <w:i/>
          <w:sz w:val="24"/>
          <w:szCs w:val="24"/>
        </w:rPr>
        <w:t>Adepoju</w:t>
      </w:r>
      <w:proofErr w:type="spellEnd"/>
      <w:r w:rsidRPr="007B41CD">
        <w:rPr>
          <w:rFonts w:ascii="Verdana" w:hAnsi="Verdana"/>
          <w:i/>
          <w:sz w:val="24"/>
          <w:szCs w:val="24"/>
        </w:rPr>
        <w:t xml:space="preserve"> 2018).</w:t>
      </w:r>
    </w:p>
    <w:p w:rsidR="00285A2F" w:rsidRDefault="00285A2F" w:rsidP="00424F1A">
      <w:pPr>
        <w:spacing w:line="480" w:lineRule="auto"/>
        <w:jc w:val="both"/>
        <w:rPr>
          <w:rFonts w:ascii="Verdana" w:hAnsi="Verdana"/>
          <w:sz w:val="24"/>
          <w:szCs w:val="24"/>
        </w:rPr>
      </w:pPr>
    </w:p>
    <w:p w:rsidR="00C121D2" w:rsidRDefault="00C121D2" w:rsidP="00424F1A">
      <w:pPr>
        <w:spacing w:line="480" w:lineRule="auto"/>
        <w:jc w:val="both"/>
        <w:rPr>
          <w:rFonts w:ascii="Verdana" w:hAnsi="Verdana"/>
          <w:sz w:val="24"/>
          <w:szCs w:val="24"/>
        </w:rPr>
      </w:pPr>
      <w:r>
        <w:rPr>
          <w:rFonts w:ascii="Verdana" w:hAnsi="Verdana"/>
          <w:sz w:val="24"/>
          <w:szCs w:val="24"/>
        </w:rPr>
        <w:t xml:space="preserve">Most developing countries like Nigeria are faced with the challenge of lack of technological know-how as this has resulted to the inappropriate use of construction technology which directly affects the development of government building projects </w:t>
      </w:r>
      <w:r w:rsidR="003E4EE9">
        <w:rPr>
          <w:rFonts w:ascii="Verdana" w:hAnsi="Verdana"/>
          <w:sz w:val="24"/>
          <w:szCs w:val="24"/>
        </w:rPr>
        <w:t>(</w:t>
      </w:r>
      <w:proofErr w:type="spellStart"/>
      <w:r w:rsidR="003E4EE9">
        <w:rPr>
          <w:rFonts w:ascii="Verdana" w:hAnsi="Verdana"/>
          <w:sz w:val="24"/>
          <w:szCs w:val="24"/>
        </w:rPr>
        <w:t>Akanni</w:t>
      </w:r>
      <w:proofErr w:type="spellEnd"/>
      <w:r w:rsidR="003E4EE9">
        <w:rPr>
          <w:rFonts w:ascii="Verdana" w:hAnsi="Verdana"/>
          <w:sz w:val="24"/>
          <w:szCs w:val="24"/>
        </w:rPr>
        <w:t xml:space="preserve"> et al. 2015).</w:t>
      </w:r>
      <w:r w:rsidR="008B657E">
        <w:rPr>
          <w:rFonts w:ascii="Verdana" w:hAnsi="Verdana"/>
          <w:sz w:val="24"/>
          <w:szCs w:val="24"/>
        </w:rPr>
        <w:t xml:space="preserve"> In developing strategic plans in the building construction environment, technological aspects should be considered as a very important factor</w:t>
      </w:r>
      <w:r w:rsidR="00E84C6E">
        <w:rPr>
          <w:rFonts w:ascii="Verdana" w:hAnsi="Verdana"/>
          <w:sz w:val="24"/>
          <w:szCs w:val="24"/>
        </w:rPr>
        <w:t xml:space="preserve"> as using the inappropriate construction technology hinders the progress of a building construction projects as stated by </w:t>
      </w:r>
      <w:proofErr w:type="spellStart"/>
      <w:r w:rsidR="00E84C6E">
        <w:rPr>
          <w:rFonts w:ascii="Verdana" w:hAnsi="Verdana"/>
          <w:sz w:val="24"/>
          <w:szCs w:val="24"/>
        </w:rPr>
        <w:t>Oladapo</w:t>
      </w:r>
      <w:proofErr w:type="spellEnd"/>
      <w:r w:rsidR="00E84C6E">
        <w:rPr>
          <w:rFonts w:ascii="Verdana" w:hAnsi="Verdana"/>
          <w:sz w:val="24"/>
          <w:szCs w:val="24"/>
        </w:rPr>
        <w:t xml:space="preserve"> and </w:t>
      </w:r>
      <w:proofErr w:type="spellStart"/>
      <w:r w:rsidR="00E84C6E">
        <w:rPr>
          <w:rFonts w:ascii="Verdana" w:hAnsi="Verdana"/>
          <w:sz w:val="24"/>
          <w:szCs w:val="24"/>
        </w:rPr>
        <w:t>Olotuah</w:t>
      </w:r>
      <w:proofErr w:type="spellEnd"/>
      <w:r w:rsidR="00E84C6E">
        <w:rPr>
          <w:rFonts w:ascii="Verdana" w:hAnsi="Verdana"/>
          <w:sz w:val="24"/>
          <w:szCs w:val="24"/>
        </w:rPr>
        <w:t xml:space="preserve"> (2007).</w:t>
      </w:r>
      <w:r w:rsidR="0019521A">
        <w:rPr>
          <w:rFonts w:ascii="Verdana" w:hAnsi="Verdana"/>
          <w:sz w:val="24"/>
          <w:szCs w:val="24"/>
        </w:rPr>
        <w:t xml:space="preserve"> As Nigeria remains to be a net </w:t>
      </w:r>
      <w:r w:rsidR="00753D70">
        <w:rPr>
          <w:rFonts w:ascii="Verdana" w:hAnsi="Verdana"/>
          <w:sz w:val="24"/>
          <w:szCs w:val="24"/>
        </w:rPr>
        <w:t>importer of</w:t>
      </w:r>
      <w:r w:rsidR="00037AA4">
        <w:rPr>
          <w:rFonts w:ascii="Verdana" w:hAnsi="Verdana"/>
          <w:sz w:val="24"/>
          <w:szCs w:val="24"/>
        </w:rPr>
        <w:t xml:space="preserve"> technical manpower, the construction industry suffers as they rely on developed countries for construction technology and resources. </w:t>
      </w:r>
      <w:proofErr w:type="spellStart"/>
      <w:r w:rsidR="00C87F36">
        <w:rPr>
          <w:rFonts w:ascii="Verdana" w:hAnsi="Verdana"/>
          <w:sz w:val="24"/>
          <w:szCs w:val="24"/>
        </w:rPr>
        <w:t>Aniekwu</w:t>
      </w:r>
      <w:proofErr w:type="spellEnd"/>
      <w:r w:rsidR="00C87F36">
        <w:rPr>
          <w:rFonts w:ascii="Verdana" w:hAnsi="Verdana"/>
          <w:sz w:val="24"/>
          <w:szCs w:val="24"/>
        </w:rPr>
        <w:t xml:space="preserve"> (1995), perceived that non consideration of the </w:t>
      </w:r>
      <w:r w:rsidR="00C87F36">
        <w:rPr>
          <w:rFonts w:ascii="Verdana" w:hAnsi="Verdana"/>
          <w:sz w:val="24"/>
          <w:szCs w:val="24"/>
        </w:rPr>
        <w:lastRenderedPageBreak/>
        <w:t>technological factors in the strategic plans of the building construction projects in developing countries leads to failures in building projects.</w:t>
      </w:r>
    </w:p>
    <w:p w:rsidR="00753D70" w:rsidRDefault="00753D70" w:rsidP="00424F1A">
      <w:pPr>
        <w:spacing w:line="480" w:lineRule="auto"/>
        <w:jc w:val="both"/>
        <w:rPr>
          <w:rFonts w:ascii="Verdana" w:hAnsi="Verdana"/>
          <w:sz w:val="24"/>
          <w:szCs w:val="24"/>
        </w:rPr>
      </w:pPr>
      <w:r>
        <w:rPr>
          <w:rFonts w:ascii="Verdana" w:hAnsi="Verdana"/>
          <w:sz w:val="24"/>
          <w:szCs w:val="24"/>
        </w:rPr>
        <w:t xml:space="preserve">Government policies and decisions on the construction industry affects the building projects in the country as this result to the increment or decrement in the demand for construction services through monetary policies </w:t>
      </w:r>
      <w:r w:rsidR="00093771">
        <w:rPr>
          <w:rFonts w:ascii="Verdana" w:hAnsi="Verdana"/>
          <w:sz w:val="24"/>
          <w:szCs w:val="24"/>
        </w:rPr>
        <w:t>and budgetary measures. Nevertheless</w:t>
      </w:r>
      <w:r>
        <w:rPr>
          <w:rFonts w:ascii="Verdana" w:hAnsi="Verdana"/>
          <w:sz w:val="24"/>
          <w:szCs w:val="24"/>
        </w:rPr>
        <w:t xml:space="preserve">, the regulators of the national economy, the regulators of </w:t>
      </w:r>
      <w:r w:rsidR="00F81F79">
        <w:rPr>
          <w:rFonts w:ascii="Verdana" w:hAnsi="Verdana"/>
          <w:sz w:val="24"/>
          <w:szCs w:val="24"/>
        </w:rPr>
        <w:t>the construction environment e.g. laws of guide ethics and construction practises, clients etc. are the major players in the political environmental issues of a building construction projects failures</w:t>
      </w:r>
      <w:r w:rsidR="008C6BB6" w:rsidRPr="008C6BB6">
        <w:rPr>
          <w:rFonts w:ascii="Verdana" w:hAnsi="Verdana"/>
          <w:sz w:val="24"/>
          <w:szCs w:val="24"/>
        </w:rPr>
        <w:t xml:space="preserve"> </w:t>
      </w:r>
      <w:r w:rsidR="008C6BB6">
        <w:rPr>
          <w:rFonts w:ascii="Verdana" w:hAnsi="Verdana"/>
          <w:sz w:val="24"/>
          <w:szCs w:val="24"/>
        </w:rPr>
        <w:t>(</w:t>
      </w:r>
      <w:proofErr w:type="spellStart"/>
      <w:r w:rsidR="008C6BB6">
        <w:rPr>
          <w:rFonts w:ascii="Verdana" w:hAnsi="Verdana"/>
          <w:sz w:val="24"/>
          <w:szCs w:val="24"/>
        </w:rPr>
        <w:t>Akanni</w:t>
      </w:r>
      <w:proofErr w:type="spellEnd"/>
      <w:r w:rsidR="008C6BB6">
        <w:rPr>
          <w:rFonts w:ascii="Verdana" w:hAnsi="Verdana"/>
          <w:sz w:val="24"/>
          <w:szCs w:val="24"/>
        </w:rPr>
        <w:t xml:space="preserve"> et al. 2015)</w:t>
      </w:r>
      <w:r w:rsidR="00F81F79">
        <w:rPr>
          <w:rFonts w:ascii="Verdana" w:hAnsi="Verdana"/>
          <w:sz w:val="24"/>
          <w:szCs w:val="24"/>
        </w:rPr>
        <w:t>.</w:t>
      </w:r>
      <w:r w:rsidR="00D851F2">
        <w:rPr>
          <w:rFonts w:ascii="Verdana" w:hAnsi="Verdana"/>
          <w:sz w:val="24"/>
          <w:szCs w:val="24"/>
        </w:rPr>
        <w:t xml:space="preserve"> Mansfield et al. (</w:t>
      </w:r>
      <w:r w:rsidR="00F87E67">
        <w:rPr>
          <w:rFonts w:ascii="Verdana" w:hAnsi="Verdana"/>
          <w:sz w:val="24"/>
          <w:szCs w:val="24"/>
        </w:rPr>
        <w:t>1994</w:t>
      </w:r>
      <w:r w:rsidR="00D851F2">
        <w:rPr>
          <w:rFonts w:ascii="Verdana" w:hAnsi="Verdana"/>
          <w:sz w:val="24"/>
          <w:szCs w:val="24"/>
        </w:rPr>
        <w:t xml:space="preserve">) observed that the issue of political instability in a government such as the change of government can stop ongoing construction projects by its predecessors </w:t>
      </w:r>
      <w:r w:rsidR="003F0D73">
        <w:rPr>
          <w:rFonts w:ascii="Verdana" w:hAnsi="Verdana"/>
          <w:sz w:val="24"/>
          <w:szCs w:val="24"/>
        </w:rPr>
        <w:t>based on political, social and environmental</w:t>
      </w:r>
      <w:r w:rsidR="0048226F">
        <w:rPr>
          <w:rFonts w:ascii="Verdana" w:hAnsi="Verdana"/>
          <w:sz w:val="24"/>
          <w:szCs w:val="24"/>
        </w:rPr>
        <w:t xml:space="preserve"> grounds to invoke their powers. </w:t>
      </w:r>
      <w:r w:rsidR="00F87E67">
        <w:rPr>
          <w:rFonts w:ascii="Verdana" w:hAnsi="Verdana"/>
          <w:sz w:val="24"/>
          <w:szCs w:val="24"/>
        </w:rPr>
        <w:t xml:space="preserve">As believed by Thomas and Martin (2004), </w:t>
      </w:r>
      <w:r w:rsidR="00B34A6D">
        <w:rPr>
          <w:rFonts w:ascii="Verdana" w:hAnsi="Verdana"/>
          <w:sz w:val="24"/>
          <w:szCs w:val="24"/>
        </w:rPr>
        <w:t>Political instability, national disunity and poor leadership thus retards national developments in a nation.</w:t>
      </w:r>
      <w:r w:rsidR="00D040A7">
        <w:rPr>
          <w:rFonts w:ascii="Verdana" w:hAnsi="Verdana"/>
          <w:sz w:val="24"/>
          <w:szCs w:val="24"/>
        </w:rPr>
        <w:t xml:space="preserve"> Political issues</w:t>
      </w:r>
      <w:r w:rsidR="005C4496">
        <w:rPr>
          <w:rFonts w:ascii="Verdana" w:hAnsi="Verdana"/>
          <w:sz w:val="24"/>
          <w:szCs w:val="24"/>
        </w:rPr>
        <w:t xml:space="preserve"> affect building construction activities as this can produce an unstable environment as result of unstable government, unpredictable shifts in the country’s economy and unexpected changes in design of building projects e.g. </w:t>
      </w:r>
      <w:r w:rsidR="00F87E67">
        <w:rPr>
          <w:rFonts w:ascii="Verdana" w:hAnsi="Verdana"/>
          <w:sz w:val="24"/>
          <w:szCs w:val="24"/>
        </w:rPr>
        <w:t>National Library Headquarters, Abuja, Nigeria.</w:t>
      </w:r>
      <w:r w:rsidR="00172143">
        <w:rPr>
          <w:rFonts w:ascii="Verdana" w:hAnsi="Verdana"/>
          <w:sz w:val="24"/>
          <w:szCs w:val="24"/>
        </w:rPr>
        <w:t xml:space="preserve"> According to </w:t>
      </w:r>
      <w:proofErr w:type="spellStart"/>
      <w:r w:rsidR="00172143">
        <w:rPr>
          <w:rFonts w:ascii="Verdana" w:hAnsi="Verdana"/>
          <w:sz w:val="24"/>
          <w:szCs w:val="24"/>
        </w:rPr>
        <w:t>Jabnoun</w:t>
      </w:r>
      <w:proofErr w:type="spellEnd"/>
      <w:r w:rsidR="00172143">
        <w:rPr>
          <w:rFonts w:ascii="Verdana" w:hAnsi="Verdana"/>
          <w:sz w:val="24"/>
          <w:szCs w:val="24"/>
        </w:rPr>
        <w:t xml:space="preserve"> and </w:t>
      </w:r>
      <w:proofErr w:type="spellStart"/>
      <w:r w:rsidR="00172143">
        <w:rPr>
          <w:rFonts w:ascii="Verdana" w:hAnsi="Verdana"/>
          <w:sz w:val="24"/>
          <w:szCs w:val="24"/>
        </w:rPr>
        <w:t>Sedrani</w:t>
      </w:r>
      <w:proofErr w:type="spellEnd"/>
      <w:r w:rsidR="00172143">
        <w:rPr>
          <w:rFonts w:ascii="Verdana" w:hAnsi="Verdana"/>
          <w:sz w:val="24"/>
          <w:szCs w:val="24"/>
        </w:rPr>
        <w:t xml:space="preserve"> (</w:t>
      </w:r>
      <w:r w:rsidR="008218D5">
        <w:rPr>
          <w:rFonts w:ascii="Verdana" w:hAnsi="Verdana"/>
          <w:sz w:val="24"/>
          <w:szCs w:val="24"/>
        </w:rPr>
        <w:t>2005</w:t>
      </w:r>
      <w:r w:rsidR="00172143">
        <w:rPr>
          <w:rFonts w:ascii="Verdana" w:hAnsi="Verdana"/>
          <w:sz w:val="24"/>
          <w:szCs w:val="24"/>
        </w:rPr>
        <w:t xml:space="preserve">), the political factors influence the environmental variables which affect the progress of a building construction project in its environment. E.g. safety, community perception and legal acceptability. They further explained that these effects are mostly high on the building construction projects </w:t>
      </w:r>
      <w:r w:rsidR="0076364F">
        <w:rPr>
          <w:rFonts w:ascii="Verdana" w:hAnsi="Verdana"/>
          <w:sz w:val="24"/>
          <w:szCs w:val="24"/>
        </w:rPr>
        <w:t xml:space="preserve">as wars, riots, civil unrests, religious turmoil, strikes, </w:t>
      </w:r>
      <w:r w:rsidR="0076364F">
        <w:rPr>
          <w:rFonts w:ascii="Verdana" w:hAnsi="Verdana"/>
          <w:sz w:val="24"/>
          <w:szCs w:val="24"/>
        </w:rPr>
        <w:lastRenderedPageBreak/>
        <w:t>discriminatory legislative actions etc. can lead to building construction failures.</w:t>
      </w:r>
    </w:p>
    <w:p w:rsidR="00853A86" w:rsidRDefault="00853A86" w:rsidP="00424F1A">
      <w:pPr>
        <w:spacing w:line="480" w:lineRule="auto"/>
        <w:jc w:val="both"/>
        <w:rPr>
          <w:rFonts w:ascii="Verdana" w:hAnsi="Verdana"/>
          <w:sz w:val="24"/>
          <w:szCs w:val="24"/>
        </w:rPr>
      </w:pPr>
      <w:r>
        <w:rPr>
          <w:rFonts w:ascii="Verdana" w:hAnsi="Verdana"/>
          <w:sz w:val="24"/>
          <w:szCs w:val="24"/>
        </w:rPr>
        <w:t>Due to encountering laws and regulations in the legal environment which also influences the construction industry, building constructions projects are affected by these regulations (</w:t>
      </w:r>
      <w:proofErr w:type="spellStart"/>
      <w:r>
        <w:rPr>
          <w:rFonts w:ascii="Verdana" w:hAnsi="Verdana"/>
          <w:sz w:val="24"/>
          <w:szCs w:val="24"/>
        </w:rPr>
        <w:t>Akanni</w:t>
      </w:r>
      <w:proofErr w:type="spellEnd"/>
      <w:r>
        <w:rPr>
          <w:rFonts w:ascii="Verdana" w:hAnsi="Verdana"/>
          <w:sz w:val="24"/>
          <w:szCs w:val="24"/>
        </w:rPr>
        <w:t xml:space="preserve"> et al. 2015). E.g. planning and environmental regulations, safety regulations, codes of practise, insurance and taxation laws, licensing etc. As observed by </w:t>
      </w:r>
      <w:r w:rsidR="008F6891">
        <w:rPr>
          <w:rFonts w:ascii="Verdana" w:hAnsi="Verdana"/>
          <w:sz w:val="24"/>
          <w:szCs w:val="24"/>
        </w:rPr>
        <w:t>Thomas and</w:t>
      </w:r>
      <w:r>
        <w:rPr>
          <w:rFonts w:ascii="Verdana" w:hAnsi="Verdana"/>
          <w:sz w:val="24"/>
          <w:szCs w:val="24"/>
        </w:rPr>
        <w:t xml:space="preserve"> Martin (2004), the change of these laws and regulations during the life cycle of a building construction project can cause the failure and abandonment of such project as problems may arise.</w:t>
      </w:r>
      <w:r w:rsidR="00D81118">
        <w:rPr>
          <w:rFonts w:ascii="Verdana" w:hAnsi="Verdana"/>
          <w:sz w:val="24"/>
          <w:szCs w:val="24"/>
        </w:rPr>
        <w:t xml:space="preserve"> Building </w:t>
      </w:r>
      <w:r w:rsidR="00DF3A9E">
        <w:rPr>
          <w:rFonts w:ascii="Verdana" w:hAnsi="Verdana"/>
          <w:sz w:val="24"/>
          <w:szCs w:val="24"/>
        </w:rPr>
        <w:t>contract relationships are been affected by legislation as this directly impacts the activities of clients.</w:t>
      </w:r>
      <w:r w:rsidR="00D047DA">
        <w:rPr>
          <w:rFonts w:ascii="Verdana" w:hAnsi="Verdana"/>
          <w:sz w:val="24"/>
          <w:szCs w:val="24"/>
        </w:rPr>
        <w:t xml:space="preserve"> Bearing in mind that</w:t>
      </w:r>
      <w:r w:rsidR="00233510">
        <w:rPr>
          <w:rFonts w:ascii="Verdana" w:hAnsi="Verdana"/>
          <w:sz w:val="24"/>
          <w:szCs w:val="24"/>
        </w:rPr>
        <w:t xml:space="preserve"> the legislation in Nigeria is based on the </w:t>
      </w:r>
      <w:r w:rsidR="008F6891">
        <w:rPr>
          <w:rFonts w:ascii="Verdana" w:hAnsi="Verdana"/>
          <w:sz w:val="24"/>
          <w:szCs w:val="24"/>
        </w:rPr>
        <w:t>British model as the Standard form of Building C</w:t>
      </w:r>
      <w:r w:rsidR="00233510">
        <w:rPr>
          <w:rFonts w:ascii="Verdana" w:hAnsi="Verdana"/>
          <w:sz w:val="24"/>
          <w:szCs w:val="24"/>
        </w:rPr>
        <w:t>ontr</w:t>
      </w:r>
      <w:r w:rsidR="008F6891">
        <w:rPr>
          <w:rFonts w:ascii="Verdana" w:hAnsi="Verdana"/>
          <w:sz w:val="24"/>
          <w:szCs w:val="24"/>
        </w:rPr>
        <w:t>act issued by Joint Contract T</w:t>
      </w:r>
      <w:r w:rsidR="00233510">
        <w:rPr>
          <w:rFonts w:ascii="Verdana" w:hAnsi="Verdana"/>
          <w:sz w:val="24"/>
          <w:szCs w:val="24"/>
        </w:rPr>
        <w:t>ribunal</w:t>
      </w:r>
      <w:r w:rsidR="008F6891">
        <w:rPr>
          <w:rFonts w:ascii="Verdana" w:hAnsi="Verdana"/>
          <w:sz w:val="24"/>
          <w:szCs w:val="24"/>
        </w:rPr>
        <w:t xml:space="preserve"> (JTC)</w:t>
      </w:r>
      <w:r w:rsidR="00233510">
        <w:rPr>
          <w:rFonts w:ascii="Verdana" w:hAnsi="Verdana"/>
          <w:sz w:val="24"/>
          <w:szCs w:val="24"/>
        </w:rPr>
        <w:t xml:space="preserve"> </w:t>
      </w:r>
      <w:r w:rsidR="008F6891">
        <w:rPr>
          <w:rFonts w:ascii="Verdana" w:hAnsi="Verdana"/>
          <w:sz w:val="24"/>
          <w:szCs w:val="24"/>
        </w:rPr>
        <w:t>was m</w:t>
      </w:r>
      <w:r w:rsidR="00D047DA">
        <w:rPr>
          <w:rFonts w:ascii="Verdana" w:hAnsi="Verdana"/>
          <w:sz w:val="24"/>
          <w:szCs w:val="24"/>
        </w:rPr>
        <w:t>odified to be used in Nigeria,</w:t>
      </w:r>
      <w:r w:rsidR="008F6891">
        <w:rPr>
          <w:rFonts w:ascii="Verdana" w:hAnsi="Verdana"/>
          <w:sz w:val="24"/>
          <w:szCs w:val="24"/>
        </w:rPr>
        <w:t xml:space="preserve"> this responsibility is important for stakeholders in the construction industry needs to get used to the regulations and laws govern</w:t>
      </w:r>
      <w:r w:rsidR="00D047DA">
        <w:rPr>
          <w:rFonts w:ascii="Verdana" w:hAnsi="Verdana"/>
          <w:sz w:val="24"/>
          <w:szCs w:val="24"/>
        </w:rPr>
        <w:t>ing the legal environment because</w:t>
      </w:r>
      <w:r w:rsidR="008F6891">
        <w:rPr>
          <w:rFonts w:ascii="Verdana" w:hAnsi="Verdana"/>
          <w:sz w:val="24"/>
          <w:szCs w:val="24"/>
        </w:rPr>
        <w:t xml:space="preserve"> failure </w:t>
      </w:r>
      <w:r w:rsidR="00D047DA">
        <w:rPr>
          <w:rFonts w:ascii="Verdana" w:hAnsi="Verdana"/>
          <w:sz w:val="24"/>
          <w:szCs w:val="24"/>
        </w:rPr>
        <w:t xml:space="preserve">to note </w:t>
      </w:r>
      <w:r w:rsidR="008F6891">
        <w:rPr>
          <w:rFonts w:ascii="Verdana" w:hAnsi="Verdana"/>
          <w:sz w:val="24"/>
          <w:szCs w:val="24"/>
        </w:rPr>
        <w:t>this affects building project performance</w:t>
      </w:r>
      <w:r w:rsidR="006A23DA">
        <w:rPr>
          <w:rFonts w:ascii="Verdana" w:hAnsi="Verdana"/>
          <w:sz w:val="24"/>
          <w:szCs w:val="24"/>
        </w:rPr>
        <w:t xml:space="preserve"> (</w:t>
      </w:r>
      <w:proofErr w:type="spellStart"/>
      <w:r w:rsidR="006A23DA">
        <w:rPr>
          <w:rFonts w:ascii="Verdana" w:hAnsi="Verdana"/>
          <w:sz w:val="24"/>
          <w:szCs w:val="24"/>
        </w:rPr>
        <w:t>Oladapo</w:t>
      </w:r>
      <w:proofErr w:type="spellEnd"/>
      <w:r w:rsidR="006A23DA">
        <w:rPr>
          <w:rFonts w:ascii="Verdana" w:hAnsi="Verdana"/>
          <w:sz w:val="24"/>
          <w:szCs w:val="24"/>
        </w:rPr>
        <w:t xml:space="preserve"> and </w:t>
      </w:r>
      <w:proofErr w:type="spellStart"/>
      <w:r w:rsidR="006A23DA">
        <w:rPr>
          <w:rFonts w:ascii="Verdana" w:hAnsi="Verdana"/>
          <w:sz w:val="24"/>
          <w:szCs w:val="24"/>
        </w:rPr>
        <w:t>Olotuah</w:t>
      </w:r>
      <w:proofErr w:type="spellEnd"/>
      <w:r w:rsidR="006A23DA">
        <w:rPr>
          <w:rFonts w:ascii="Verdana" w:hAnsi="Verdana"/>
          <w:sz w:val="24"/>
          <w:szCs w:val="24"/>
        </w:rPr>
        <w:t xml:space="preserve"> 2007).</w:t>
      </w:r>
    </w:p>
    <w:p w:rsidR="00DC1025" w:rsidRDefault="00DC1025" w:rsidP="00424F1A">
      <w:pPr>
        <w:spacing w:line="480" w:lineRule="auto"/>
        <w:jc w:val="both"/>
        <w:rPr>
          <w:rFonts w:ascii="Verdana" w:hAnsi="Verdana"/>
          <w:sz w:val="24"/>
          <w:szCs w:val="24"/>
        </w:rPr>
      </w:pPr>
      <w:r>
        <w:rPr>
          <w:rFonts w:ascii="Verdana" w:hAnsi="Verdana"/>
          <w:sz w:val="24"/>
          <w:szCs w:val="24"/>
        </w:rPr>
        <w:t xml:space="preserve">Customs, lifestyles and values of a society in which a building construction project takes place </w:t>
      </w:r>
      <w:r w:rsidR="002C0050">
        <w:rPr>
          <w:rFonts w:ascii="Verdana" w:hAnsi="Verdana"/>
          <w:sz w:val="24"/>
          <w:szCs w:val="24"/>
        </w:rPr>
        <w:t>shows the characteristics of the society’s environment which can have impact in the construction project development</w:t>
      </w:r>
      <w:r w:rsidR="00594B4C">
        <w:rPr>
          <w:rFonts w:ascii="Verdana" w:hAnsi="Verdana"/>
          <w:sz w:val="24"/>
          <w:szCs w:val="24"/>
        </w:rPr>
        <w:t xml:space="preserve"> (William 2002)</w:t>
      </w:r>
      <w:r w:rsidR="002C0050">
        <w:rPr>
          <w:rFonts w:ascii="Verdana" w:hAnsi="Verdana"/>
          <w:sz w:val="24"/>
          <w:szCs w:val="24"/>
        </w:rPr>
        <w:t>.</w:t>
      </w:r>
      <w:r w:rsidR="00635188">
        <w:rPr>
          <w:rFonts w:ascii="Verdana" w:hAnsi="Verdana"/>
          <w:sz w:val="24"/>
          <w:szCs w:val="24"/>
        </w:rPr>
        <w:t xml:space="preserve"> The management of building construction projects in communities differs from one society to the other. Socio-cultural factors like languages, norms, values, method of communication among the </w:t>
      </w:r>
      <w:r w:rsidR="00A20B07">
        <w:rPr>
          <w:rFonts w:ascii="Verdana" w:hAnsi="Verdana"/>
          <w:sz w:val="24"/>
          <w:szCs w:val="24"/>
        </w:rPr>
        <w:t xml:space="preserve">project workforce can </w:t>
      </w:r>
      <w:r w:rsidR="00A20B07">
        <w:rPr>
          <w:rFonts w:ascii="Verdana" w:hAnsi="Verdana"/>
          <w:sz w:val="24"/>
          <w:szCs w:val="24"/>
        </w:rPr>
        <w:lastRenderedPageBreak/>
        <w:t xml:space="preserve">influence the progress of the project. E.g. the oral communication between the illiterate </w:t>
      </w:r>
      <w:r w:rsidR="0094740E">
        <w:rPr>
          <w:rFonts w:ascii="Verdana" w:hAnsi="Verdana"/>
          <w:sz w:val="24"/>
          <w:szCs w:val="24"/>
        </w:rPr>
        <w:t>workforces</w:t>
      </w:r>
      <w:r w:rsidR="00A20B07">
        <w:rPr>
          <w:rFonts w:ascii="Verdana" w:hAnsi="Verdana"/>
          <w:sz w:val="24"/>
          <w:szCs w:val="24"/>
        </w:rPr>
        <w:t xml:space="preserve"> in some regions in Nigeria can be best understood by</w:t>
      </w:r>
      <w:r w:rsidR="009665DD">
        <w:rPr>
          <w:rFonts w:ascii="Verdana" w:hAnsi="Verdana"/>
          <w:sz w:val="24"/>
          <w:szCs w:val="24"/>
        </w:rPr>
        <w:t xml:space="preserve"> using </w:t>
      </w:r>
      <w:r w:rsidR="00A20B07">
        <w:rPr>
          <w:rFonts w:ascii="Verdana" w:hAnsi="Verdana"/>
          <w:sz w:val="24"/>
          <w:szCs w:val="24"/>
        </w:rPr>
        <w:t xml:space="preserve">the </w:t>
      </w:r>
      <w:r w:rsidR="00995B7E">
        <w:rPr>
          <w:rFonts w:ascii="Verdana" w:hAnsi="Verdana"/>
          <w:sz w:val="24"/>
          <w:szCs w:val="24"/>
        </w:rPr>
        <w:t>Pidgin</w:t>
      </w:r>
      <w:r w:rsidR="00A20B07">
        <w:rPr>
          <w:rFonts w:ascii="Verdana" w:hAnsi="Verdana"/>
          <w:sz w:val="24"/>
          <w:szCs w:val="24"/>
        </w:rPr>
        <w:t xml:space="preserve"> English as identified by </w:t>
      </w:r>
      <w:proofErr w:type="spellStart"/>
      <w:r w:rsidR="00A20B07">
        <w:rPr>
          <w:rFonts w:ascii="Verdana" w:hAnsi="Verdana"/>
          <w:sz w:val="24"/>
          <w:szCs w:val="24"/>
        </w:rPr>
        <w:t>Engobo</w:t>
      </w:r>
      <w:proofErr w:type="spellEnd"/>
      <w:r w:rsidR="00FB0C59">
        <w:rPr>
          <w:rFonts w:ascii="Verdana" w:hAnsi="Verdana"/>
          <w:sz w:val="24"/>
          <w:szCs w:val="24"/>
        </w:rPr>
        <w:t xml:space="preserve"> </w:t>
      </w:r>
      <w:r w:rsidR="00A20B07">
        <w:rPr>
          <w:rFonts w:ascii="Verdana" w:hAnsi="Verdana"/>
          <w:sz w:val="24"/>
          <w:szCs w:val="24"/>
        </w:rPr>
        <w:t>(2009) in his study in the Niger-Delta region of Nigeria.</w:t>
      </w:r>
      <w:r w:rsidR="00FB0C59">
        <w:rPr>
          <w:rFonts w:ascii="Verdana" w:hAnsi="Verdana"/>
          <w:sz w:val="24"/>
          <w:szCs w:val="24"/>
        </w:rPr>
        <w:t xml:space="preserve"> The use of inappropriate leadership style in handling these socio-cultural factors within the building construction projects will result to time and cost overrun of such projects.</w:t>
      </w:r>
    </w:p>
    <w:p w:rsidR="009E1D9C" w:rsidRDefault="009E1D9C" w:rsidP="00424F1A">
      <w:pPr>
        <w:spacing w:line="480" w:lineRule="auto"/>
        <w:jc w:val="both"/>
        <w:rPr>
          <w:rFonts w:ascii="Verdana" w:hAnsi="Verdana"/>
          <w:sz w:val="24"/>
          <w:szCs w:val="24"/>
        </w:rPr>
      </w:pPr>
    </w:p>
    <w:p w:rsidR="002B5AB4" w:rsidRDefault="002B5AB4" w:rsidP="002B5AB4">
      <w:pPr>
        <w:pStyle w:val="Heading1"/>
        <w:rPr>
          <w:rFonts w:ascii="Verdana" w:hAnsi="Verdana"/>
          <w:b/>
          <w:sz w:val="28"/>
          <w:szCs w:val="28"/>
        </w:rPr>
      </w:pPr>
      <w:bookmarkStart w:id="18" w:name="_Toc8935360"/>
      <w:r w:rsidRPr="002B5AB4">
        <w:rPr>
          <w:rFonts w:ascii="Verdana" w:hAnsi="Verdana"/>
          <w:b/>
          <w:sz w:val="28"/>
          <w:szCs w:val="28"/>
        </w:rPr>
        <w:t>2.5 Summary</w:t>
      </w:r>
      <w:bookmarkEnd w:id="18"/>
    </w:p>
    <w:p w:rsidR="002B5AB4" w:rsidRPr="00FE3A0D" w:rsidRDefault="00FE3A0D" w:rsidP="00FE3A0D">
      <w:pPr>
        <w:spacing w:line="480" w:lineRule="auto"/>
        <w:jc w:val="both"/>
        <w:rPr>
          <w:rFonts w:ascii="Verdana" w:hAnsi="Verdana"/>
          <w:sz w:val="24"/>
          <w:szCs w:val="24"/>
        </w:rPr>
      </w:pPr>
      <w:r>
        <w:rPr>
          <w:rFonts w:ascii="Verdana" w:hAnsi="Verdana"/>
          <w:sz w:val="24"/>
          <w:szCs w:val="24"/>
        </w:rPr>
        <w:t xml:space="preserve">From the reviewed literature it can be seen that several factors influencing the failure of development government building projects can be factored to environmental related issues, stakeholders engagement, political instability, economic related issues such as market conditions, inflation, price fluctuations of building materials, legal issues such as environmental laws and regulation guiding the building construction environment, technological related issues such as lack of technical know-how, use of obsolete technology equipment, </w:t>
      </w:r>
      <w:r w:rsidR="00C97974">
        <w:rPr>
          <w:rFonts w:ascii="Verdana" w:hAnsi="Verdana"/>
          <w:sz w:val="24"/>
          <w:szCs w:val="24"/>
        </w:rPr>
        <w:t>social vices such as language barriers, insecurity, insurgence, and environmental related factors such as fluctuations in weather conditions, topography, ground conditions among many other issues in the building construction environment.</w:t>
      </w:r>
    </w:p>
    <w:p w:rsidR="007C1922" w:rsidRDefault="007C1922" w:rsidP="00424F1A">
      <w:pPr>
        <w:spacing w:line="480" w:lineRule="auto"/>
        <w:jc w:val="both"/>
        <w:rPr>
          <w:rFonts w:ascii="Verdana" w:hAnsi="Verdana"/>
          <w:sz w:val="24"/>
          <w:szCs w:val="24"/>
        </w:rPr>
      </w:pPr>
    </w:p>
    <w:p w:rsidR="001D7112" w:rsidRDefault="001D7112" w:rsidP="00424F1A">
      <w:pPr>
        <w:spacing w:line="480" w:lineRule="auto"/>
        <w:jc w:val="both"/>
        <w:rPr>
          <w:rFonts w:ascii="Verdana" w:hAnsi="Verdana"/>
          <w:sz w:val="24"/>
          <w:szCs w:val="24"/>
        </w:rPr>
      </w:pPr>
    </w:p>
    <w:p w:rsidR="00AE573D" w:rsidRDefault="00AF1A84" w:rsidP="004F1360">
      <w:pPr>
        <w:spacing w:line="480" w:lineRule="auto"/>
        <w:jc w:val="both"/>
        <w:rPr>
          <w:rFonts w:ascii="Verdana" w:hAnsi="Verdana"/>
          <w:sz w:val="24"/>
          <w:szCs w:val="24"/>
        </w:rPr>
      </w:pPr>
      <w:r>
        <w:rPr>
          <w:rFonts w:ascii="Verdana" w:hAnsi="Verdana"/>
          <w:sz w:val="24"/>
          <w:szCs w:val="24"/>
        </w:rPr>
        <w:t xml:space="preserve"> </w:t>
      </w:r>
    </w:p>
    <w:p w:rsidR="00E50A00" w:rsidRDefault="00E50A00" w:rsidP="004F1360">
      <w:pPr>
        <w:spacing w:line="480" w:lineRule="auto"/>
        <w:jc w:val="both"/>
        <w:rPr>
          <w:rFonts w:ascii="Verdana" w:hAnsi="Verdana"/>
          <w:sz w:val="24"/>
          <w:szCs w:val="24"/>
        </w:rPr>
      </w:pPr>
    </w:p>
    <w:p w:rsidR="0009487E" w:rsidRPr="00CD2025" w:rsidRDefault="0009487E" w:rsidP="00CD2025">
      <w:pPr>
        <w:pStyle w:val="Heading1"/>
        <w:rPr>
          <w:rFonts w:ascii="Verdana" w:hAnsi="Verdana"/>
          <w:b/>
          <w:sz w:val="28"/>
          <w:szCs w:val="28"/>
        </w:rPr>
      </w:pPr>
      <w:bookmarkStart w:id="19" w:name="_Toc8935361"/>
      <w:r w:rsidRPr="00CD2025">
        <w:rPr>
          <w:rFonts w:ascii="Verdana" w:hAnsi="Verdana"/>
          <w:b/>
          <w:sz w:val="28"/>
          <w:szCs w:val="28"/>
        </w:rPr>
        <w:lastRenderedPageBreak/>
        <w:t xml:space="preserve">3.0 </w:t>
      </w:r>
      <w:r w:rsidR="0053006A" w:rsidRPr="00CD2025">
        <w:rPr>
          <w:rFonts w:ascii="Verdana" w:hAnsi="Verdana"/>
          <w:b/>
          <w:sz w:val="28"/>
          <w:szCs w:val="28"/>
        </w:rPr>
        <w:t>Research Methodology</w:t>
      </w:r>
      <w:bookmarkEnd w:id="19"/>
    </w:p>
    <w:p w:rsidR="0009487E" w:rsidRPr="00D047DA" w:rsidRDefault="0009487E" w:rsidP="00CD2025">
      <w:pPr>
        <w:pStyle w:val="Heading1"/>
        <w:rPr>
          <w:rFonts w:ascii="Verdana" w:hAnsi="Verdana"/>
          <w:b/>
          <w:sz w:val="28"/>
          <w:szCs w:val="28"/>
        </w:rPr>
      </w:pPr>
      <w:bookmarkStart w:id="20" w:name="_Toc8935362"/>
      <w:r w:rsidRPr="00D047DA">
        <w:rPr>
          <w:rFonts w:ascii="Verdana" w:hAnsi="Verdana"/>
          <w:b/>
          <w:sz w:val="28"/>
          <w:szCs w:val="28"/>
        </w:rPr>
        <w:t>3.1 Introduction</w:t>
      </w:r>
      <w:bookmarkEnd w:id="20"/>
    </w:p>
    <w:p w:rsidR="00121C50" w:rsidRDefault="00121C50" w:rsidP="00B6591F">
      <w:pPr>
        <w:spacing w:line="480" w:lineRule="auto"/>
        <w:jc w:val="both"/>
        <w:rPr>
          <w:rFonts w:ascii="Verdana" w:hAnsi="Verdana"/>
          <w:sz w:val="24"/>
          <w:szCs w:val="24"/>
        </w:rPr>
      </w:pPr>
      <w:r>
        <w:rPr>
          <w:rFonts w:ascii="Verdana" w:hAnsi="Verdana"/>
          <w:sz w:val="24"/>
          <w:szCs w:val="24"/>
        </w:rPr>
        <w:t xml:space="preserve">For </w:t>
      </w:r>
      <w:r w:rsidR="00041986">
        <w:rPr>
          <w:rFonts w:ascii="Verdana" w:hAnsi="Verdana"/>
          <w:sz w:val="24"/>
          <w:szCs w:val="24"/>
        </w:rPr>
        <w:t>the purpose of this work</w:t>
      </w:r>
      <w:r>
        <w:rPr>
          <w:rFonts w:ascii="Verdana" w:hAnsi="Verdana"/>
          <w:sz w:val="24"/>
          <w:szCs w:val="24"/>
        </w:rPr>
        <w:t>, the</w:t>
      </w:r>
      <w:r w:rsidR="00041986">
        <w:rPr>
          <w:rFonts w:ascii="Verdana" w:hAnsi="Verdana"/>
          <w:sz w:val="24"/>
          <w:szCs w:val="24"/>
        </w:rPr>
        <w:t xml:space="preserve"> research</w:t>
      </w:r>
      <w:r>
        <w:rPr>
          <w:rFonts w:ascii="Verdana" w:hAnsi="Verdana"/>
          <w:sz w:val="24"/>
          <w:szCs w:val="24"/>
        </w:rPr>
        <w:t xml:space="preserve"> approach to be used is aimed at summarizing the information collected to sat</w:t>
      </w:r>
      <w:r w:rsidR="00041986">
        <w:rPr>
          <w:rFonts w:ascii="Verdana" w:hAnsi="Verdana"/>
          <w:sz w:val="24"/>
          <w:szCs w:val="24"/>
        </w:rPr>
        <w:t>isfy the</w:t>
      </w:r>
      <w:r w:rsidR="00270073">
        <w:rPr>
          <w:rFonts w:ascii="Verdana" w:hAnsi="Verdana"/>
          <w:sz w:val="24"/>
          <w:szCs w:val="24"/>
        </w:rPr>
        <w:t xml:space="preserve"> main objective</w:t>
      </w:r>
      <w:r w:rsidR="00041986">
        <w:rPr>
          <w:rFonts w:ascii="Verdana" w:hAnsi="Verdana"/>
          <w:sz w:val="24"/>
          <w:szCs w:val="24"/>
        </w:rPr>
        <w:t xml:space="preserve"> of this study</w:t>
      </w:r>
      <w:r>
        <w:rPr>
          <w:rFonts w:ascii="Verdana" w:hAnsi="Verdana"/>
          <w:sz w:val="24"/>
          <w:szCs w:val="24"/>
        </w:rPr>
        <w:t xml:space="preserve"> which is to </w:t>
      </w:r>
      <w:r w:rsidR="00813081">
        <w:rPr>
          <w:rFonts w:ascii="Verdana" w:hAnsi="Verdana"/>
          <w:sz w:val="24"/>
          <w:szCs w:val="24"/>
        </w:rPr>
        <w:t>critically analyse</w:t>
      </w:r>
      <w:r w:rsidR="002234FD">
        <w:rPr>
          <w:rFonts w:ascii="Verdana" w:hAnsi="Verdana"/>
          <w:sz w:val="24"/>
          <w:szCs w:val="24"/>
        </w:rPr>
        <w:t xml:space="preserve"> the environmental</w:t>
      </w:r>
      <w:r w:rsidR="00813081">
        <w:rPr>
          <w:rFonts w:ascii="Verdana" w:hAnsi="Verdana"/>
          <w:sz w:val="24"/>
          <w:szCs w:val="24"/>
        </w:rPr>
        <w:t xml:space="preserve"> related</w:t>
      </w:r>
      <w:r w:rsidR="002234FD">
        <w:rPr>
          <w:rFonts w:ascii="Verdana" w:hAnsi="Verdana"/>
          <w:sz w:val="24"/>
          <w:szCs w:val="24"/>
        </w:rPr>
        <w:t xml:space="preserve"> fac</w:t>
      </w:r>
      <w:r w:rsidR="00041986">
        <w:rPr>
          <w:rFonts w:ascii="Verdana" w:hAnsi="Verdana"/>
          <w:sz w:val="24"/>
          <w:szCs w:val="24"/>
        </w:rPr>
        <w:t>tors which influences</w:t>
      </w:r>
      <w:r w:rsidR="002234FD">
        <w:rPr>
          <w:rFonts w:ascii="Verdana" w:hAnsi="Verdana"/>
          <w:sz w:val="24"/>
          <w:szCs w:val="24"/>
        </w:rPr>
        <w:t xml:space="preserve"> the failure of</w:t>
      </w:r>
      <w:r w:rsidR="00813081">
        <w:rPr>
          <w:rFonts w:ascii="Verdana" w:hAnsi="Verdana"/>
          <w:sz w:val="24"/>
          <w:szCs w:val="24"/>
        </w:rPr>
        <w:t xml:space="preserve"> development</w:t>
      </w:r>
      <w:r w:rsidR="002234FD">
        <w:rPr>
          <w:rFonts w:ascii="Verdana" w:hAnsi="Verdana"/>
          <w:sz w:val="24"/>
          <w:szCs w:val="24"/>
        </w:rPr>
        <w:t xml:space="preserve"> government building projects in Nigeria.</w:t>
      </w:r>
      <w:r w:rsidR="00041986">
        <w:rPr>
          <w:rFonts w:ascii="Verdana" w:hAnsi="Verdana"/>
          <w:sz w:val="24"/>
          <w:szCs w:val="24"/>
        </w:rPr>
        <w:t xml:space="preserve"> According to Collis and Hussey (2009) and Smith and </w:t>
      </w:r>
      <w:proofErr w:type="spellStart"/>
      <w:r w:rsidR="00041986">
        <w:rPr>
          <w:rFonts w:ascii="Verdana" w:hAnsi="Verdana"/>
          <w:sz w:val="24"/>
          <w:szCs w:val="24"/>
        </w:rPr>
        <w:t>Albuam</w:t>
      </w:r>
      <w:proofErr w:type="spellEnd"/>
      <w:r w:rsidR="00041986">
        <w:rPr>
          <w:rFonts w:ascii="Verdana" w:hAnsi="Verdana"/>
          <w:sz w:val="24"/>
          <w:szCs w:val="24"/>
        </w:rPr>
        <w:t xml:space="preserve"> (2006),</w:t>
      </w:r>
      <w:r w:rsidR="003C5AC3">
        <w:rPr>
          <w:rFonts w:ascii="Verdana" w:hAnsi="Verdana"/>
          <w:sz w:val="24"/>
          <w:szCs w:val="24"/>
        </w:rPr>
        <w:t xml:space="preserve"> they</w:t>
      </w:r>
      <w:r w:rsidR="00041986">
        <w:rPr>
          <w:rFonts w:ascii="Verdana" w:hAnsi="Verdana"/>
          <w:sz w:val="24"/>
          <w:szCs w:val="24"/>
        </w:rPr>
        <w:t xml:space="preserve"> defined research as an investigation which involves a systematic and methodical process with its intention being to discover and addition of value to the knowledge in the related subject.</w:t>
      </w:r>
      <w:r w:rsidR="00813081">
        <w:rPr>
          <w:rFonts w:ascii="Verdana" w:hAnsi="Verdana"/>
          <w:sz w:val="24"/>
          <w:szCs w:val="24"/>
        </w:rPr>
        <w:t xml:space="preserve"> As shown in figure 4</w:t>
      </w:r>
      <w:r w:rsidR="00953542">
        <w:rPr>
          <w:rFonts w:ascii="Verdana" w:hAnsi="Verdana"/>
          <w:sz w:val="24"/>
          <w:szCs w:val="24"/>
        </w:rPr>
        <w:t xml:space="preserve"> below, Saunders et al. developed the research onion as an initial guidance for business students to direct them on which methods and approaches to be used in their research study as it was initially used by the authors to dev</w:t>
      </w:r>
      <w:r w:rsidR="000D198B">
        <w:rPr>
          <w:rFonts w:ascii="Verdana" w:hAnsi="Verdana"/>
          <w:sz w:val="24"/>
          <w:szCs w:val="24"/>
        </w:rPr>
        <w:t>elop their research philosophy</w:t>
      </w:r>
      <w:r w:rsidR="00953542">
        <w:rPr>
          <w:rFonts w:ascii="Verdana" w:hAnsi="Verdana"/>
          <w:sz w:val="24"/>
          <w:szCs w:val="24"/>
        </w:rPr>
        <w:t xml:space="preserve">. </w:t>
      </w:r>
    </w:p>
    <w:p w:rsidR="00471BB7" w:rsidRDefault="00450039" w:rsidP="00450039">
      <w:pPr>
        <w:spacing w:line="480" w:lineRule="auto"/>
        <w:ind w:left="360"/>
        <w:rPr>
          <w:rFonts w:ascii="Verdana" w:hAnsi="Verdana"/>
          <w:sz w:val="24"/>
          <w:szCs w:val="24"/>
        </w:rPr>
      </w:pPr>
      <w:r w:rsidRPr="0054497F">
        <w:rPr>
          <w:rFonts w:ascii="Verdana" w:hAnsi="Verdana"/>
          <w:b/>
          <w:i/>
          <w:sz w:val="20"/>
          <w:szCs w:val="20"/>
        </w:rPr>
        <w:t>Fig 4</w:t>
      </w:r>
      <w:r w:rsidRPr="0045129A">
        <w:rPr>
          <w:rFonts w:ascii="Verdana" w:hAnsi="Verdana"/>
          <w:i/>
          <w:sz w:val="20"/>
          <w:szCs w:val="20"/>
        </w:rPr>
        <w:t>. The research onion</w:t>
      </w:r>
    </w:p>
    <w:p w:rsidR="00471BB7" w:rsidRDefault="00270073" w:rsidP="0045129A">
      <w:pPr>
        <w:spacing w:line="480" w:lineRule="auto"/>
        <w:ind w:left="360"/>
        <w:jc w:val="both"/>
        <w:rPr>
          <w:rFonts w:ascii="Verdana" w:hAnsi="Verdana"/>
          <w:sz w:val="24"/>
          <w:szCs w:val="24"/>
        </w:rPr>
      </w:pPr>
      <w:r>
        <w:rPr>
          <w:noProof/>
          <w:lang w:val="en-US"/>
        </w:rPr>
        <w:drawing>
          <wp:inline distT="0" distB="0" distL="0" distR="0" wp14:anchorId="0384D99B" wp14:editId="1A9CD299">
            <wp:extent cx="4620638" cy="299976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44717" cy="3015392"/>
                    </a:xfrm>
                    <a:prstGeom prst="rect">
                      <a:avLst/>
                    </a:prstGeom>
                  </pic:spPr>
                </pic:pic>
              </a:graphicData>
            </a:graphic>
          </wp:inline>
        </w:drawing>
      </w:r>
    </w:p>
    <w:p w:rsidR="00471BB7" w:rsidRPr="0045129A" w:rsidRDefault="00450039" w:rsidP="00450039">
      <w:pPr>
        <w:spacing w:line="480" w:lineRule="auto"/>
        <w:jc w:val="both"/>
        <w:rPr>
          <w:rFonts w:ascii="Verdana" w:hAnsi="Verdana"/>
          <w:i/>
          <w:sz w:val="20"/>
          <w:szCs w:val="20"/>
        </w:rPr>
      </w:pPr>
      <w:r w:rsidRPr="0054497F">
        <w:rPr>
          <w:rFonts w:ascii="Verdana" w:hAnsi="Verdana"/>
          <w:b/>
          <w:i/>
          <w:sz w:val="20"/>
          <w:szCs w:val="20"/>
        </w:rPr>
        <w:lastRenderedPageBreak/>
        <w:t xml:space="preserve"> </w:t>
      </w:r>
      <w:r w:rsidR="00471BB7" w:rsidRPr="0054497F">
        <w:rPr>
          <w:rFonts w:ascii="Verdana" w:hAnsi="Verdana"/>
          <w:b/>
          <w:i/>
          <w:sz w:val="20"/>
          <w:szCs w:val="20"/>
        </w:rPr>
        <w:t>Source</w:t>
      </w:r>
      <w:r w:rsidR="00471BB7" w:rsidRPr="0045129A">
        <w:rPr>
          <w:rFonts w:ascii="Verdana" w:hAnsi="Verdana"/>
          <w:i/>
          <w:sz w:val="20"/>
          <w:szCs w:val="20"/>
        </w:rPr>
        <w:t>: Saunders et al.</w:t>
      </w:r>
      <w:r>
        <w:rPr>
          <w:rFonts w:ascii="Verdana" w:hAnsi="Verdana"/>
          <w:i/>
          <w:sz w:val="20"/>
          <w:szCs w:val="20"/>
        </w:rPr>
        <w:t xml:space="preserve"> (</w:t>
      </w:r>
      <w:r w:rsidR="00471BB7" w:rsidRPr="0045129A">
        <w:rPr>
          <w:rFonts w:ascii="Verdana" w:hAnsi="Verdana"/>
          <w:i/>
          <w:sz w:val="20"/>
          <w:szCs w:val="20"/>
        </w:rPr>
        <w:t>2003)</w:t>
      </w:r>
    </w:p>
    <w:p w:rsidR="006A794E" w:rsidRPr="00CD2025" w:rsidRDefault="00FF5383" w:rsidP="00CD2025">
      <w:pPr>
        <w:pStyle w:val="Heading1"/>
        <w:rPr>
          <w:rFonts w:ascii="Verdana" w:hAnsi="Verdana"/>
          <w:b/>
          <w:sz w:val="28"/>
          <w:szCs w:val="28"/>
        </w:rPr>
      </w:pPr>
      <w:bookmarkStart w:id="21" w:name="_Toc8935363"/>
      <w:r w:rsidRPr="00CD2025">
        <w:rPr>
          <w:rFonts w:ascii="Verdana" w:hAnsi="Verdana"/>
          <w:b/>
          <w:sz w:val="28"/>
          <w:szCs w:val="28"/>
        </w:rPr>
        <w:t>3.2</w:t>
      </w:r>
      <w:r w:rsidR="00114DB9" w:rsidRPr="00CD2025">
        <w:rPr>
          <w:rFonts w:ascii="Verdana" w:hAnsi="Verdana"/>
          <w:b/>
          <w:sz w:val="28"/>
          <w:szCs w:val="28"/>
        </w:rPr>
        <w:t xml:space="preserve"> </w:t>
      </w:r>
      <w:r w:rsidR="00270073" w:rsidRPr="00CD2025">
        <w:rPr>
          <w:rFonts w:ascii="Verdana" w:hAnsi="Verdana"/>
          <w:b/>
          <w:sz w:val="28"/>
          <w:szCs w:val="28"/>
        </w:rPr>
        <w:t>Research Philosophy</w:t>
      </w:r>
      <w:bookmarkEnd w:id="21"/>
    </w:p>
    <w:p w:rsidR="006A794E" w:rsidRDefault="006A794E" w:rsidP="006A794E">
      <w:pPr>
        <w:spacing w:line="480" w:lineRule="auto"/>
        <w:jc w:val="both"/>
        <w:rPr>
          <w:rFonts w:ascii="Verdana" w:hAnsi="Verdana"/>
          <w:sz w:val="24"/>
          <w:szCs w:val="24"/>
        </w:rPr>
      </w:pPr>
      <w:r w:rsidRPr="006A794E">
        <w:rPr>
          <w:rFonts w:ascii="Verdana" w:hAnsi="Verdana"/>
          <w:sz w:val="24"/>
          <w:szCs w:val="24"/>
        </w:rPr>
        <w:t xml:space="preserve">Ontology </w:t>
      </w:r>
      <w:r>
        <w:rPr>
          <w:rFonts w:ascii="Verdana" w:hAnsi="Verdana"/>
          <w:sz w:val="24"/>
          <w:szCs w:val="24"/>
        </w:rPr>
        <w:t xml:space="preserve">and epistemology are known to be the two major philosophical ways used to distinguish the existing research paradigms as they </w:t>
      </w:r>
      <w:r w:rsidR="004D573B">
        <w:rPr>
          <w:rFonts w:ascii="Verdana" w:hAnsi="Verdana"/>
          <w:sz w:val="24"/>
          <w:szCs w:val="24"/>
        </w:rPr>
        <w:t xml:space="preserve">relate the nature of known knowledge and its further development of the known knowledge (Saunders et al. 2009; </w:t>
      </w:r>
      <w:proofErr w:type="spellStart"/>
      <w:r w:rsidR="004D573B">
        <w:rPr>
          <w:rFonts w:ascii="Verdana" w:hAnsi="Verdana"/>
          <w:sz w:val="24"/>
          <w:szCs w:val="24"/>
        </w:rPr>
        <w:t>Kalof</w:t>
      </w:r>
      <w:proofErr w:type="spellEnd"/>
      <w:r w:rsidR="004D573B">
        <w:rPr>
          <w:rFonts w:ascii="Verdana" w:hAnsi="Verdana"/>
          <w:sz w:val="24"/>
          <w:szCs w:val="24"/>
        </w:rPr>
        <w:t xml:space="preserve"> et al. 2008; </w:t>
      </w:r>
      <w:proofErr w:type="spellStart"/>
      <w:r w:rsidR="004D573B">
        <w:rPr>
          <w:rFonts w:ascii="Verdana" w:hAnsi="Verdana"/>
          <w:sz w:val="24"/>
          <w:szCs w:val="24"/>
        </w:rPr>
        <w:t>Laughin</w:t>
      </w:r>
      <w:proofErr w:type="spellEnd"/>
      <w:r w:rsidR="004D573B">
        <w:rPr>
          <w:rFonts w:ascii="Verdana" w:hAnsi="Verdana"/>
          <w:sz w:val="24"/>
          <w:szCs w:val="24"/>
        </w:rPr>
        <w:t xml:space="preserve"> 1995).</w:t>
      </w:r>
      <w:r w:rsidR="00E156E8">
        <w:rPr>
          <w:rFonts w:ascii="Verdana" w:hAnsi="Verdana"/>
          <w:sz w:val="24"/>
          <w:szCs w:val="24"/>
        </w:rPr>
        <w:t xml:space="preserve"> While ontology is the view of </w:t>
      </w:r>
      <w:r w:rsidR="007070E4">
        <w:rPr>
          <w:rFonts w:ascii="Verdana" w:hAnsi="Verdana"/>
          <w:sz w:val="24"/>
          <w:szCs w:val="24"/>
        </w:rPr>
        <w:t>one’s</w:t>
      </w:r>
      <w:r w:rsidR="00E156E8">
        <w:rPr>
          <w:rFonts w:ascii="Verdana" w:hAnsi="Verdana"/>
          <w:sz w:val="24"/>
          <w:szCs w:val="24"/>
        </w:rPr>
        <w:t xml:space="preserve"> perception of reality, epistemology on the other hand can be viewed as a way to generate, understand and the use of the existing knowledge </w:t>
      </w:r>
      <w:r w:rsidR="00855B2D">
        <w:rPr>
          <w:rFonts w:ascii="Verdana" w:hAnsi="Verdana"/>
          <w:sz w:val="24"/>
          <w:szCs w:val="24"/>
        </w:rPr>
        <w:t>as perceived to be valid and accepted (</w:t>
      </w:r>
      <w:proofErr w:type="spellStart"/>
      <w:r w:rsidR="00855B2D">
        <w:rPr>
          <w:rFonts w:ascii="Verdana" w:hAnsi="Verdana"/>
          <w:sz w:val="24"/>
          <w:szCs w:val="24"/>
        </w:rPr>
        <w:t>Neuman</w:t>
      </w:r>
      <w:proofErr w:type="spellEnd"/>
      <w:r w:rsidR="00855B2D">
        <w:rPr>
          <w:rFonts w:ascii="Verdana" w:hAnsi="Verdana"/>
          <w:sz w:val="24"/>
          <w:szCs w:val="24"/>
        </w:rPr>
        <w:t xml:space="preserve"> 2011).</w:t>
      </w:r>
    </w:p>
    <w:p w:rsidR="00C776F0" w:rsidRDefault="00C776F0" w:rsidP="006A794E">
      <w:pPr>
        <w:spacing w:line="480" w:lineRule="auto"/>
        <w:jc w:val="both"/>
        <w:rPr>
          <w:rFonts w:ascii="Verdana" w:hAnsi="Verdana"/>
          <w:sz w:val="24"/>
          <w:szCs w:val="24"/>
        </w:rPr>
      </w:pPr>
      <w:r>
        <w:rPr>
          <w:rFonts w:ascii="Verdana" w:hAnsi="Verdana"/>
          <w:sz w:val="24"/>
          <w:szCs w:val="24"/>
        </w:rPr>
        <w:t>As every research intentions are to meet its purposes by achieving its aims and objectives, the philosophical dimensions are therefore important as it enables the research to achieve its set aims and objectives (</w:t>
      </w:r>
      <w:proofErr w:type="spellStart"/>
      <w:r>
        <w:rPr>
          <w:rFonts w:ascii="Verdana" w:hAnsi="Verdana"/>
          <w:sz w:val="24"/>
          <w:szCs w:val="24"/>
        </w:rPr>
        <w:t>Soini</w:t>
      </w:r>
      <w:proofErr w:type="spellEnd"/>
      <w:r>
        <w:rPr>
          <w:rFonts w:ascii="Verdana" w:hAnsi="Verdana"/>
          <w:sz w:val="24"/>
          <w:szCs w:val="24"/>
        </w:rPr>
        <w:t xml:space="preserve"> and </w:t>
      </w:r>
      <w:proofErr w:type="spellStart"/>
      <w:r>
        <w:rPr>
          <w:rFonts w:ascii="Verdana" w:hAnsi="Verdana"/>
          <w:sz w:val="24"/>
          <w:szCs w:val="24"/>
        </w:rPr>
        <w:t>Kronqvist</w:t>
      </w:r>
      <w:proofErr w:type="spellEnd"/>
      <w:r>
        <w:rPr>
          <w:rFonts w:ascii="Verdana" w:hAnsi="Verdana"/>
          <w:sz w:val="24"/>
          <w:szCs w:val="24"/>
        </w:rPr>
        <w:t xml:space="preserve"> 2011; O’Rei</w:t>
      </w:r>
      <w:r w:rsidR="00687F97">
        <w:rPr>
          <w:rFonts w:ascii="Verdana" w:hAnsi="Verdana"/>
          <w:sz w:val="24"/>
          <w:szCs w:val="24"/>
        </w:rPr>
        <w:t>l</w:t>
      </w:r>
      <w:r>
        <w:rPr>
          <w:rFonts w:ascii="Verdana" w:hAnsi="Verdana"/>
          <w:sz w:val="24"/>
          <w:szCs w:val="24"/>
        </w:rPr>
        <w:t>ly</w:t>
      </w:r>
      <w:r w:rsidR="00687F97">
        <w:rPr>
          <w:rFonts w:ascii="Verdana" w:hAnsi="Verdana"/>
          <w:sz w:val="24"/>
          <w:szCs w:val="24"/>
        </w:rPr>
        <w:t xml:space="preserve"> and </w:t>
      </w:r>
      <w:proofErr w:type="spellStart"/>
      <w:r w:rsidR="00687F97">
        <w:rPr>
          <w:rFonts w:ascii="Verdana" w:hAnsi="Verdana"/>
          <w:sz w:val="24"/>
          <w:szCs w:val="24"/>
        </w:rPr>
        <w:t>Kiyimba</w:t>
      </w:r>
      <w:proofErr w:type="spellEnd"/>
      <w:r w:rsidR="00687F97">
        <w:rPr>
          <w:rFonts w:ascii="Verdana" w:hAnsi="Verdana"/>
          <w:sz w:val="24"/>
          <w:szCs w:val="24"/>
        </w:rPr>
        <w:t xml:space="preserve"> 2015; Saunders et al. 2012).</w:t>
      </w:r>
      <w:r w:rsidR="00264622">
        <w:rPr>
          <w:rFonts w:ascii="Verdana" w:hAnsi="Verdana"/>
          <w:sz w:val="24"/>
          <w:szCs w:val="24"/>
        </w:rPr>
        <w:t xml:space="preserve"> Pragmatism, positivism, </w:t>
      </w:r>
      <w:proofErr w:type="spellStart"/>
      <w:r w:rsidR="00264622">
        <w:rPr>
          <w:rFonts w:ascii="Verdana" w:hAnsi="Verdana"/>
          <w:sz w:val="24"/>
          <w:szCs w:val="24"/>
        </w:rPr>
        <w:t>interprevitism</w:t>
      </w:r>
      <w:proofErr w:type="spellEnd"/>
      <w:r w:rsidR="00264622">
        <w:rPr>
          <w:rFonts w:ascii="Verdana" w:hAnsi="Verdana"/>
          <w:sz w:val="24"/>
          <w:szCs w:val="24"/>
        </w:rPr>
        <w:t xml:space="preserve"> and realism are the four views in research process as opined by </w:t>
      </w:r>
      <w:proofErr w:type="spellStart"/>
      <w:r w:rsidR="00264622">
        <w:rPr>
          <w:rFonts w:ascii="Verdana" w:hAnsi="Verdana"/>
          <w:sz w:val="24"/>
          <w:szCs w:val="24"/>
        </w:rPr>
        <w:t>Cresswell</w:t>
      </w:r>
      <w:proofErr w:type="spellEnd"/>
      <w:r w:rsidR="00264622">
        <w:rPr>
          <w:rFonts w:ascii="Verdana" w:hAnsi="Verdana"/>
          <w:sz w:val="24"/>
          <w:szCs w:val="24"/>
        </w:rPr>
        <w:t xml:space="preserve"> (2003).</w:t>
      </w:r>
      <w:r w:rsidR="009C230B">
        <w:rPr>
          <w:rFonts w:ascii="Verdana" w:hAnsi="Verdana"/>
          <w:sz w:val="24"/>
          <w:szCs w:val="24"/>
        </w:rPr>
        <w:t xml:space="preserve"> Saunders et al. (2003) however argued that</w:t>
      </w:r>
      <w:r w:rsidR="005808D6">
        <w:rPr>
          <w:rFonts w:ascii="Verdana" w:hAnsi="Verdana"/>
          <w:sz w:val="24"/>
          <w:szCs w:val="24"/>
        </w:rPr>
        <w:t xml:space="preserve"> pragmatism,</w:t>
      </w:r>
      <w:r w:rsidR="009C230B">
        <w:rPr>
          <w:rFonts w:ascii="Verdana" w:hAnsi="Verdana"/>
          <w:sz w:val="24"/>
          <w:szCs w:val="24"/>
        </w:rPr>
        <w:t xml:space="preserve"> positivism,</w:t>
      </w:r>
      <w:r w:rsidR="005808D6">
        <w:rPr>
          <w:rFonts w:ascii="Verdana" w:hAnsi="Verdana"/>
          <w:sz w:val="24"/>
          <w:szCs w:val="24"/>
        </w:rPr>
        <w:t xml:space="preserve"> and </w:t>
      </w:r>
      <w:proofErr w:type="spellStart"/>
      <w:r w:rsidR="005808D6">
        <w:rPr>
          <w:rFonts w:ascii="Verdana" w:hAnsi="Verdana"/>
          <w:sz w:val="24"/>
          <w:szCs w:val="24"/>
        </w:rPr>
        <w:t>interprevitism</w:t>
      </w:r>
      <w:proofErr w:type="spellEnd"/>
      <w:r w:rsidR="005808D6">
        <w:rPr>
          <w:rFonts w:ascii="Verdana" w:hAnsi="Verdana"/>
          <w:sz w:val="24"/>
          <w:szCs w:val="24"/>
        </w:rPr>
        <w:t xml:space="preserve"> are the only three that have dominated academic literature.</w:t>
      </w:r>
      <w:r w:rsidR="00C57ED8">
        <w:rPr>
          <w:rFonts w:ascii="Verdana" w:hAnsi="Verdana"/>
          <w:sz w:val="24"/>
          <w:szCs w:val="24"/>
        </w:rPr>
        <w:t xml:space="preserve"> According to </w:t>
      </w:r>
      <w:proofErr w:type="spellStart"/>
      <w:r w:rsidR="00C57ED8">
        <w:rPr>
          <w:rFonts w:ascii="Verdana" w:hAnsi="Verdana"/>
          <w:sz w:val="24"/>
          <w:szCs w:val="24"/>
        </w:rPr>
        <w:t>Easterby</w:t>
      </w:r>
      <w:proofErr w:type="spellEnd"/>
      <w:r w:rsidR="00C57ED8">
        <w:rPr>
          <w:rFonts w:ascii="Verdana" w:hAnsi="Verdana"/>
          <w:sz w:val="24"/>
          <w:szCs w:val="24"/>
        </w:rPr>
        <w:t xml:space="preserve">-Smith et al. (2002), Saunders et al. (2000), Hussey and Hussey (1997), positivism and </w:t>
      </w:r>
      <w:proofErr w:type="spellStart"/>
      <w:r w:rsidR="00C57ED8">
        <w:rPr>
          <w:rFonts w:ascii="Verdana" w:hAnsi="Verdana"/>
          <w:sz w:val="24"/>
          <w:szCs w:val="24"/>
        </w:rPr>
        <w:t>interprevitism</w:t>
      </w:r>
      <w:proofErr w:type="spellEnd"/>
      <w:r w:rsidR="00C57ED8">
        <w:rPr>
          <w:rFonts w:ascii="Verdana" w:hAnsi="Verdana"/>
          <w:sz w:val="24"/>
          <w:szCs w:val="24"/>
        </w:rPr>
        <w:t xml:space="preserve"> are the two wide adopted contrasting views,</w:t>
      </w:r>
      <w:r w:rsidR="00ED511D">
        <w:rPr>
          <w:rFonts w:ascii="Verdana" w:hAnsi="Verdana"/>
          <w:sz w:val="24"/>
          <w:szCs w:val="24"/>
        </w:rPr>
        <w:t xml:space="preserve"> </w:t>
      </w:r>
      <w:r w:rsidR="00C57ED8">
        <w:rPr>
          <w:rFonts w:ascii="Verdana" w:hAnsi="Verdana"/>
          <w:sz w:val="24"/>
          <w:szCs w:val="24"/>
        </w:rPr>
        <w:t xml:space="preserve">pragmatism is a combination </w:t>
      </w:r>
      <w:r w:rsidR="006F0391">
        <w:rPr>
          <w:rFonts w:ascii="Verdana" w:hAnsi="Verdana"/>
          <w:sz w:val="24"/>
          <w:szCs w:val="24"/>
        </w:rPr>
        <w:t>of the</w:t>
      </w:r>
      <w:r w:rsidR="00C57ED8">
        <w:rPr>
          <w:rFonts w:ascii="Verdana" w:hAnsi="Verdana"/>
          <w:sz w:val="24"/>
          <w:szCs w:val="24"/>
        </w:rPr>
        <w:t xml:space="preserve"> two.</w:t>
      </w:r>
    </w:p>
    <w:p w:rsidR="00977DE3" w:rsidRPr="0016465B" w:rsidRDefault="00977DE3" w:rsidP="006A794E">
      <w:pPr>
        <w:spacing w:line="480" w:lineRule="auto"/>
        <w:jc w:val="both"/>
        <w:rPr>
          <w:rFonts w:ascii="Verdana" w:hAnsi="Verdana"/>
          <w:sz w:val="24"/>
          <w:szCs w:val="24"/>
        </w:rPr>
      </w:pPr>
      <w:r>
        <w:rPr>
          <w:rFonts w:ascii="Verdana" w:hAnsi="Verdana"/>
          <w:sz w:val="24"/>
          <w:szCs w:val="24"/>
        </w:rPr>
        <w:t xml:space="preserve">According to </w:t>
      </w:r>
      <w:proofErr w:type="spellStart"/>
      <w:r>
        <w:rPr>
          <w:rFonts w:ascii="Verdana" w:hAnsi="Verdana"/>
          <w:sz w:val="24"/>
          <w:szCs w:val="24"/>
        </w:rPr>
        <w:t>Tashakkori</w:t>
      </w:r>
      <w:proofErr w:type="spellEnd"/>
      <w:r>
        <w:rPr>
          <w:rFonts w:ascii="Verdana" w:hAnsi="Verdana"/>
          <w:sz w:val="24"/>
          <w:szCs w:val="24"/>
        </w:rPr>
        <w:t xml:space="preserve"> and </w:t>
      </w:r>
      <w:proofErr w:type="spellStart"/>
      <w:r>
        <w:rPr>
          <w:rFonts w:ascii="Verdana" w:hAnsi="Verdana"/>
          <w:sz w:val="24"/>
          <w:szCs w:val="24"/>
        </w:rPr>
        <w:t>Teddlie</w:t>
      </w:r>
      <w:proofErr w:type="spellEnd"/>
      <w:r>
        <w:rPr>
          <w:rFonts w:ascii="Verdana" w:hAnsi="Verdana"/>
          <w:sz w:val="24"/>
          <w:szCs w:val="24"/>
        </w:rPr>
        <w:t xml:space="preserve"> (1998), pragmatism as a branch of research refuses to acknowledge the conflict between positivist and </w:t>
      </w:r>
      <w:proofErr w:type="spellStart"/>
      <w:r>
        <w:rPr>
          <w:rFonts w:ascii="Verdana" w:hAnsi="Verdana"/>
          <w:sz w:val="24"/>
          <w:szCs w:val="24"/>
        </w:rPr>
        <w:t>interpretivist</w:t>
      </w:r>
      <w:proofErr w:type="spellEnd"/>
      <w:r>
        <w:rPr>
          <w:rFonts w:ascii="Verdana" w:hAnsi="Verdana"/>
          <w:sz w:val="24"/>
          <w:szCs w:val="24"/>
        </w:rPr>
        <w:t xml:space="preserve"> research philosophies.</w:t>
      </w:r>
      <w:r w:rsidR="0016465B">
        <w:rPr>
          <w:rFonts w:ascii="Verdana" w:hAnsi="Verdana"/>
          <w:sz w:val="24"/>
          <w:szCs w:val="24"/>
        </w:rPr>
        <w:t xml:space="preserve"> This method starts off with a research </w:t>
      </w:r>
      <w:r w:rsidR="0016465B">
        <w:rPr>
          <w:rFonts w:ascii="Verdana" w:hAnsi="Verdana"/>
          <w:sz w:val="24"/>
          <w:szCs w:val="24"/>
        </w:rPr>
        <w:lastRenderedPageBreak/>
        <w:t>question which determines the research framework of the study instead of questioning ontology and epistemology at the beginning of the study as its emphasis is believed that research philosophy should be viewed as a continuum rather than option which opposes previous knowledge</w:t>
      </w:r>
      <w:r w:rsidR="00912E58">
        <w:rPr>
          <w:rFonts w:ascii="Verdana" w:hAnsi="Verdana"/>
          <w:sz w:val="24"/>
          <w:szCs w:val="24"/>
        </w:rPr>
        <w:t>.</w:t>
      </w:r>
      <w:r w:rsidR="0016465B">
        <w:rPr>
          <w:rFonts w:ascii="Verdana" w:hAnsi="Verdana"/>
          <w:sz w:val="24"/>
          <w:szCs w:val="24"/>
        </w:rPr>
        <w:t xml:space="preserve"> </w:t>
      </w:r>
      <w:r w:rsidR="00F432B7">
        <w:rPr>
          <w:rFonts w:ascii="Verdana" w:hAnsi="Verdana"/>
          <w:sz w:val="24"/>
          <w:szCs w:val="24"/>
        </w:rPr>
        <w:t>Emphasis on this research method is based on what works best to addre</w:t>
      </w:r>
      <w:r w:rsidR="00912E58">
        <w:rPr>
          <w:rFonts w:ascii="Verdana" w:hAnsi="Verdana"/>
          <w:sz w:val="24"/>
          <w:szCs w:val="24"/>
        </w:rPr>
        <w:t>ss the research problem</w:t>
      </w:r>
      <w:r w:rsidR="003C5A9C">
        <w:rPr>
          <w:rFonts w:ascii="Verdana" w:hAnsi="Verdana"/>
          <w:sz w:val="24"/>
          <w:szCs w:val="24"/>
        </w:rPr>
        <w:t xml:space="preserve"> at hand. To better understand reality, it is therefore socially construc</w:t>
      </w:r>
      <w:r w:rsidR="00D57828">
        <w:rPr>
          <w:rFonts w:ascii="Verdana" w:hAnsi="Verdana"/>
          <w:sz w:val="24"/>
          <w:szCs w:val="24"/>
        </w:rPr>
        <w:t xml:space="preserve">ted </w:t>
      </w:r>
      <w:r w:rsidR="00912E58" w:rsidRPr="0016465B">
        <w:rPr>
          <w:rFonts w:ascii="Verdana" w:hAnsi="Verdana"/>
          <w:sz w:val="24"/>
          <w:szCs w:val="24"/>
        </w:rPr>
        <w:t>(</w:t>
      </w:r>
      <w:proofErr w:type="spellStart"/>
      <w:r w:rsidR="00912E58" w:rsidRPr="0016465B">
        <w:rPr>
          <w:rFonts w:ascii="Verdana" w:hAnsi="Verdana"/>
          <w:sz w:val="24"/>
          <w:szCs w:val="24"/>
        </w:rPr>
        <w:t>Wahyuni</w:t>
      </w:r>
      <w:proofErr w:type="spellEnd"/>
      <w:r w:rsidR="00912E58" w:rsidRPr="0016465B">
        <w:rPr>
          <w:rFonts w:ascii="Verdana" w:hAnsi="Verdana"/>
          <w:sz w:val="24"/>
          <w:szCs w:val="24"/>
        </w:rPr>
        <w:t xml:space="preserve"> and Dina 2012</w:t>
      </w:r>
      <w:r w:rsidR="00912E58">
        <w:rPr>
          <w:rFonts w:ascii="Verdana" w:hAnsi="Verdana"/>
          <w:sz w:val="24"/>
          <w:szCs w:val="24"/>
        </w:rPr>
        <w:t>).</w:t>
      </w:r>
    </w:p>
    <w:p w:rsidR="00B964E8" w:rsidRDefault="00B964E8" w:rsidP="006A794E">
      <w:pPr>
        <w:spacing w:line="480" w:lineRule="auto"/>
        <w:jc w:val="both"/>
        <w:rPr>
          <w:rFonts w:ascii="Verdana" w:hAnsi="Verdana"/>
          <w:sz w:val="24"/>
          <w:szCs w:val="24"/>
        </w:rPr>
      </w:pPr>
      <w:r>
        <w:rPr>
          <w:rFonts w:ascii="Verdana" w:hAnsi="Verdana"/>
          <w:sz w:val="24"/>
          <w:szCs w:val="24"/>
        </w:rPr>
        <w:t xml:space="preserve">Having in mind this </w:t>
      </w:r>
      <w:r w:rsidR="00BC7B7E">
        <w:rPr>
          <w:rFonts w:ascii="Verdana" w:hAnsi="Verdana"/>
          <w:sz w:val="24"/>
          <w:szCs w:val="24"/>
        </w:rPr>
        <w:t>study’s intentions is to critically analyse</w:t>
      </w:r>
      <w:r>
        <w:rPr>
          <w:rFonts w:ascii="Verdana" w:hAnsi="Verdana"/>
          <w:sz w:val="24"/>
          <w:szCs w:val="24"/>
        </w:rPr>
        <w:t xml:space="preserve"> the environmental </w:t>
      </w:r>
      <w:r w:rsidR="00BC7B7E">
        <w:rPr>
          <w:rFonts w:ascii="Verdana" w:hAnsi="Verdana"/>
          <w:sz w:val="24"/>
          <w:szCs w:val="24"/>
        </w:rPr>
        <w:t xml:space="preserve">related </w:t>
      </w:r>
      <w:r>
        <w:rPr>
          <w:rFonts w:ascii="Verdana" w:hAnsi="Verdana"/>
          <w:sz w:val="24"/>
          <w:szCs w:val="24"/>
        </w:rPr>
        <w:t>factors which influences the failure of government building projects which is seen as a continuous issue in Nigeria, this research will adopt the</w:t>
      </w:r>
      <w:r w:rsidR="00BA6B77">
        <w:rPr>
          <w:rFonts w:ascii="Verdana" w:hAnsi="Verdana"/>
          <w:sz w:val="24"/>
          <w:szCs w:val="24"/>
        </w:rPr>
        <w:t xml:space="preserve"> </w:t>
      </w:r>
      <w:proofErr w:type="spellStart"/>
      <w:r w:rsidR="00BA6B77">
        <w:rPr>
          <w:rFonts w:ascii="Verdana" w:hAnsi="Verdana"/>
          <w:sz w:val="24"/>
          <w:szCs w:val="24"/>
        </w:rPr>
        <w:t>interprevitism</w:t>
      </w:r>
      <w:proofErr w:type="spellEnd"/>
      <w:r>
        <w:rPr>
          <w:rFonts w:ascii="Verdana" w:hAnsi="Verdana"/>
          <w:sz w:val="24"/>
          <w:szCs w:val="24"/>
        </w:rPr>
        <w:t xml:space="preserve"> view </w:t>
      </w:r>
      <w:r w:rsidR="00AB254C">
        <w:rPr>
          <w:rFonts w:ascii="Verdana" w:hAnsi="Verdana"/>
          <w:sz w:val="24"/>
          <w:szCs w:val="24"/>
        </w:rPr>
        <w:t>because it</w:t>
      </w:r>
      <w:r w:rsidR="00BA6B77">
        <w:rPr>
          <w:rFonts w:ascii="Verdana" w:hAnsi="Verdana"/>
          <w:sz w:val="24"/>
          <w:szCs w:val="24"/>
        </w:rPr>
        <w:t xml:space="preserve"> sugg</w:t>
      </w:r>
      <w:r w:rsidR="00DE5573">
        <w:rPr>
          <w:rFonts w:ascii="Verdana" w:hAnsi="Verdana"/>
          <w:sz w:val="24"/>
          <w:szCs w:val="24"/>
        </w:rPr>
        <w:t>ests that reality is subjective</w:t>
      </w:r>
      <w:r w:rsidR="003C5A9C">
        <w:rPr>
          <w:rFonts w:ascii="Verdana" w:hAnsi="Verdana"/>
          <w:sz w:val="24"/>
          <w:szCs w:val="24"/>
        </w:rPr>
        <w:t xml:space="preserve"> and </w:t>
      </w:r>
      <w:proofErr w:type="spellStart"/>
      <w:r w:rsidR="005430F3">
        <w:rPr>
          <w:rFonts w:ascii="Verdana" w:hAnsi="Verdana"/>
          <w:sz w:val="24"/>
          <w:szCs w:val="24"/>
        </w:rPr>
        <w:t>generalisability</w:t>
      </w:r>
      <w:proofErr w:type="spellEnd"/>
      <w:r w:rsidR="003C5A9C">
        <w:rPr>
          <w:rFonts w:ascii="Verdana" w:hAnsi="Verdana"/>
          <w:sz w:val="24"/>
          <w:szCs w:val="24"/>
        </w:rPr>
        <w:t xml:space="preserve"> is not crucial</w:t>
      </w:r>
      <w:r w:rsidR="00AB254C">
        <w:rPr>
          <w:rFonts w:ascii="Verdana" w:hAnsi="Verdana"/>
          <w:sz w:val="24"/>
          <w:szCs w:val="24"/>
        </w:rPr>
        <w:t xml:space="preserve"> </w:t>
      </w:r>
      <w:r w:rsidR="00DE5573">
        <w:rPr>
          <w:rFonts w:ascii="Verdana" w:hAnsi="Verdana"/>
          <w:sz w:val="24"/>
          <w:szCs w:val="24"/>
        </w:rPr>
        <w:t>as qualitative method</w:t>
      </w:r>
      <w:r w:rsidR="00E95865">
        <w:rPr>
          <w:rFonts w:ascii="Verdana" w:hAnsi="Verdana"/>
          <w:sz w:val="24"/>
          <w:szCs w:val="24"/>
        </w:rPr>
        <w:t xml:space="preserve"> of data collection</w:t>
      </w:r>
      <w:r w:rsidR="009F4A1B">
        <w:rPr>
          <w:rFonts w:ascii="Verdana" w:hAnsi="Verdana"/>
          <w:sz w:val="24"/>
          <w:szCs w:val="24"/>
        </w:rPr>
        <w:t xml:space="preserve"> </w:t>
      </w:r>
      <w:r w:rsidR="00160F2A">
        <w:rPr>
          <w:rFonts w:ascii="Verdana" w:hAnsi="Verdana"/>
          <w:sz w:val="24"/>
          <w:szCs w:val="24"/>
        </w:rPr>
        <w:t>justifies</w:t>
      </w:r>
      <w:r w:rsidR="009F4A1B">
        <w:rPr>
          <w:rFonts w:ascii="Verdana" w:hAnsi="Verdana"/>
          <w:sz w:val="24"/>
          <w:szCs w:val="24"/>
        </w:rPr>
        <w:t xml:space="preserve"> this philosophy</w:t>
      </w:r>
      <w:r w:rsidR="00AB254C">
        <w:rPr>
          <w:rFonts w:ascii="Verdana" w:hAnsi="Verdana"/>
          <w:sz w:val="24"/>
          <w:szCs w:val="24"/>
        </w:rPr>
        <w:t>.</w:t>
      </w:r>
      <w:r w:rsidR="00E34AD7">
        <w:rPr>
          <w:rFonts w:ascii="Verdana" w:hAnsi="Verdana"/>
          <w:sz w:val="24"/>
          <w:szCs w:val="24"/>
        </w:rPr>
        <w:t xml:space="preserve"> With the intentions of avoiding biases and improving on reliability, accuracy and validity, the adopted research philosophy will therefore give a holistic resear</w:t>
      </w:r>
      <w:r w:rsidR="00DE5573">
        <w:rPr>
          <w:rFonts w:ascii="Verdana" w:hAnsi="Verdana"/>
          <w:sz w:val="24"/>
          <w:szCs w:val="24"/>
        </w:rPr>
        <w:t xml:space="preserve">ch from a </w:t>
      </w:r>
      <w:r w:rsidR="00E34AD7">
        <w:rPr>
          <w:rFonts w:ascii="Verdana" w:hAnsi="Verdana"/>
          <w:sz w:val="24"/>
          <w:szCs w:val="24"/>
        </w:rPr>
        <w:t>subjective point of view (Baker 2003).</w:t>
      </w:r>
    </w:p>
    <w:p w:rsidR="00637922" w:rsidRDefault="00637922" w:rsidP="006A794E">
      <w:pPr>
        <w:spacing w:line="480" w:lineRule="auto"/>
        <w:jc w:val="both"/>
        <w:rPr>
          <w:rFonts w:ascii="Verdana" w:hAnsi="Verdana"/>
          <w:sz w:val="24"/>
          <w:szCs w:val="24"/>
        </w:rPr>
      </w:pPr>
    </w:p>
    <w:p w:rsidR="00DC7913" w:rsidRDefault="00DC7913" w:rsidP="006A794E">
      <w:pPr>
        <w:spacing w:line="480" w:lineRule="auto"/>
        <w:jc w:val="both"/>
        <w:rPr>
          <w:rFonts w:ascii="Verdana" w:hAnsi="Verdana"/>
          <w:sz w:val="24"/>
          <w:szCs w:val="24"/>
        </w:rPr>
      </w:pPr>
    </w:p>
    <w:p w:rsidR="00FD4755" w:rsidRPr="006A794E" w:rsidRDefault="00FD4755" w:rsidP="006A794E">
      <w:pPr>
        <w:spacing w:line="480" w:lineRule="auto"/>
        <w:jc w:val="both"/>
        <w:rPr>
          <w:rFonts w:ascii="Verdana" w:hAnsi="Verdana"/>
          <w:sz w:val="24"/>
          <w:szCs w:val="24"/>
        </w:rPr>
      </w:pPr>
    </w:p>
    <w:p w:rsidR="006608ED" w:rsidRDefault="006608ED" w:rsidP="006608ED">
      <w:pPr>
        <w:spacing w:line="480" w:lineRule="auto"/>
        <w:ind w:left="360"/>
        <w:jc w:val="both"/>
        <w:rPr>
          <w:rFonts w:ascii="Verdana" w:hAnsi="Verdana"/>
          <w:b/>
          <w:sz w:val="24"/>
          <w:szCs w:val="24"/>
        </w:rPr>
      </w:pPr>
    </w:p>
    <w:p w:rsidR="00177EEF" w:rsidRDefault="00177EEF" w:rsidP="003B6091">
      <w:pPr>
        <w:spacing w:before="3"/>
        <w:rPr>
          <w:sz w:val="16"/>
        </w:rPr>
      </w:pPr>
    </w:p>
    <w:p w:rsidR="00C62DD0" w:rsidRDefault="00C62DD0" w:rsidP="003B6091">
      <w:pPr>
        <w:spacing w:before="3"/>
        <w:rPr>
          <w:sz w:val="16"/>
        </w:rPr>
      </w:pPr>
    </w:p>
    <w:p w:rsidR="00C62DD0" w:rsidRDefault="00C62DD0" w:rsidP="003B6091">
      <w:pPr>
        <w:spacing w:before="3"/>
        <w:rPr>
          <w:sz w:val="16"/>
        </w:rPr>
      </w:pPr>
    </w:p>
    <w:p w:rsidR="00C62DD0" w:rsidRDefault="00C62DD0" w:rsidP="003B6091">
      <w:pPr>
        <w:spacing w:before="3"/>
        <w:rPr>
          <w:sz w:val="16"/>
        </w:rPr>
      </w:pPr>
    </w:p>
    <w:p w:rsidR="00C62DD0" w:rsidRPr="00C62DD0" w:rsidRDefault="00C62DD0" w:rsidP="00C62DD0">
      <w:pPr>
        <w:spacing w:line="276" w:lineRule="auto"/>
        <w:jc w:val="both"/>
        <w:rPr>
          <w:rFonts w:ascii="Verdana" w:hAnsi="Verdana"/>
          <w:b/>
          <w:sz w:val="24"/>
          <w:szCs w:val="24"/>
        </w:rPr>
      </w:pPr>
      <w:r w:rsidRPr="00C62DD0">
        <w:rPr>
          <w:rFonts w:ascii="Verdana" w:hAnsi="Verdana"/>
          <w:b/>
          <w:sz w:val="24"/>
          <w:szCs w:val="24"/>
        </w:rPr>
        <w:lastRenderedPageBreak/>
        <w:t>Table 1: Fundamental Beliefs of Research Paradigms</w:t>
      </w:r>
    </w:p>
    <w:p w:rsidR="00C62DD0" w:rsidRDefault="00C62DD0" w:rsidP="003B6091">
      <w:pPr>
        <w:spacing w:before="3"/>
        <w:rPr>
          <w:sz w:val="16"/>
        </w:rPr>
      </w:pPr>
    </w:p>
    <w:tbl>
      <w:tblPr>
        <w:tblpPr w:leftFromText="180" w:rightFromText="180" w:vertAnchor="page" w:horzAnchor="margin" w:tblpY="2007"/>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747"/>
        <w:gridCol w:w="2233"/>
        <w:gridCol w:w="1788"/>
        <w:gridCol w:w="1904"/>
      </w:tblGrid>
      <w:tr w:rsidR="003B6091" w:rsidTr="00C62DD0">
        <w:trPr>
          <w:trHeight w:val="284"/>
        </w:trPr>
        <w:tc>
          <w:tcPr>
            <w:tcW w:w="1795" w:type="dxa"/>
            <w:tcBorders>
              <w:top w:val="nil"/>
              <w:bottom w:val="single" w:sz="4" w:space="0" w:color="000000"/>
            </w:tcBorders>
          </w:tcPr>
          <w:p w:rsidR="003B6091" w:rsidRPr="00177EEF" w:rsidRDefault="003B6091" w:rsidP="00C62DD0">
            <w:pPr>
              <w:pStyle w:val="TableParagraph"/>
              <w:spacing w:line="240" w:lineRule="auto"/>
              <w:rPr>
                <w:rFonts w:ascii="Verdana" w:hAnsi="Verdana"/>
                <w:sz w:val="18"/>
                <w:szCs w:val="18"/>
              </w:rPr>
            </w:pPr>
          </w:p>
        </w:tc>
        <w:tc>
          <w:tcPr>
            <w:tcW w:w="7672" w:type="dxa"/>
            <w:gridSpan w:val="4"/>
            <w:tcBorders>
              <w:top w:val="nil"/>
            </w:tcBorders>
            <w:shd w:val="clear" w:color="auto" w:fill="D9D9D9"/>
          </w:tcPr>
          <w:p w:rsidR="003B6091" w:rsidRPr="00177EEF" w:rsidRDefault="003B6091" w:rsidP="00C62DD0">
            <w:pPr>
              <w:pStyle w:val="TableParagraph"/>
              <w:spacing w:line="203" w:lineRule="exact"/>
              <w:ind w:left="2654" w:right="2655"/>
              <w:jc w:val="center"/>
              <w:rPr>
                <w:rFonts w:ascii="Verdana" w:hAnsi="Verdana"/>
                <w:b/>
                <w:sz w:val="18"/>
                <w:szCs w:val="18"/>
              </w:rPr>
            </w:pPr>
            <w:r w:rsidRPr="00177EEF">
              <w:rPr>
                <w:rFonts w:ascii="Verdana" w:hAnsi="Verdana"/>
                <w:b/>
                <w:sz w:val="18"/>
                <w:szCs w:val="18"/>
              </w:rPr>
              <w:t>Research Paradigms</w:t>
            </w:r>
          </w:p>
        </w:tc>
      </w:tr>
      <w:tr w:rsidR="003B6091" w:rsidTr="00C62DD0">
        <w:trPr>
          <w:trHeight w:val="553"/>
        </w:trPr>
        <w:tc>
          <w:tcPr>
            <w:tcW w:w="1795" w:type="dxa"/>
            <w:tcBorders>
              <w:bottom w:val="single" w:sz="4" w:space="0" w:color="auto"/>
            </w:tcBorders>
            <w:shd w:val="clear" w:color="auto" w:fill="D9D9D9"/>
          </w:tcPr>
          <w:p w:rsidR="003B6091" w:rsidRPr="00177EEF" w:rsidRDefault="003B6091" w:rsidP="00C62DD0">
            <w:pPr>
              <w:pStyle w:val="TableParagraph"/>
              <w:spacing w:line="254" w:lineRule="exact"/>
              <w:ind w:left="102" w:right="316"/>
              <w:rPr>
                <w:rFonts w:ascii="Verdana" w:hAnsi="Verdana"/>
                <w:b/>
                <w:sz w:val="18"/>
                <w:szCs w:val="18"/>
              </w:rPr>
            </w:pPr>
            <w:r w:rsidRPr="00177EEF">
              <w:rPr>
                <w:rFonts w:ascii="Verdana" w:hAnsi="Verdana"/>
                <w:b/>
                <w:sz w:val="18"/>
                <w:szCs w:val="18"/>
              </w:rPr>
              <w:t>Fundamental Beliefs</w:t>
            </w:r>
          </w:p>
        </w:tc>
        <w:tc>
          <w:tcPr>
            <w:tcW w:w="1747" w:type="dxa"/>
          </w:tcPr>
          <w:p w:rsidR="003B6091" w:rsidRPr="00177EEF" w:rsidRDefault="003B6091" w:rsidP="00C62DD0">
            <w:pPr>
              <w:pStyle w:val="TableParagraph"/>
              <w:spacing w:line="254" w:lineRule="exact"/>
              <w:ind w:left="101" w:right="156"/>
              <w:rPr>
                <w:rFonts w:ascii="Verdana" w:hAnsi="Verdana"/>
                <w:i/>
                <w:sz w:val="18"/>
                <w:szCs w:val="18"/>
              </w:rPr>
            </w:pPr>
            <w:r w:rsidRPr="00177EEF">
              <w:rPr>
                <w:rFonts w:ascii="Verdana" w:hAnsi="Verdana"/>
                <w:i/>
                <w:sz w:val="18"/>
                <w:szCs w:val="18"/>
              </w:rPr>
              <w:t>Positivism (Naïve realism)</w:t>
            </w:r>
          </w:p>
        </w:tc>
        <w:tc>
          <w:tcPr>
            <w:tcW w:w="2233" w:type="dxa"/>
          </w:tcPr>
          <w:p w:rsidR="003B6091" w:rsidRPr="00177EEF" w:rsidRDefault="00177EEF" w:rsidP="00C62DD0">
            <w:pPr>
              <w:pStyle w:val="TableParagraph"/>
              <w:spacing w:line="254" w:lineRule="exact"/>
              <w:ind w:left="101" w:right="399"/>
              <w:rPr>
                <w:rFonts w:ascii="Verdana" w:hAnsi="Verdana"/>
                <w:i/>
                <w:sz w:val="18"/>
                <w:szCs w:val="18"/>
              </w:rPr>
            </w:pPr>
            <w:r>
              <w:rPr>
                <w:rFonts w:ascii="Verdana" w:hAnsi="Verdana"/>
                <w:i/>
                <w:sz w:val="18"/>
                <w:szCs w:val="18"/>
              </w:rPr>
              <w:t>Realism (</w:t>
            </w:r>
            <w:proofErr w:type="spellStart"/>
            <w:r>
              <w:rPr>
                <w:rFonts w:ascii="Verdana" w:hAnsi="Verdana"/>
                <w:i/>
                <w:sz w:val="18"/>
                <w:szCs w:val="18"/>
              </w:rPr>
              <w:t>Postpositivism</w:t>
            </w:r>
            <w:proofErr w:type="spellEnd"/>
            <w:r w:rsidR="003B6091" w:rsidRPr="00177EEF">
              <w:rPr>
                <w:rFonts w:ascii="Verdana" w:hAnsi="Verdana"/>
                <w:i/>
                <w:sz w:val="18"/>
                <w:szCs w:val="18"/>
              </w:rPr>
              <w:t>)</w:t>
            </w:r>
          </w:p>
        </w:tc>
        <w:tc>
          <w:tcPr>
            <w:tcW w:w="1788" w:type="dxa"/>
          </w:tcPr>
          <w:p w:rsidR="003B6091" w:rsidRPr="00177EEF" w:rsidRDefault="003B6091" w:rsidP="00C62DD0">
            <w:pPr>
              <w:pStyle w:val="TableParagraph"/>
              <w:spacing w:line="254" w:lineRule="exact"/>
              <w:ind w:left="103"/>
              <w:rPr>
                <w:rFonts w:ascii="Verdana" w:hAnsi="Verdana"/>
                <w:i/>
                <w:sz w:val="18"/>
                <w:szCs w:val="18"/>
              </w:rPr>
            </w:pPr>
            <w:proofErr w:type="spellStart"/>
            <w:r w:rsidRPr="00177EEF">
              <w:rPr>
                <w:rFonts w:ascii="Verdana" w:hAnsi="Verdana"/>
                <w:i/>
                <w:sz w:val="18"/>
                <w:szCs w:val="18"/>
              </w:rPr>
              <w:t>Interpretivism</w:t>
            </w:r>
            <w:proofErr w:type="spellEnd"/>
            <w:r w:rsidRPr="00177EEF">
              <w:rPr>
                <w:rFonts w:ascii="Verdana" w:hAnsi="Verdana"/>
                <w:i/>
                <w:sz w:val="18"/>
                <w:szCs w:val="18"/>
              </w:rPr>
              <w:t xml:space="preserve"> </w:t>
            </w:r>
            <w:r w:rsidRPr="00177EEF">
              <w:rPr>
                <w:rFonts w:ascii="Verdana" w:hAnsi="Verdana"/>
                <w:i/>
                <w:w w:val="95"/>
                <w:sz w:val="18"/>
                <w:szCs w:val="18"/>
              </w:rPr>
              <w:t>(Constructivism)</w:t>
            </w:r>
          </w:p>
        </w:tc>
        <w:tc>
          <w:tcPr>
            <w:tcW w:w="1904" w:type="dxa"/>
          </w:tcPr>
          <w:p w:rsidR="003B6091" w:rsidRPr="00177EEF" w:rsidRDefault="003B6091" w:rsidP="00C62DD0">
            <w:pPr>
              <w:pStyle w:val="TableParagraph"/>
              <w:spacing w:line="251" w:lineRule="exact"/>
              <w:ind w:left="101"/>
              <w:rPr>
                <w:rFonts w:ascii="Verdana" w:hAnsi="Verdana"/>
                <w:i/>
                <w:sz w:val="18"/>
                <w:szCs w:val="18"/>
              </w:rPr>
            </w:pPr>
            <w:r w:rsidRPr="00177EEF">
              <w:rPr>
                <w:rFonts w:ascii="Verdana" w:hAnsi="Verdana"/>
                <w:i/>
                <w:sz w:val="18"/>
                <w:szCs w:val="18"/>
              </w:rPr>
              <w:t>Pragmatism</w:t>
            </w:r>
          </w:p>
        </w:tc>
      </w:tr>
      <w:tr w:rsidR="003B6091" w:rsidTr="00C62DD0">
        <w:trPr>
          <w:trHeight w:val="263"/>
        </w:trPr>
        <w:tc>
          <w:tcPr>
            <w:tcW w:w="1795" w:type="dxa"/>
            <w:tcBorders>
              <w:top w:val="single" w:sz="4" w:space="0" w:color="auto"/>
              <w:bottom w:val="nil"/>
            </w:tcBorders>
          </w:tcPr>
          <w:p w:rsidR="003B6091" w:rsidRPr="00177EEF" w:rsidRDefault="003B6091" w:rsidP="00C62DD0">
            <w:pPr>
              <w:pStyle w:val="TableParagraph"/>
              <w:ind w:left="102"/>
              <w:rPr>
                <w:rFonts w:ascii="Verdana" w:hAnsi="Verdana"/>
                <w:i/>
                <w:sz w:val="18"/>
                <w:szCs w:val="18"/>
              </w:rPr>
            </w:pPr>
            <w:r w:rsidRPr="00177EEF">
              <w:rPr>
                <w:rFonts w:ascii="Verdana" w:hAnsi="Verdana"/>
                <w:i/>
                <w:sz w:val="18"/>
                <w:szCs w:val="18"/>
              </w:rPr>
              <w:t>Ontology: the</w:t>
            </w:r>
          </w:p>
        </w:tc>
        <w:tc>
          <w:tcPr>
            <w:tcW w:w="1747" w:type="dxa"/>
            <w:tcBorders>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External,</w:t>
            </w:r>
          </w:p>
        </w:tc>
        <w:tc>
          <w:tcPr>
            <w:tcW w:w="2233" w:type="dxa"/>
            <w:tcBorders>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Objective. Exist</w:t>
            </w:r>
          </w:p>
        </w:tc>
        <w:tc>
          <w:tcPr>
            <w:tcW w:w="1788" w:type="dxa"/>
            <w:tcBorders>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Socially</w:t>
            </w:r>
          </w:p>
        </w:tc>
        <w:tc>
          <w:tcPr>
            <w:tcW w:w="1904" w:type="dxa"/>
            <w:tcBorders>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External,</w:t>
            </w:r>
          </w:p>
        </w:tc>
      </w:tr>
      <w:tr w:rsidR="003B6091" w:rsidTr="00C62DD0">
        <w:trPr>
          <w:trHeight w:val="265"/>
        </w:trPr>
        <w:tc>
          <w:tcPr>
            <w:tcW w:w="1795" w:type="dxa"/>
            <w:tcBorders>
              <w:top w:val="nil"/>
              <w:bottom w:val="nil"/>
            </w:tcBorders>
          </w:tcPr>
          <w:p w:rsidR="003B6091" w:rsidRPr="00177EEF" w:rsidRDefault="003B6091" w:rsidP="00C62DD0">
            <w:pPr>
              <w:pStyle w:val="TableParagraph"/>
              <w:ind w:left="102"/>
              <w:rPr>
                <w:rFonts w:ascii="Verdana" w:hAnsi="Verdana"/>
                <w:i/>
                <w:sz w:val="18"/>
                <w:szCs w:val="18"/>
              </w:rPr>
            </w:pPr>
            <w:r w:rsidRPr="00177EEF">
              <w:rPr>
                <w:rFonts w:ascii="Verdana" w:hAnsi="Verdana"/>
                <w:i/>
                <w:sz w:val="18"/>
                <w:szCs w:val="18"/>
              </w:rPr>
              <w:t>position on the</w:t>
            </w: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objective and</w:t>
            </w:r>
          </w:p>
        </w:tc>
        <w:tc>
          <w:tcPr>
            <w:tcW w:w="2233"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independently of</w:t>
            </w: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constructed,</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multiple, view</w:t>
            </w:r>
          </w:p>
        </w:tc>
      </w:tr>
      <w:tr w:rsidR="003B6091" w:rsidTr="00C62DD0">
        <w:trPr>
          <w:trHeight w:val="265"/>
        </w:trPr>
        <w:tc>
          <w:tcPr>
            <w:tcW w:w="1795" w:type="dxa"/>
            <w:tcBorders>
              <w:top w:val="nil"/>
              <w:bottom w:val="nil"/>
            </w:tcBorders>
          </w:tcPr>
          <w:p w:rsidR="003B6091" w:rsidRPr="00177EEF" w:rsidRDefault="003B6091" w:rsidP="00C62DD0">
            <w:pPr>
              <w:pStyle w:val="TableParagraph"/>
              <w:ind w:left="102"/>
              <w:rPr>
                <w:rFonts w:ascii="Verdana" w:hAnsi="Verdana"/>
                <w:i/>
                <w:sz w:val="18"/>
                <w:szCs w:val="18"/>
              </w:rPr>
            </w:pPr>
            <w:r w:rsidRPr="00177EEF">
              <w:rPr>
                <w:rFonts w:ascii="Verdana" w:hAnsi="Verdana"/>
                <w:i/>
                <w:sz w:val="18"/>
                <w:szCs w:val="18"/>
              </w:rPr>
              <w:t>nature of reality</w:t>
            </w: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independent of</w:t>
            </w:r>
          </w:p>
        </w:tc>
        <w:tc>
          <w:tcPr>
            <w:tcW w:w="2233"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human thoughts and</w:t>
            </w: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subjective, may</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chosen to best</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social actors</w:t>
            </w:r>
          </w:p>
        </w:tc>
        <w:tc>
          <w:tcPr>
            <w:tcW w:w="2233"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beliefs or knowledge</w:t>
            </w: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change, multiple</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achieve an</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2233"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of their existence, but</w:t>
            </w:r>
          </w:p>
        </w:tc>
        <w:tc>
          <w:tcPr>
            <w:tcW w:w="1788"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answer to the</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2233"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is interpreted through</w:t>
            </w:r>
          </w:p>
        </w:tc>
        <w:tc>
          <w:tcPr>
            <w:tcW w:w="1788"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research question</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2233"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social conditioning</w:t>
            </w:r>
          </w:p>
        </w:tc>
        <w:tc>
          <w:tcPr>
            <w:tcW w:w="1788"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904"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r>
      <w:tr w:rsidR="003B6091" w:rsidTr="00C62DD0">
        <w:trPr>
          <w:trHeight w:val="265"/>
        </w:trPr>
        <w:tc>
          <w:tcPr>
            <w:tcW w:w="1795" w:type="dxa"/>
            <w:tcBorders>
              <w:top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tcBorders>
          </w:tcPr>
          <w:p w:rsidR="003B6091" w:rsidRPr="00177EEF" w:rsidRDefault="003B6091" w:rsidP="00C62DD0">
            <w:pPr>
              <w:pStyle w:val="TableParagraph"/>
              <w:spacing w:line="240" w:lineRule="auto"/>
              <w:rPr>
                <w:rFonts w:ascii="Verdana" w:hAnsi="Verdana"/>
                <w:sz w:val="18"/>
                <w:szCs w:val="18"/>
              </w:rPr>
            </w:pPr>
          </w:p>
        </w:tc>
        <w:tc>
          <w:tcPr>
            <w:tcW w:w="2233" w:type="dxa"/>
            <w:tcBorders>
              <w:top w:val="nil"/>
            </w:tcBorders>
          </w:tcPr>
          <w:p w:rsidR="003B6091" w:rsidRPr="00177EEF" w:rsidRDefault="003B6091" w:rsidP="00C62DD0">
            <w:pPr>
              <w:pStyle w:val="TableParagraph"/>
              <w:spacing w:line="230" w:lineRule="exact"/>
              <w:ind w:left="101"/>
              <w:rPr>
                <w:rFonts w:ascii="Verdana" w:hAnsi="Verdana"/>
                <w:sz w:val="18"/>
                <w:szCs w:val="18"/>
              </w:rPr>
            </w:pPr>
            <w:r w:rsidRPr="00177EEF">
              <w:rPr>
                <w:rFonts w:ascii="Verdana" w:hAnsi="Verdana"/>
                <w:sz w:val="18"/>
                <w:szCs w:val="18"/>
              </w:rPr>
              <w:t>(critical realist)</w:t>
            </w:r>
          </w:p>
        </w:tc>
        <w:tc>
          <w:tcPr>
            <w:tcW w:w="1788" w:type="dxa"/>
            <w:tcBorders>
              <w:top w:val="nil"/>
            </w:tcBorders>
          </w:tcPr>
          <w:p w:rsidR="003B6091" w:rsidRPr="00177EEF" w:rsidRDefault="003B6091" w:rsidP="00C62DD0">
            <w:pPr>
              <w:pStyle w:val="TableParagraph"/>
              <w:spacing w:line="240" w:lineRule="auto"/>
              <w:rPr>
                <w:rFonts w:ascii="Verdana" w:hAnsi="Verdana"/>
                <w:sz w:val="18"/>
                <w:szCs w:val="18"/>
              </w:rPr>
            </w:pPr>
          </w:p>
        </w:tc>
        <w:tc>
          <w:tcPr>
            <w:tcW w:w="1904" w:type="dxa"/>
            <w:tcBorders>
              <w:top w:val="nil"/>
            </w:tcBorders>
          </w:tcPr>
          <w:p w:rsidR="003B6091" w:rsidRPr="00177EEF" w:rsidRDefault="003B6091" w:rsidP="00C62DD0">
            <w:pPr>
              <w:pStyle w:val="TableParagraph"/>
              <w:spacing w:line="240" w:lineRule="auto"/>
              <w:rPr>
                <w:rFonts w:ascii="Verdana" w:hAnsi="Verdana"/>
                <w:sz w:val="18"/>
                <w:szCs w:val="18"/>
              </w:rPr>
            </w:pPr>
          </w:p>
        </w:tc>
      </w:tr>
      <w:tr w:rsidR="003B6091" w:rsidTr="00C62DD0">
        <w:trPr>
          <w:trHeight w:val="265"/>
        </w:trPr>
        <w:tc>
          <w:tcPr>
            <w:tcW w:w="1795" w:type="dxa"/>
            <w:tcBorders>
              <w:bottom w:val="nil"/>
            </w:tcBorders>
          </w:tcPr>
          <w:p w:rsidR="003B6091" w:rsidRPr="00177EEF" w:rsidRDefault="003B6091" w:rsidP="00C62DD0">
            <w:pPr>
              <w:pStyle w:val="TableParagraph"/>
              <w:spacing w:line="237" w:lineRule="exact"/>
              <w:ind w:left="102"/>
              <w:rPr>
                <w:rFonts w:ascii="Verdana" w:hAnsi="Verdana"/>
                <w:i/>
                <w:sz w:val="18"/>
                <w:szCs w:val="18"/>
              </w:rPr>
            </w:pPr>
            <w:r w:rsidRPr="00177EEF">
              <w:rPr>
                <w:rFonts w:ascii="Verdana" w:hAnsi="Verdana"/>
                <w:i/>
                <w:sz w:val="18"/>
                <w:szCs w:val="18"/>
              </w:rPr>
              <w:t>Epistemology:</w:t>
            </w:r>
          </w:p>
        </w:tc>
        <w:tc>
          <w:tcPr>
            <w:tcW w:w="1747" w:type="dxa"/>
            <w:tcBorders>
              <w:bottom w:val="nil"/>
            </w:tcBorders>
          </w:tcPr>
          <w:p w:rsidR="003B6091" w:rsidRPr="00177EEF" w:rsidRDefault="003B6091" w:rsidP="00C62DD0">
            <w:pPr>
              <w:pStyle w:val="TableParagraph"/>
              <w:spacing w:line="237" w:lineRule="exact"/>
              <w:ind w:left="101"/>
              <w:rPr>
                <w:rFonts w:ascii="Verdana" w:hAnsi="Verdana"/>
                <w:sz w:val="18"/>
                <w:szCs w:val="18"/>
              </w:rPr>
            </w:pPr>
            <w:r w:rsidRPr="00177EEF">
              <w:rPr>
                <w:rFonts w:ascii="Verdana" w:hAnsi="Verdana"/>
                <w:sz w:val="18"/>
                <w:szCs w:val="18"/>
              </w:rPr>
              <w:t>Only</w:t>
            </w:r>
          </w:p>
        </w:tc>
        <w:tc>
          <w:tcPr>
            <w:tcW w:w="2233" w:type="dxa"/>
            <w:tcBorders>
              <w:bottom w:val="nil"/>
            </w:tcBorders>
          </w:tcPr>
          <w:p w:rsidR="003B6091" w:rsidRPr="00177EEF" w:rsidRDefault="003B6091" w:rsidP="00C62DD0">
            <w:pPr>
              <w:pStyle w:val="TableParagraph"/>
              <w:spacing w:line="237" w:lineRule="exact"/>
              <w:ind w:left="101"/>
              <w:rPr>
                <w:rFonts w:ascii="Verdana" w:hAnsi="Verdana"/>
                <w:sz w:val="18"/>
                <w:szCs w:val="18"/>
              </w:rPr>
            </w:pPr>
            <w:r w:rsidRPr="00177EEF">
              <w:rPr>
                <w:rFonts w:ascii="Verdana" w:hAnsi="Verdana"/>
                <w:sz w:val="18"/>
                <w:szCs w:val="18"/>
              </w:rPr>
              <w:t>Only observable</w:t>
            </w:r>
          </w:p>
        </w:tc>
        <w:tc>
          <w:tcPr>
            <w:tcW w:w="1788" w:type="dxa"/>
            <w:tcBorders>
              <w:bottom w:val="nil"/>
            </w:tcBorders>
          </w:tcPr>
          <w:p w:rsidR="003B6091" w:rsidRPr="00177EEF" w:rsidRDefault="003B6091" w:rsidP="00C62DD0">
            <w:pPr>
              <w:pStyle w:val="TableParagraph"/>
              <w:spacing w:line="237" w:lineRule="exact"/>
              <w:ind w:left="103"/>
              <w:rPr>
                <w:rFonts w:ascii="Verdana" w:hAnsi="Verdana"/>
                <w:sz w:val="18"/>
                <w:szCs w:val="18"/>
              </w:rPr>
            </w:pPr>
            <w:r w:rsidRPr="00177EEF">
              <w:rPr>
                <w:rFonts w:ascii="Verdana" w:hAnsi="Verdana"/>
                <w:sz w:val="18"/>
                <w:szCs w:val="18"/>
              </w:rPr>
              <w:t>Subjective</w:t>
            </w:r>
          </w:p>
        </w:tc>
        <w:tc>
          <w:tcPr>
            <w:tcW w:w="1904" w:type="dxa"/>
            <w:tcBorders>
              <w:bottom w:val="nil"/>
            </w:tcBorders>
          </w:tcPr>
          <w:p w:rsidR="003B6091" w:rsidRPr="00177EEF" w:rsidRDefault="003B6091" w:rsidP="00C62DD0">
            <w:pPr>
              <w:pStyle w:val="TableParagraph"/>
              <w:spacing w:line="237" w:lineRule="exact"/>
              <w:ind w:left="101"/>
              <w:rPr>
                <w:rFonts w:ascii="Verdana" w:hAnsi="Verdana"/>
                <w:sz w:val="18"/>
                <w:szCs w:val="18"/>
              </w:rPr>
            </w:pPr>
            <w:r w:rsidRPr="00177EEF">
              <w:rPr>
                <w:rFonts w:ascii="Verdana" w:hAnsi="Verdana"/>
                <w:sz w:val="18"/>
                <w:szCs w:val="18"/>
              </w:rPr>
              <w:t>Either or both</w:t>
            </w:r>
          </w:p>
        </w:tc>
      </w:tr>
      <w:tr w:rsidR="003B6091" w:rsidTr="00C62DD0">
        <w:trPr>
          <w:trHeight w:val="265"/>
        </w:trPr>
        <w:tc>
          <w:tcPr>
            <w:tcW w:w="1795" w:type="dxa"/>
            <w:tcBorders>
              <w:top w:val="nil"/>
              <w:bottom w:val="nil"/>
            </w:tcBorders>
          </w:tcPr>
          <w:p w:rsidR="003B6091" w:rsidRPr="00177EEF" w:rsidRDefault="003B6091" w:rsidP="00C62DD0">
            <w:pPr>
              <w:pStyle w:val="TableParagraph"/>
              <w:ind w:left="102"/>
              <w:rPr>
                <w:rFonts w:ascii="Verdana" w:hAnsi="Verdana"/>
                <w:i/>
                <w:sz w:val="18"/>
                <w:szCs w:val="18"/>
              </w:rPr>
            </w:pPr>
            <w:r w:rsidRPr="00177EEF">
              <w:rPr>
                <w:rFonts w:ascii="Verdana" w:hAnsi="Verdana"/>
                <w:i/>
                <w:sz w:val="18"/>
                <w:szCs w:val="18"/>
              </w:rPr>
              <w:t>the view on what</w:t>
            </w: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observable</w:t>
            </w:r>
          </w:p>
        </w:tc>
        <w:tc>
          <w:tcPr>
            <w:tcW w:w="2233"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phenomena can</w:t>
            </w: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meanings and</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observable</w:t>
            </w:r>
          </w:p>
        </w:tc>
      </w:tr>
      <w:tr w:rsidR="003B6091" w:rsidTr="00C62DD0">
        <w:trPr>
          <w:trHeight w:val="265"/>
        </w:trPr>
        <w:tc>
          <w:tcPr>
            <w:tcW w:w="1795" w:type="dxa"/>
            <w:tcBorders>
              <w:top w:val="nil"/>
              <w:bottom w:val="nil"/>
            </w:tcBorders>
          </w:tcPr>
          <w:p w:rsidR="003B6091" w:rsidRPr="00177EEF" w:rsidRDefault="003B6091" w:rsidP="00C62DD0">
            <w:pPr>
              <w:pStyle w:val="TableParagraph"/>
              <w:ind w:left="102"/>
              <w:rPr>
                <w:rFonts w:ascii="Verdana" w:hAnsi="Verdana"/>
                <w:i/>
                <w:sz w:val="18"/>
                <w:szCs w:val="18"/>
              </w:rPr>
            </w:pPr>
            <w:r w:rsidRPr="00177EEF">
              <w:rPr>
                <w:rFonts w:ascii="Verdana" w:hAnsi="Verdana"/>
                <w:i/>
                <w:sz w:val="18"/>
                <w:szCs w:val="18"/>
              </w:rPr>
              <w:t>constitutes</w:t>
            </w: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phenomena can</w:t>
            </w:r>
          </w:p>
        </w:tc>
        <w:tc>
          <w:tcPr>
            <w:tcW w:w="2233"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provide credible</w:t>
            </w: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social</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phenomena and</w:t>
            </w:r>
          </w:p>
        </w:tc>
      </w:tr>
      <w:tr w:rsidR="003B6091" w:rsidTr="00C62DD0">
        <w:trPr>
          <w:trHeight w:val="265"/>
        </w:trPr>
        <w:tc>
          <w:tcPr>
            <w:tcW w:w="1795" w:type="dxa"/>
            <w:tcBorders>
              <w:top w:val="nil"/>
              <w:bottom w:val="nil"/>
            </w:tcBorders>
          </w:tcPr>
          <w:p w:rsidR="003B6091" w:rsidRPr="00177EEF" w:rsidRDefault="003B6091" w:rsidP="00C62DD0">
            <w:pPr>
              <w:pStyle w:val="TableParagraph"/>
              <w:ind w:left="102"/>
              <w:rPr>
                <w:rFonts w:ascii="Verdana" w:hAnsi="Verdana"/>
                <w:i/>
                <w:sz w:val="18"/>
                <w:szCs w:val="18"/>
              </w:rPr>
            </w:pPr>
            <w:r w:rsidRPr="00177EEF">
              <w:rPr>
                <w:rFonts w:ascii="Verdana" w:hAnsi="Verdana"/>
                <w:i/>
                <w:sz w:val="18"/>
                <w:szCs w:val="18"/>
              </w:rPr>
              <w:t>acceptable</w:t>
            </w: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provide credible</w:t>
            </w:r>
          </w:p>
        </w:tc>
        <w:tc>
          <w:tcPr>
            <w:tcW w:w="2233" w:type="dxa"/>
            <w:tcBorders>
              <w:top w:val="nil"/>
              <w:bottom w:val="nil"/>
            </w:tcBorders>
          </w:tcPr>
          <w:p w:rsidR="003B6091" w:rsidRPr="00177EEF" w:rsidRDefault="003B6091" w:rsidP="00C62DD0">
            <w:pPr>
              <w:pStyle w:val="TableParagraph"/>
              <w:ind w:left="101"/>
              <w:rPr>
                <w:rFonts w:ascii="Verdana" w:hAnsi="Verdana"/>
                <w:sz w:val="18"/>
                <w:szCs w:val="18"/>
              </w:rPr>
            </w:pPr>
            <w:proofErr w:type="gramStart"/>
            <w:r w:rsidRPr="00177EEF">
              <w:rPr>
                <w:rFonts w:ascii="Verdana" w:hAnsi="Verdana"/>
                <w:sz w:val="18"/>
                <w:szCs w:val="18"/>
              </w:rPr>
              <w:t>data</w:t>
            </w:r>
            <w:proofErr w:type="gramEnd"/>
            <w:r w:rsidRPr="00177EEF">
              <w:rPr>
                <w:rFonts w:ascii="Verdana" w:hAnsi="Verdana"/>
                <w:sz w:val="18"/>
                <w:szCs w:val="18"/>
              </w:rPr>
              <w:t>, facts.</w:t>
            </w: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proofErr w:type="gramStart"/>
            <w:r w:rsidRPr="00177EEF">
              <w:rPr>
                <w:rFonts w:ascii="Verdana" w:hAnsi="Verdana"/>
                <w:sz w:val="18"/>
                <w:szCs w:val="18"/>
              </w:rPr>
              <w:t>phenomena</w:t>
            </w:r>
            <w:proofErr w:type="gramEnd"/>
            <w:r w:rsidRPr="00177EEF">
              <w:rPr>
                <w:rFonts w:ascii="Verdana" w:hAnsi="Verdana"/>
                <w:sz w:val="18"/>
                <w:szCs w:val="18"/>
              </w:rPr>
              <w:t>.</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subjective</w:t>
            </w:r>
          </w:p>
        </w:tc>
      </w:tr>
      <w:tr w:rsidR="003B6091" w:rsidTr="00C62DD0">
        <w:trPr>
          <w:trHeight w:val="265"/>
        </w:trPr>
        <w:tc>
          <w:tcPr>
            <w:tcW w:w="1795" w:type="dxa"/>
            <w:tcBorders>
              <w:top w:val="nil"/>
              <w:bottom w:val="nil"/>
            </w:tcBorders>
          </w:tcPr>
          <w:p w:rsidR="003B6091" w:rsidRPr="00177EEF" w:rsidRDefault="003B6091" w:rsidP="00C62DD0">
            <w:pPr>
              <w:pStyle w:val="TableParagraph"/>
              <w:ind w:left="102"/>
              <w:rPr>
                <w:rFonts w:ascii="Verdana" w:hAnsi="Verdana"/>
                <w:i/>
                <w:sz w:val="18"/>
                <w:szCs w:val="18"/>
              </w:rPr>
            </w:pPr>
            <w:r w:rsidRPr="00177EEF">
              <w:rPr>
                <w:rFonts w:ascii="Verdana" w:hAnsi="Verdana"/>
                <w:i/>
                <w:sz w:val="18"/>
                <w:szCs w:val="18"/>
              </w:rPr>
              <w:t>knowledge</w:t>
            </w: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proofErr w:type="gramStart"/>
            <w:r w:rsidRPr="00177EEF">
              <w:rPr>
                <w:rFonts w:ascii="Verdana" w:hAnsi="Verdana"/>
                <w:sz w:val="18"/>
                <w:szCs w:val="18"/>
              </w:rPr>
              <w:t>data</w:t>
            </w:r>
            <w:proofErr w:type="gramEnd"/>
            <w:r w:rsidRPr="00177EEF">
              <w:rPr>
                <w:rFonts w:ascii="Verdana" w:hAnsi="Verdana"/>
                <w:sz w:val="18"/>
                <w:szCs w:val="18"/>
              </w:rPr>
              <w:t>, facts.</w:t>
            </w:r>
          </w:p>
        </w:tc>
        <w:tc>
          <w:tcPr>
            <w:tcW w:w="2233"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Focus on explaining</w:t>
            </w: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Focus upon the</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meanings can</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Focus on</w:t>
            </w:r>
          </w:p>
        </w:tc>
        <w:tc>
          <w:tcPr>
            <w:tcW w:w="2233"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within a context or</w:t>
            </w: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details of</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provide</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causality and</w:t>
            </w:r>
          </w:p>
        </w:tc>
        <w:tc>
          <w:tcPr>
            <w:tcW w:w="2233"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contexts</w:t>
            </w: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situation, the</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acceptable</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law-like</w:t>
            </w:r>
          </w:p>
        </w:tc>
        <w:tc>
          <w:tcPr>
            <w:tcW w:w="2233"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reality behind</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knowledge</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proofErr w:type="spellStart"/>
            <w:r w:rsidRPr="00177EEF">
              <w:rPr>
                <w:rFonts w:ascii="Verdana" w:hAnsi="Verdana"/>
                <w:sz w:val="18"/>
                <w:szCs w:val="18"/>
              </w:rPr>
              <w:t>generalisations</w:t>
            </w:r>
            <w:proofErr w:type="spellEnd"/>
            <w:r w:rsidRPr="00177EEF">
              <w:rPr>
                <w:rFonts w:ascii="Verdana" w:hAnsi="Verdana"/>
                <w:sz w:val="18"/>
                <w:szCs w:val="18"/>
              </w:rPr>
              <w:t>,</w:t>
            </w:r>
          </w:p>
        </w:tc>
        <w:tc>
          <w:tcPr>
            <w:tcW w:w="2233"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these details,</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dependent upon</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reducing</w:t>
            </w:r>
          </w:p>
        </w:tc>
        <w:tc>
          <w:tcPr>
            <w:tcW w:w="2233"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subjective</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the research</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phenomena to</w:t>
            </w:r>
          </w:p>
        </w:tc>
        <w:tc>
          <w:tcPr>
            <w:tcW w:w="2233"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meanings and</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proofErr w:type="gramStart"/>
            <w:r w:rsidRPr="00177EEF">
              <w:rPr>
                <w:rFonts w:ascii="Verdana" w:hAnsi="Verdana"/>
                <w:sz w:val="18"/>
                <w:szCs w:val="18"/>
              </w:rPr>
              <w:t>question</w:t>
            </w:r>
            <w:proofErr w:type="gramEnd"/>
            <w:r w:rsidRPr="00177EEF">
              <w:rPr>
                <w:rFonts w:ascii="Verdana" w:hAnsi="Verdana"/>
                <w:sz w:val="18"/>
                <w:szCs w:val="18"/>
              </w:rPr>
              <w:t>. Focus</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simplest</w:t>
            </w:r>
          </w:p>
        </w:tc>
        <w:tc>
          <w:tcPr>
            <w:tcW w:w="2233"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motivating</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on practical</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elements</w:t>
            </w:r>
          </w:p>
        </w:tc>
        <w:tc>
          <w:tcPr>
            <w:tcW w:w="2233"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actions</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applied research,</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2233"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integrating</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2233"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different</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2233"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perspectives to</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2233"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help interpret the</w:t>
            </w:r>
          </w:p>
        </w:tc>
      </w:tr>
      <w:tr w:rsidR="003B6091" w:rsidTr="00C62DD0">
        <w:trPr>
          <w:trHeight w:val="265"/>
        </w:trPr>
        <w:tc>
          <w:tcPr>
            <w:tcW w:w="1795" w:type="dxa"/>
            <w:tcBorders>
              <w:top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tcBorders>
          </w:tcPr>
          <w:p w:rsidR="003B6091" w:rsidRPr="00177EEF" w:rsidRDefault="003B6091" w:rsidP="00C62DD0">
            <w:pPr>
              <w:pStyle w:val="TableParagraph"/>
              <w:spacing w:line="240" w:lineRule="auto"/>
              <w:rPr>
                <w:rFonts w:ascii="Verdana" w:hAnsi="Verdana"/>
                <w:sz w:val="18"/>
                <w:szCs w:val="18"/>
              </w:rPr>
            </w:pPr>
          </w:p>
        </w:tc>
        <w:tc>
          <w:tcPr>
            <w:tcW w:w="2233" w:type="dxa"/>
            <w:tcBorders>
              <w:top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tcBorders>
          </w:tcPr>
          <w:p w:rsidR="003B6091" w:rsidRPr="00177EEF" w:rsidRDefault="003B6091" w:rsidP="00C62DD0">
            <w:pPr>
              <w:pStyle w:val="TableParagraph"/>
              <w:spacing w:line="240" w:lineRule="auto"/>
              <w:rPr>
                <w:rFonts w:ascii="Verdana" w:hAnsi="Verdana"/>
                <w:sz w:val="18"/>
                <w:szCs w:val="18"/>
              </w:rPr>
            </w:pPr>
          </w:p>
        </w:tc>
        <w:tc>
          <w:tcPr>
            <w:tcW w:w="1904" w:type="dxa"/>
            <w:tcBorders>
              <w:top w:val="nil"/>
            </w:tcBorders>
          </w:tcPr>
          <w:p w:rsidR="003B6091" w:rsidRPr="00177EEF" w:rsidRDefault="003B6091" w:rsidP="00C62DD0">
            <w:pPr>
              <w:pStyle w:val="TableParagraph"/>
              <w:spacing w:line="230" w:lineRule="exact"/>
              <w:ind w:left="101"/>
              <w:rPr>
                <w:rFonts w:ascii="Verdana" w:hAnsi="Verdana"/>
                <w:sz w:val="18"/>
                <w:szCs w:val="18"/>
              </w:rPr>
            </w:pPr>
            <w:r w:rsidRPr="00177EEF">
              <w:rPr>
                <w:rFonts w:ascii="Verdana" w:hAnsi="Verdana"/>
                <w:sz w:val="18"/>
                <w:szCs w:val="18"/>
              </w:rPr>
              <w:t>data</w:t>
            </w:r>
          </w:p>
        </w:tc>
      </w:tr>
      <w:tr w:rsidR="003B6091" w:rsidTr="00C62DD0">
        <w:trPr>
          <w:trHeight w:val="265"/>
        </w:trPr>
        <w:tc>
          <w:tcPr>
            <w:tcW w:w="1795" w:type="dxa"/>
            <w:tcBorders>
              <w:bottom w:val="nil"/>
            </w:tcBorders>
          </w:tcPr>
          <w:p w:rsidR="003B6091" w:rsidRPr="00177EEF" w:rsidRDefault="003B6091" w:rsidP="00C62DD0">
            <w:pPr>
              <w:pStyle w:val="TableParagraph"/>
              <w:spacing w:line="237" w:lineRule="exact"/>
              <w:ind w:left="102"/>
              <w:rPr>
                <w:rFonts w:ascii="Verdana" w:hAnsi="Verdana"/>
                <w:i/>
                <w:sz w:val="18"/>
                <w:szCs w:val="18"/>
              </w:rPr>
            </w:pPr>
            <w:r w:rsidRPr="00177EEF">
              <w:rPr>
                <w:rFonts w:ascii="Verdana" w:hAnsi="Verdana"/>
                <w:i/>
                <w:sz w:val="18"/>
                <w:szCs w:val="18"/>
              </w:rPr>
              <w:t>Axiology: the</w:t>
            </w:r>
          </w:p>
        </w:tc>
        <w:tc>
          <w:tcPr>
            <w:tcW w:w="1747" w:type="dxa"/>
            <w:tcBorders>
              <w:bottom w:val="nil"/>
            </w:tcBorders>
          </w:tcPr>
          <w:p w:rsidR="003B6091" w:rsidRPr="00177EEF" w:rsidRDefault="003B6091" w:rsidP="00C62DD0">
            <w:pPr>
              <w:pStyle w:val="TableParagraph"/>
              <w:spacing w:line="237" w:lineRule="exact"/>
              <w:ind w:left="101"/>
              <w:rPr>
                <w:rFonts w:ascii="Verdana" w:hAnsi="Verdana"/>
                <w:sz w:val="18"/>
                <w:szCs w:val="18"/>
              </w:rPr>
            </w:pPr>
            <w:r w:rsidRPr="00177EEF">
              <w:rPr>
                <w:rFonts w:ascii="Verdana" w:hAnsi="Verdana"/>
                <w:sz w:val="18"/>
                <w:szCs w:val="18"/>
              </w:rPr>
              <w:t>Value-free and</w:t>
            </w:r>
          </w:p>
        </w:tc>
        <w:tc>
          <w:tcPr>
            <w:tcW w:w="2233" w:type="dxa"/>
            <w:tcBorders>
              <w:bottom w:val="nil"/>
            </w:tcBorders>
          </w:tcPr>
          <w:p w:rsidR="003B6091" w:rsidRPr="00177EEF" w:rsidRDefault="003B6091" w:rsidP="00C62DD0">
            <w:pPr>
              <w:pStyle w:val="TableParagraph"/>
              <w:spacing w:line="237" w:lineRule="exact"/>
              <w:ind w:left="101"/>
              <w:rPr>
                <w:rFonts w:ascii="Verdana" w:hAnsi="Verdana"/>
                <w:sz w:val="18"/>
                <w:szCs w:val="18"/>
              </w:rPr>
            </w:pPr>
            <w:r w:rsidRPr="00177EEF">
              <w:rPr>
                <w:rFonts w:ascii="Verdana" w:hAnsi="Verdana"/>
                <w:sz w:val="18"/>
                <w:szCs w:val="18"/>
              </w:rPr>
              <w:t>Value-laden and etic</w:t>
            </w:r>
          </w:p>
        </w:tc>
        <w:tc>
          <w:tcPr>
            <w:tcW w:w="1788" w:type="dxa"/>
            <w:tcBorders>
              <w:bottom w:val="nil"/>
            </w:tcBorders>
          </w:tcPr>
          <w:p w:rsidR="003B6091" w:rsidRPr="00177EEF" w:rsidRDefault="003B6091" w:rsidP="00C62DD0">
            <w:pPr>
              <w:pStyle w:val="TableParagraph"/>
              <w:spacing w:line="237" w:lineRule="exact"/>
              <w:ind w:left="103"/>
              <w:rPr>
                <w:rFonts w:ascii="Verdana" w:hAnsi="Verdana"/>
                <w:sz w:val="18"/>
                <w:szCs w:val="18"/>
              </w:rPr>
            </w:pPr>
            <w:r w:rsidRPr="00177EEF">
              <w:rPr>
                <w:rFonts w:ascii="Verdana" w:hAnsi="Verdana"/>
                <w:sz w:val="18"/>
                <w:szCs w:val="18"/>
              </w:rPr>
              <w:t>Value-bond and</w:t>
            </w:r>
          </w:p>
        </w:tc>
        <w:tc>
          <w:tcPr>
            <w:tcW w:w="1904" w:type="dxa"/>
            <w:tcBorders>
              <w:bottom w:val="nil"/>
            </w:tcBorders>
          </w:tcPr>
          <w:p w:rsidR="003B6091" w:rsidRPr="00177EEF" w:rsidRDefault="003B6091" w:rsidP="00C62DD0">
            <w:pPr>
              <w:pStyle w:val="TableParagraph"/>
              <w:spacing w:line="237" w:lineRule="exact"/>
              <w:ind w:left="101"/>
              <w:rPr>
                <w:rFonts w:ascii="Verdana" w:hAnsi="Verdana"/>
                <w:sz w:val="18"/>
                <w:szCs w:val="18"/>
              </w:rPr>
            </w:pPr>
            <w:r w:rsidRPr="00177EEF">
              <w:rPr>
                <w:rFonts w:ascii="Verdana" w:hAnsi="Verdana"/>
                <w:sz w:val="18"/>
                <w:szCs w:val="18"/>
              </w:rPr>
              <w:t>Value-bond and</w:t>
            </w:r>
          </w:p>
        </w:tc>
      </w:tr>
      <w:tr w:rsidR="003B6091" w:rsidTr="00C62DD0">
        <w:trPr>
          <w:trHeight w:val="265"/>
        </w:trPr>
        <w:tc>
          <w:tcPr>
            <w:tcW w:w="1795" w:type="dxa"/>
            <w:tcBorders>
              <w:top w:val="nil"/>
              <w:bottom w:val="nil"/>
            </w:tcBorders>
          </w:tcPr>
          <w:p w:rsidR="003B6091" w:rsidRPr="00177EEF" w:rsidRDefault="003B6091" w:rsidP="00C62DD0">
            <w:pPr>
              <w:pStyle w:val="TableParagraph"/>
              <w:ind w:left="102"/>
              <w:rPr>
                <w:rFonts w:ascii="Verdana" w:hAnsi="Verdana"/>
                <w:i/>
                <w:sz w:val="18"/>
                <w:szCs w:val="18"/>
              </w:rPr>
            </w:pPr>
            <w:r w:rsidRPr="00177EEF">
              <w:rPr>
                <w:rFonts w:ascii="Verdana" w:hAnsi="Verdana"/>
                <w:i/>
                <w:sz w:val="18"/>
                <w:szCs w:val="18"/>
              </w:rPr>
              <w:t>role of values in</w:t>
            </w: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etic</w:t>
            </w:r>
          </w:p>
        </w:tc>
        <w:tc>
          <w:tcPr>
            <w:tcW w:w="2233"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emic</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etic-emic</w:t>
            </w:r>
          </w:p>
        </w:tc>
      </w:tr>
      <w:tr w:rsidR="003B6091" w:rsidTr="00C62DD0">
        <w:trPr>
          <w:trHeight w:val="265"/>
        </w:trPr>
        <w:tc>
          <w:tcPr>
            <w:tcW w:w="1795" w:type="dxa"/>
            <w:tcBorders>
              <w:top w:val="nil"/>
              <w:bottom w:val="nil"/>
            </w:tcBorders>
          </w:tcPr>
          <w:p w:rsidR="003B6091" w:rsidRPr="00177EEF" w:rsidRDefault="003B6091" w:rsidP="00C62DD0">
            <w:pPr>
              <w:pStyle w:val="TableParagraph"/>
              <w:ind w:left="102"/>
              <w:rPr>
                <w:rFonts w:ascii="Verdana" w:hAnsi="Verdana"/>
                <w:i/>
                <w:sz w:val="18"/>
                <w:szCs w:val="18"/>
              </w:rPr>
            </w:pPr>
            <w:r w:rsidRPr="00177EEF">
              <w:rPr>
                <w:rFonts w:ascii="Verdana" w:hAnsi="Verdana"/>
                <w:i/>
                <w:sz w:val="18"/>
                <w:szCs w:val="18"/>
              </w:rPr>
              <w:t>research and the</w:t>
            </w:r>
          </w:p>
        </w:tc>
        <w:tc>
          <w:tcPr>
            <w:tcW w:w="1747"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2233"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Research is value</w:t>
            </w:r>
          </w:p>
        </w:tc>
        <w:tc>
          <w:tcPr>
            <w:tcW w:w="1788"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904"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r>
      <w:tr w:rsidR="003B6091" w:rsidTr="00C62DD0">
        <w:trPr>
          <w:trHeight w:val="265"/>
        </w:trPr>
        <w:tc>
          <w:tcPr>
            <w:tcW w:w="1795" w:type="dxa"/>
            <w:tcBorders>
              <w:top w:val="nil"/>
              <w:bottom w:val="nil"/>
            </w:tcBorders>
          </w:tcPr>
          <w:p w:rsidR="003B6091" w:rsidRPr="00177EEF" w:rsidRDefault="003B6091" w:rsidP="00C62DD0">
            <w:pPr>
              <w:pStyle w:val="TableParagraph"/>
              <w:ind w:left="102"/>
              <w:rPr>
                <w:rFonts w:ascii="Verdana" w:hAnsi="Verdana"/>
                <w:i/>
                <w:sz w:val="18"/>
                <w:szCs w:val="18"/>
              </w:rPr>
            </w:pPr>
            <w:r w:rsidRPr="00177EEF">
              <w:rPr>
                <w:rFonts w:ascii="Verdana" w:hAnsi="Verdana"/>
                <w:i/>
                <w:sz w:val="18"/>
                <w:szCs w:val="18"/>
              </w:rPr>
              <w:t>researcher’s</w:t>
            </w: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Research is</w:t>
            </w:r>
          </w:p>
        </w:tc>
        <w:tc>
          <w:tcPr>
            <w:tcW w:w="2233"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laden; the researcher</w:t>
            </w: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Research is</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Values play a</w:t>
            </w:r>
          </w:p>
        </w:tc>
      </w:tr>
      <w:tr w:rsidR="003B6091" w:rsidTr="00C62DD0">
        <w:trPr>
          <w:trHeight w:val="265"/>
        </w:trPr>
        <w:tc>
          <w:tcPr>
            <w:tcW w:w="1795" w:type="dxa"/>
            <w:tcBorders>
              <w:top w:val="nil"/>
              <w:bottom w:val="nil"/>
            </w:tcBorders>
          </w:tcPr>
          <w:p w:rsidR="003B6091" w:rsidRPr="00177EEF" w:rsidRDefault="003B6091" w:rsidP="00C62DD0">
            <w:pPr>
              <w:pStyle w:val="TableParagraph"/>
              <w:ind w:left="102"/>
              <w:rPr>
                <w:rFonts w:ascii="Verdana" w:hAnsi="Verdana"/>
                <w:i/>
                <w:sz w:val="18"/>
                <w:szCs w:val="18"/>
              </w:rPr>
            </w:pPr>
            <w:r w:rsidRPr="00177EEF">
              <w:rPr>
                <w:rFonts w:ascii="Verdana" w:hAnsi="Verdana"/>
                <w:i/>
                <w:sz w:val="18"/>
                <w:szCs w:val="18"/>
              </w:rPr>
              <w:t>stance</w:t>
            </w: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undertaken in a</w:t>
            </w:r>
          </w:p>
        </w:tc>
        <w:tc>
          <w:tcPr>
            <w:tcW w:w="2233"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is biased by world</w:t>
            </w: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value bond, the</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large role in</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value-free way,</w:t>
            </w:r>
          </w:p>
        </w:tc>
        <w:tc>
          <w:tcPr>
            <w:tcW w:w="2233"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views, cultural</w:t>
            </w: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researcher is</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interpreting the</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the researcher is</w:t>
            </w:r>
          </w:p>
        </w:tc>
        <w:tc>
          <w:tcPr>
            <w:tcW w:w="2233"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experiences and</w:t>
            </w: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part of what is</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results, the</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independent of</w:t>
            </w:r>
          </w:p>
        </w:tc>
        <w:tc>
          <w:tcPr>
            <w:tcW w:w="2233"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upbringing</w:t>
            </w: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being</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researcher</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the data and</w:t>
            </w:r>
          </w:p>
        </w:tc>
        <w:tc>
          <w:tcPr>
            <w:tcW w:w="2233"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researched,</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adopting both</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maintains an</w:t>
            </w:r>
          </w:p>
        </w:tc>
        <w:tc>
          <w:tcPr>
            <w:tcW w:w="2233"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cannot be</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objective and</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objective stance</w:t>
            </w:r>
          </w:p>
        </w:tc>
        <w:tc>
          <w:tcPr>
            <w:tcW w:w="2233"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separated and so</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subjective points</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2233"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bottom w:val="nil"/>
            </w:tcBorders>
          </w:tcPr>
          <w:p w:rsidR="003B6091" w:rsidRPr="00177EEF" w:rsidRDefault="003B6091" w:rsidP="00C62DD0">
            <w:pPr>
              <w:pStyle w:val="TableParagraph"/>
              <w:ind w:left="103"/>
              <w:rPr>
                <w:rFonts w:ascii="Verdana" w:hAnsi="Verdana"/>
                <w:sz w:val="18"/>
                <w:szCs w:val="18"/>
              </w:rPr>
            </w:pPr>
            <w:r w:rsidRPr="00177EEF">
              <w:rPr>
                <w:rFonts w:ascii="Verdana" w:hAnsi="Verdana"/>
                <w:sz w:val="18"/>
                <w:szCs w:val="18"/>
              </w:rPr>
              <w:t>will be</w:t>
            </w:r>
          </w:p>
        </w:tc>
        <w:tc>
          <w:tcPr>
            <w:tcW w:w="1904" w:type="dxa"/>
            <w:tcBorders>
              <w:top w:val="nil"/>
              <w:bottom w:val="nil"/>
            </w:tcBorders>
          </w:tcPr>
          <w:p w:rsidR="003B6091" w:rsidRPr="00177EEF" w:rsidRDefault="003B6091" w:rsidP="00C62DD0">
            <w:pPr>
              <w:pStyle w:val="TableParagraph"/>
              <w:ind w:left="101"/>
              <w:rPr>
                <w:rFonts w:ascii="Verdana" w:hAnsi="Verdana"/>
                <w:sz w:val="18"/>
                <w:szCs w:val="18"/>
              </w:rPr>
            </w:pPr>
            <w:r w:rsidRPr="00177EEF">
              <w:rPr>
                <w:rFonts w:ascii="Verdana" w:hAnsi="Verdana"/>
                <w:sz w:val="18"/>
                <w:szCs w:val="18"/>
              </w:rPr>
              <w:t>of view</w:t>
            </w:r>
          </w:p>
        </w:tc>
      </w:tr>
      <w:tr w:rsidR="003B6091" w:rsidTr="00C62DD0">
        <w:trPr>
          <w:trHeight w:val="265"/>
        </w:trPr>
        <w:tc>
          <w:tcPr>
            <w:tcW w:w="1795" w:type="dxa"/>
            <w:tcBorders>
              <w:top w:val="nil"/>
            </w:tcBorders>
          </w:tcPr>
          <w:p w:rsidR="003B6091" w:rsidRPr="00177EEF" w:rsidRDefault="003B6091" w:rsidP="00C62DD0">
            <w:pPr>
              <w:pStyle w:val="TableParagraph"/>
              <w:spacing w:line="240" w:lineRule="auto"/>
              <w:rPr>
                <w:rFonts w:ascii="Verdana" w:hAnsi="Verdana"/>
                <w:sz w:val="18"/>
                <w:szCs w:val="18"/>
              </w:rPr>
            </w:pPr>
          </w:p>
        </w:tc>
        <w:tc>
          <w:tcPr>
            <w:tcW w:w="1747" w:type="dxa"/>
            <w:tcBorders>
              <w:top w:val="nil"/>
            </w:tcBorders>
          </w:tcPr>
          <w:p w:rsidR="003B6091" w:rsidRPr="00177EEF" w:rsidRDefault="003B6091" w:rsidP="00C62DD0">
            <w:pPr>
              <w:pStyle w:val="TableParagraph"/>
              <w:spacing w:line="240" w:lineRule="auto"/>
              <w:rPr>
                <w:rFonts w:ascii="Verdana" w:hAnsi="Verdana"/>
                <w:sz w:val="18"/>
                <w:szCs w:val="18"/>
              </w:rPr>
            </w:pPr>
          </w:p>
        </w:tc>
        <w:tc>
          <w:tcPr>
            <w:tcW w:w="2233" w:type="dxa"/>
            <w:tcBorders>
              <w:top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tcBorders>
          </w:tcPr>
          <w:p w:rsidR="003B6091" w:rsidRPr="00177EEF" w:rsidRDefault="003B6091" w:rsidP="00C62DD0">
            <w:pPr>
              <w:pStyle w:val="TableParagraph"/>
              <w:spacing w:line="230" w:lineRule="exact"/>
              <w:ind w:left="103"/>
              <w:rPr>
                <w:rFonts w:ascii="Verdana" w:hAnsi="Verdana"/>
                <w:sz w:val="18"/>
                <w:szCs w:val="18"/>
              </w:rPr>
            </w:pPr>
            <w:r w:rsidRPr="00177EEF">
              <w:rPr>
                <w:rFonts w:ascii="Verdana" w:hAnsi="Verdana"/>
                <w:sz w:val="18"/>
                <w:szCs w:val="18"/>
              </w:rPr>
              <w:t>subjective</w:t>
            </w:r>
          </w:p>
        </w:tc>
        <w:tc>
          <w:tcPr>
            <w:tcW w:w="1904" w:type="dxa"/>
            <w:tcBorders>
              <w:top w:val="nil"/>
            </w:tcBorders>
          </w:tcPr>
          <w:p w:rsidR="003B6091" w:rsidRPr="00177EEF" w:rsidRDefault="003B6091" w:rsidP="00C62DD0">
            <w:pPr>
              <w:pStyle w:val="TableParagraph"/>
              <w:spacing w:line="240" w:lineRule="auto"/>
              <w:rPr>
                <w:rFonts w:ascii="Verdana" w:hAnsi="Verdana"/>
                <w:sz w:val="18"/>
                <w:szCs w:val="18"/>
              </w:rPr>
            </w:pPr>
          </w:p>
        </w:tc>
      </w:tr>
      <w:tr w:rsidR="003B6091" w:rsidTr="00C62DD0">
        <w:trPr>
          <w:trHeight w:val="265"/>
        </w:trPr>
        <w:tc>
          <w:tcPr>
            <w:tcW w:w="1795" w:type="dxa"/>
            <w:tcBorders>
              <w:bottom w:val="nil"/>
            </w:tcBorders>
          </w:tcPr>
          <w:p w:rsidR="003B6091" w:rsidRPr="00177EEF" w:rsidRDefault="003B6091" w:rsidP="00C62DD0">
            <w:pPr>
              <w:pStyle w:val="TableParagraph"/>
              <w:spacing w:line="236" w:lineRule="exact"/>
              <w:ind w:left="102"/>
              <w:rPr>
                <w:rFonts w:ascii="Verdana" w:hAnsi="Verdana"/>
                <w:i/>
                <w:sz w:val="18"/>
                <w:szCs w:val="18"/>
              </w:rPr>
            </w:pPr>
            <w:r w:rsidRPr="00177EEF">
              <w:rPr>
                <w:rFonts w:ascii="Verdana" w:hAnsi="Verdana"/>
                <w:i/>
                <w:sz w:val="18"/>
                <w:szCs w:val="18"/>
              </w:rPr>
              <w:t>Research</w:t>
            </w:r>
          </w:p>
        </w:tc>
        <w:tc>
          <w:tcPr>
            <w:tcW w:w="1747" w:type="dxa"/>
            <w:tcBorders>
              <w:bottom w:val="nil"/>
            </w:tcBorders>
          </w:tcPr>
          <w:p w:rsidR="003B6091" w:rsidRPr="00177EEF" w:rsidRDefault="003B6091" w:rsidP="00C62DD0">
            <w:pPr>
              <w:pStyle w:val="TableParagraph"/>
              <w:spacing w:line="236" w:lineRule="exact"/>
              <w:ind w:left="280"/>
              <w:rPr>
                <w:rFonts w:ascii="Verdana" w:hAnsi="Verdana"/>
                <w:sz w:val="18"/>
                <w:szCs w:val="18"/>
              </w:rPr>
            </w:pPr>
            <w:r w:rsidRPr="00177EEF">
              <w:rPr>
                <w:rFonts w:ascii="Verdana" w:hAnsi="Verdana"/>
                <w:sz w:val="18"/>
                <w:szCs w:val="18"/>
              </w:rPr>
              <w:t>Quantitative</w:t>
            </w:r>
          </w:p>
        </w:tc>
        <w:tc>
          <w:tcPr>
            <w:tcW w:w="2233" w:type="dxa"/>
            <w:tcBorders>
              <w:bottom w:val="nil"/>
            </w:tcBorders>
          </w:tcPr>
          <w:p w:rsidR="003B6091" w:rsidRPr="00177EEF" w:rsidRDefault="003B6091" w:rsidP="00C62DD0">
            <w:pPr>
              <w:pStyle w:val="TableParagraph"/>
              <w:spacing w:line="236" w:lineRule="exact"/>
              <w:ind w:left="393"/>
              <w:rPr>
                <w:rFonts w:ascii="Verdana" w:hAnsi="Verdana"/>
                <w:sz w:val="18"/>
                <w:szCs w:val="18"/>
              </w:rPr>
            </w:pPr>
            <w:r w:rsidRPr="00177EEF">
              <w:rPr>
                <w:rFonts w:ascii="Verdana" w:hAnsi="Verdana"/>
                <w:sz w:val="18"/>
                <w:szCs w:val="18"/>
              </w:rPr>
              <w:t>Quantitative or</w:t>
            </w:r>
          </w:p>
        </w:tc>
        <w:tc>
          <w:tcPr>
            <w:tcW w:w="1788" w:type="dxa"/>
            <w:tcBorders>
              <w:bottom w:val="nil"/>
            </w:tcBorders>
          </w:tcPr>
          <w:p w:rsidR="003B6091" w:rsidRPr="00177EEF" w:rsidRDefault="003B6091" w:rsidP="00C62DD0">
            <w:pPr>
              <w:pStyle w:val="TableParagraph"/>
              <w:spacing w:line="236" w:lineRule="exact"/>
              <w:ind w:left="357"/>
              <w:rPr>
                <w:rFonts w:ascii="Verdana" w:hAnsi="Verdana"/>
                <w:sz w:val="18"/>
                <w:szCs w:val="18"/>
              </w:rPr>
            </w:pPr>
            <w:r w:rsidRPr="00177EEF">
              <w:rPr>
                <w:rFonts w:ascii="Verdana" w:hAnsi="Verdana"/>
                <w:sz w:val="18"/>
                <w:szCs w:val="18"/>
              </w:rPr>
              <w:t>Qualitative</w:t>
            </w:r>
          </w:p>
        </w:tc>
        <w:tc>
          <w:tcPr>
            <w:tcW w:w="1904" w:type="dxa"/>
            <w:tcBorders>
              <w:bottom w:val="nil"/>
            </w:tcBorders>
          </w:tcPr>
          <w:p w:rsidR="003B6091" w:rsidRPr="00177EEF" w:rsidRDefault="003B6091" w:rsidP="00C62DD0">
            <w:pPr>
              <w:pStyle w:val="TableParagraph"/>
              <w:spacing w:line="236" w:lineRule="exact"/>
              <w:ind w:left="166"/>
              <w:rPr>
                <w:rFonts w:ascii="Verdana" w:hAnsi="Verdana"/>
                <w:sz w:val="18"/>
                <w:szCs w:val="18"/>
              </w:rPr>
            </w:pPr>
            <w:r w:rsidRPr="00177EEF">
              <w:rPr>
                <w:rFonts w:ascii="Verdana" w:hAnsi="Verdana"/>
                <w:sz w:val="18"/>
                <w:szCs w:val="18"/>
              </w:rPr>
              <w:t>Quantitative and</w:t>
            </w:r>
          </w:p>
        </w:tc>
      </w:tr>
      <w:tr w:rsidR="003B6091" w:rsidTr="00C62DD0">
        <w:trPr>
          <w:trHeight w:val="265"/>
        </w:trPr>
        <w:tc>
          <w:tcPr>
            <w:tcW w:w="1795" w:type="dxa"/>
            <w:tcBorders>
              <w:top w:val="nil"/>
              <w:bottom w:val="nil"/>
            </w:tcBorders>
          </w:tcPr>
          <w:p w:rsidR="003B6091" w:rsidRPr="00177EEF" w:rsidRDefault="003B6091" w:rsidP="00C62DD0">
            <w:pPr>
              <w:pStyle w:val="TableParagraph"/>
              <w:ind w:left="102"/>
              <w:rPr>
                <w:rFonts w:ascii="Verdana" w:hAnsi="Verdana"/>
                <w:i/>
                <w:sz w:val="18"/>
                <w:szCs w:val="18"/>
              </w:rPr>
            </w:pPr>
            <w:r w:rsidRPr="00177EEF">
              <w:rPr>
                <w:rFonts w:ascii="Verdana" w:hAnsi="Verdana"/>
                <w:i/>
                <w:sz w:val="18"/>
                <w:szCs w:val="18"/>
              </w:rPr>
              <w:t>Methodology:</w:t>
            </w:r>
          </w:p>
        </w:tc>
        <w:tc>
          <w:tcPr>
            <w:tcW w:w="1747"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2233" w:type="dxa"/>
            <w:tcBorders>
              <w:top w:val="nil"/>
              <w:bottom w:val="nil"/>
            </w:tcBorders>
          </w:tcPr>
          <w:p w:rsidR="003B6091" w:rsidRPr="00177EEF" w:rsidRDefault="003B6091" w:rsidP="00C62DD0">
            <w:pPr>
              <w:pStyle w:val="TableParagraph"/>
              <w:ind w:left="592"/>
              <w:rPr>
                <w:rFonts w:ascii="Verdana" w:hAnsi="Verdana"/>
                <w:sz w:val="18"/>
                <w:szCs w:val="18"/>
              </w:rPr>
            </w:pPr>
            <w:r w:rsidRPr="00177EEF">
              <w:rPr>
                <w:rFonts w:ascii="Verdana" w:hAnsi="Verdana"/>
                <w:sz w:val="18"/>
                <w:szCs w:val="18"/>
              </w:rPr>
              <w:t>qualitative</w:t>
            </w:r>
          </w:p>
        </w:tc>
        <w:tc>
          <w:tcPr>
            <w:tcW w:w="1788"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904" w:type="dxa"/>
            <w:tcBorders>
              <w:top w:val="nil"/>
              <w:bottom w:val="nil"/>
            </w:tcBorders>
          </w:tcPr>
          <w:p w:rsidR="003B6091" w:rsidRPr="00177EEF" w:rsidRDefault="003B6091" w:rsidP="00C62DD0">
            <w:pPr>
              <w:pStyle w:val="TableParagraph"/>
              <w:ind w:left="433"/>
              <w:rPr>
                <w:rFonts w:ascii="Verdana" w:hAnsi="Verdana"/>
                <w:sz w:val="18"/>
                <w:szCs w:val="18"/>
              </w:rPr>
            </w:pPr>
            <w:r w:rsidRPr="00177EEF">
              <w:rPr>
                <w:rFonts w:ascii="Verdana" w:hAnsi="Verdana"/>
                <w:sz w:val="18"/>
                <w:szCs w:val="18"/>
              </w:rPr>
              <w:t>qualitative</w:t>
            </w:r>
          </w:p>
        </w:tc>
      </w:tr>
      <w:tr w:rsidR="003B6091" w:rsidTr="00C62DD0">
        <w:trPr>
          <w:trHeight w:val="265"/>
        </w:trPr>
        <w:tc>
          <w:tcPr>
            <w:tcW w:w="1795" w:type="dxa"/>
            <w:tcBorders>
              <w:top w:val="nil"/>
              <w:bottom w:val="nil"/>
            </w:tcBorders>
          </w:tcPr>
          <w:p w:rsidR="003B6091" w:rsidRPr="00177EEF" w:rsidRDefault="003B6091" w:rsidP="00C62DD0">
            <w:pPr>
              <w:pStyle w:val="TableParagraph"/>
              <w:ind w:left="102"/>
              <w:rPr>
                <w:rFonts w:ascii="Verdana" w:hAnsi="Verdana"/>
                <w:i/>
                <w:sz w:val="18"/>
                <w:szCs w:val="18"/>
              </w:rPr>
            </w:pPr>
            <w:r w:rsidRPr="00177EEF">
              <w:rPr>
                <w:rFonts w:ascii="Verdana" w:hAnsi="Verdana"/>
                <w:i/>
                <w:sz w:val="18"/>
                <w:szCs w:val="18"/>
              </w:rPr>
              <w:t>the model</w:t>
            </w:r>
          </w:p>
        </w:tc>
        <w:tc>
          <w:tcPr>
            <w:tcW w:w="1747"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2233"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904" w:type="dxa"/>
            <w:tcBorders>
              <w:top w:val="nil"/>
              <w:bottom w:val="nil"/>
            </w:tcBorders>
          </w:tcPr>
          <w:p w:rsidR="003B6091" w:rsidRPr="00177EEF" w:rsidRDefault="003B6091" w:rsidP="00C62DD0">
            <w:pPr>
              <w:pStyle w:val="TableParagraph"/>
              <w:ind w:right="169"/>
              <w:jc w:val="right"/>
              <w:rPr>
                <w:rFonts w:ascii="Verdana" w:hAnsi="Verdana"/>
                <w:sz w:val="18"/>
                <w:szCs w:val="18"/>
              </w:rPr>
            </w:pPr>
            <w:r w:rsidRPr="00177EEF">
              <w:rPr>
                <w:rFonts w:ascii="Verdana" w:hAnsi="Verdana"/>
                <w:sz w:val="18"/>
                <w:szCs w:val="18"/>
              </w:rPr>
              <w:t>(mixed or multi-</w:t>
            </w:r>
          </w:p>
        </w:tc>
      </w:tr>
      <w:tr w:rsidR="003B6091" w:rsidTr="00C62DD0">
        <w:trPr>
          <w:trHeight w:val="265"/>
        </w:trPr>
        <w:tc>
          <w:tcPr>
            <w:tcW w:w="1795" w:type="dxa"/>
            <w:tcBorders>
              <w:top w:val="nil"/>
              <w:bottom w:val="nil"/>
            </w:tcBorders>
          </w:tcPr>
          <w:p w:rsidR="003B6091" w:rsidRPr="00177EEF" w:rsidRDefault="003B6091" w:rsidP="00C62DD0">
            <w:pPr>
              <w:pStyle w:val="TableParagraph"/>
              <w:spacing w:line="234" w:lineRule="exact"/>
              <w:ind w:left="102"/>
              <w:rPr>
                <w:rFonts w:ascii="Verdana" w:hAnsi="Verdana"/>
                <w:i/>
                <w:sz w:val="18"/>
                <w:szCs w:val="18"/>
              </w:rPr>
            </w:pPr>
            <w:r w:rsidRPr="00177EEF">
              <w:rPr>
                <w:rFonts w:ascii="Verdana" w:hAnsi="Verdana"/>
                <w:i/>
                <w:sz w:val="18"/>
                <w:szCs w:val="18"/>
              </w:rPr>
              <w:t>behind the</w:t>
            </w:r>
          </w:p>
        </w:tc>
        <w:tc>
          <w:tcPr>
            <w:tcW w:w="1747"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2233"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904" w:type="dxa"/>
            <w:tcBorders>
              <w:top w:val="nil"/>
              <w:bottom w:val="nil"/>
            </w:tcBorders>
          </w:tcPr>
          <w:p w:rsidR="003B6091" w:rsidRPr="00177EEF" w:rsidRDefault="003B6091" w:rsidP="00C62DD0">
            <w:pPr>
              <w:pStyle w:val="TableParagraph"/>
              <w:spacing w:line="234" w:lineRule="exact"/>
              <w:ind w:right="215"/>
              <w:jc w:val="right"/>
              <w:rPr>
                <w:rFonts w:ascii="Verdana" w:hAnsi="Verdana"/>
                <w:sz w:val="18"/>
                <w:szCs w:val="18"/>
              </w:rPr>
            </w:pPr>
            <w:r w:rsidRPr="00177EEF">
              <w:rPr>
                <w:rFonts w:ascii="Verdana" w:hAnsi="Verdana"/>
                <w:sz w:val="18"/>
                <w:szCs w:val="18"/>
              </w:rPr>
              <w:t>method design)</w:t>
            </w:r>
          </w:p>
        </w:tc>
      </w:tr>
      <w:tr w:rsidR="003B6091" w:rsidTr="00C62DD0">
        <w:trPr>
          <w:trHeight w:val="265"/>
        </w:trPr>
        <w:tc>
          <w:tcPr>
            <w:tcW w:w="1795" w:type="dxa"/>
            <w:tcBorders>
              <w:top w:val="nil"/>
              <w:bottom w:val="nil"/>
            </w:tcBorders>
          </w:tcPr>
          <w:p w:rsidR="003B6091" w:rsidRPr="00177EEF" w:rsidRDefault="003B6091" w:rsidP="00C62DD0">
            <w:pPr>
              <w:pStyle w:val="TableParagraph"/>
              <w:ind w:left="102"/>
              <w:rPr>
                <w:rFonts w:ascii="Verdana" w:hAnsi="Verdana"/>
                <w:i/>
                <w:sz w:val="18"/>
                <w:szCs w:val="18"/>
              </w:rPr>
            </w:pPr>
            <w:r w:rsidRPr="00177EEF">
              <w:rPr>
                <w:rFonts w:ascii="Verdana" w:hAnsi="Verdana"/>
                <w:i/>
                <w:sz w:val="18"/>
                <w:szCs w:val="18"/>
              </w:rPr>
              <w:t>research</w:t>
            </w:r>
          </w:p>
        </w:tc>
        <w:tc>
          <w:tcPr>
            <w:tcW w:w="1747"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2233"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c>
          <w:tcPr>
            <w:tcW w:w="1904" w:type="dxa"/>
            <w:tcBorders>
              <w:top w:val="nil"/>
              <w:bottom w:val="nil"/>
            </w:tcBorders>
          </w:tcPr>
          <w:p w:rsidR="003B6091" w:rsidRPr="00177EEF" w:rsidRDefault="003B6091" w:rsidP="00C62DD0">
            <w:pPr>
              <w:pStyle w:val="TableParagraph"/>
              <w:spacing w:line="240" w:lineRule="auto"/>
              <w:rPr>
                <w:rFonts w:ascii="Verdana" w:hAnsi="Verdana"/>
                <w:sz w:val="18"/>
                <w:szCs w:val="18"/>
              </w:rPr>
            </w:pPr>
          </w:p>
        </w:tc>
      </w:tr>
      <w:tr w:rsidR="003B6091" w:rsidTr="00C62DD0">
        <w:trPr>
          <w:trHeight w:val="81"/>
        </w:trPr>
        <w:tc>
          <w:tcPr>
            <w:tcW w:w="1795" w:type="dxa"/>
            <w:tcBorders>
              <w:top w:val="nil"/>
            </w:tcBorders>
          </w:tcPr>
          <w:p w:rsidR="003B6091" w:rsidRPr="00177EEF" w:rsidRDefault="003B6091" w:rsidP="00C62DD0">
            <w:pPr>
              <w:pStyle w:val="TableParagraph"/>
              <w:spacing w:line="230" w:lineRule="exact"/>
              <w:ind w:left="102"/>
              <w:rPr>
                <w:rFonts w:ascii="Verdana" w:hAnsi="Verdana"/>
                <w:i/>
                <w:sz w:val="18"/>
                <w:szCs w:val="18"/>
              </w:rPr>
            </w:pPr>
            <w:r w:rsidRPr="00177EEF">
              <w:rPr>
                <w:rFonts w:ascii="Verdana" w:hAnsi="Verdana"/>
                <w:i/>
                <w:sz w:val="18"/>
                <w:szCs w:val="18"/>
              </w:rPr>
              <w:t>process</w:t>
            </w:r>
          </w:p>
        </w:tc>
        <w:tc>
          <w:tcPr>
            <w:tcW w:w="1747" w:type="dxa"/>
            <w:tcBorders>
              <w:top w:val="nil"/>
            </w:tcBorders>
          </w:tcPr>
          <w:p w:rsidR="003B6091" w:rsidRPr="00177EEF" w:rsidRDefault="003B6091" w:rsidP="00C62DD0">
            <w:pPr>
              <w:pStyle w:val="TableParagraph"/>
              <w:spacing w:line="240" w:lineRule="auto"/>
              <w:rPr>
                <w:rFonts w:ascii="Verdana" w:hAnsi="Verdana"/>
                <w:sz w:val="18"/>
                <w:szCs w:val="18"/>
              </w:rPr>
            </w:pPr>
          </w:p>
        </w:tc>
        <w:tc>
          <w:tcPr>
            <w:tcW w:w="2233" w:type="dxa"/>
            <w:tcBorders>
              <w:top w:val="nil"/>
            </w:tcBorders>
          </w:tcPr>
          <w:p w:rsidR="003B6091" w:rsidRPr="00177EEF" w:rsidRDefault="003B6091" w:rsidP="00C62DD0">
            <w:pPr>
              <w:pStyle w:val="TableParagraph"/>
              <w:spacing w:line="240" w:lineRule="auto"/>
              <w:rPr>
                <w:rFonts w:ascii="Verdana" w:hAnsi="Verdana"/>
                <w:sz w:val="18"/>
                <w:szCs w:val="18"/>
              </w:rPr>
            </w:pPr>
          </w:p>
        </w:tc>
        <w:tc>
          <w:tcPr>
            <w:tcW w:w="1788" w:type="dxa"/>
            <w:tcBorders>
              <w:top w:val="nil"/>
            </w:tcBorders>
          </w:tcPr>
          <w:p w:rsidR="003B6091" w:rsidRPr="00177EEF" w:rsidRDefault="003B6091" w:rsidP="00C62DD0">
            <w:pPr>
              <w:pStyle w:val="TableParagraph"/>
              <w:spacing w:line="240" w:lineRule="auto"/>
              <w:rPr>
                <w:rFonts w:ascii="Verdana" w:hAnsi="Verdana"/>
                <w:sz w:val="18"/>
                <w:szCs w:val="18"/>
              </w:rPr>
            </w:pPr>
          </w:p>
        </w:tc>
        <w:tc>
          <w:tcPr>
            <w:tcW w:w="1904" w:type="dxa"/>
            <w:tcBorders>
              <w:top w:val="nil"/>
            </w:tcBorders>
          </w:tcPr>
          <w:p w:rsidR="003B6091" w:rsidRPr="00177EEF" w:rsidRDefault="003B6091" w:rsidP="00C62DD0">
            <w:pPr>
              <w:pStyle w:val="TableParagraph"/>
              <w:spacing w:line="240" w:lineRule="auto"/>
              <w:rPr>
                <w:rFonts w:ascii="Verdana" w:hAnsi="Verdana"/>
                <w:sz w:val="18"/>
                <w:szCs w:val="18"/>
              </w:rPr>
            </w:pPr>
          </w:p>
        </w:tc>
      </w:tr>
    </w:tbl>
    <w:p w:rsidR="003B6091" w:rsidRPr="00430FBD" w:rsidRDefault="003B6091" w:rsidP="00F8504C">
      <w:pPr>
        <w:spacing w:line="276" w:lineRule="auto"/>
        <w:jc w:val="both"/>
        <w:rPr>
          <w:rFonts w:ascii="Verdana" w:hAnsi="Verdana"/>
          <w:b/>
          <w:i/>
          <w:sz w:val="24"/>
          <w:szCs w:val="24"/>
        </w:rPr>
      </w:pPr>
      <w:r w:rsidRPr="00430FBD">
        <w:rPr>
          <w:rFonts w:ascii="Verdana" w:hAnsi="Verdana"/>
          <w:b/>
          <w:i/>
          <w:sz w:val="24"/>
          <w:szCs w:val="24"/>
        </w:rPr>
        <w:lastRenderedPageBreak/>
        <w:t>Source</w:t>
      </w:r>
      <w:r w:rsidRPr="00430FBD">
        <w:rPr>
          <w:rFonts w:ascii="Verdana" w:hAnsi="Verdana"/>
          <w:i/>
          <w:sz w:val="24"/>
          <w:szCs w:val="24"/>
        </w:rPr>
        <w:t xml:space="preserve">: </w:t>
      </w:r>
      <w:proofErr w:type="spellStart"/>
      <w:r w:rsidRPr="00430FBD">
        <w:rPr>
          <w:rFonts w:ascii="Verdana" w:hAnsi="Verdana"/>
          <w:i/>
          <w:sz w:val="24"/>
          <w:szCs w:val="24"/>
        </w:rPr>
        <w:t>Wahyuni</w:t>
      </w:r>
      <w:proofErr w:type="spellEnd"/>
      <w:r w:rsidRPr="00430FBD">
        <w:rPr>
          <w:rFonts w:ascii="Verdana" w:hAnsi="Verdana"/>
          <w:i/>
          <w:sz w:val="24"/>
          <w:szCs w:val="24"/>
        </w:rPr>
        <w:t xml:space="preserve"> and Dina 2012</w:t>
      </w:r>
      <w:r w:rsidR="00CB26CF" w:rsidRPr="00430FBD">
        <w:rPr>
          <w:rFonts w:ascii="Verdana" w:hAnsi="Verdana"/>
          <w:i/>
          <w:sz w:val="24"/>
          <w:szCs w:val="24"/>
        </w:rPr>
        <w:t xml:space="preserve"> </w:t>
      </w:r>
      <w:r w:rsidRPr="00430FBD">
        <w:rPr>
          <w:rFonts w:ascii="Verdana" w:hAnsi="Verdana"/>
          <w:i/>
          <w:sz w:val="24"/>
          <w:szCs w:val="24"/>
        </w:rPr>
        <w:t>(Adapted from</w:t>
      </w:r>
      <w:r w:rsidRPr="00430FBD">
        <w:rPr>
          <w:rFonts w:ascii="Verdana" w:hAnsi="Verdana"/>
          <w:b/>
          <w:i/>
          <w:sz w:val="24"/>
          <w:szCs w:val="24"/>
        </w:rPr>
        <w:t xml:space="preserve"> </w:t>
      </w:r>
      <w:r w:rsidR="00177EEF" w:rsidRPr="00430FBD">
        <w:rPr>
          <w:rFonts w:ascii="Verdana" w:hAnsi="Verdana"/>
          <w:i/>
          <w:sz w:val="24"/>
          <w:szCs w:val="24"/>
        </w:rPr>
        <w:t>Saunders et al. (</w:t>
      </w:r>
      <w:r w:rsidRPr="00430FBD">
        <w:rPr>
          <w:rFonts w:ascii="Verdana" w:hAnsi="Verdana"/>
          <w:i/>
          <w:sz w:val="24"/>
          <w:szCs w:val="24"/>
        </w:rPr>
        <w:t>2009, p.119)</w:t>
      </w:r>
      <w:proofErr w:type="gramStart"/>
      <w:r w:rsidRPr="00430FBD">
        <w:rPr>
          <w:rFonts w:ascii="Verdana" w:hAnsi="Verdana"/>
          <w:i/>
          <w:sz w:val="24"/>
          <w:szCs w:val="24"/>
        </w:rPr>
        <w:t>,</w:t>
      </w:r>
      <w:proofErr w:type="spellStart"/>
      <w:r w:rsidRPr="00430FBD">
        <w:rPr>
          <w:rFonts w:ascii="Verdana" w:hAnsi="Verdana"/>
          <w:i/>
          <w:sz w:val="24"/>
          <w:szCs w:val="24"/>
        </w:rPr>
        <w:t>Guba</w:t>
      </w:r>
      <w:proofErr w:type="spellEnd"/>
      <w:proofErr w:type="gramEnd"/>
      <w:r w:rsidRPr="00430FBD">
        <w:rPr>
          <w:rFonts w:ascii="Verdana" w:hAnsi="Verdana"/>
          <w:i/>
          <w:sz w:val="24"/>
          <w:szCs w:val="24"/>
        </w:rPr>
        <w:t xml:space="preserve"> and Lincoln (2005), and </w:t>
      </w:r>
      <w:proofErr w:type="spellStart"/>
      <w:r w:rsidRPr="00430FBD">
        <w:rPr>
          <w:rFonts w:ascii="Verdana" w:hAnsi="Verdana"/>
          <w:i/>
          <w:sz w:val="24"/>
          <w:szCs w:val="24"/>
        </w:rPr>
        <w:t>Hallebone</w:t>
      </w:r>
      <w:proofErr w:type="spellEnd"/>
      <w:r w:rsidRPr="00430FBD">
        <w:rPr>
          <w:rFonts w:ascii="Verdana" w:hAnsi="Verdana"/>
          <w:i/>
          <w:sz w:val="24"/>
          <w:szCs w:val="24"/>
        </w:rPr>
        <w:t xml:space="preserve"> and Priest (2009</w:t>
      </w:r>
      <w:r w:rsidR="00177EEF" w:rsidRPr="00430FBD">
        <w:rPr>
          <w:rFonts w:ascii="Verdana" w:hAnsi="Verdana"/>
          <w:i/>
          <w:sz w:val="24"/>
          <w:szCs w:val="24"/>
        </w:rPr>
        <w:t>).</w:t>
      </w:r>
    </w:p>
    <w:p w:rsidR="00CD2025" w:rsidRDefault="00CD2025" w:rsidP="00D40A81">
      <w:pPr>
        <w:spacing w:line="480" w:lineRule="auto"/>
        <w:jc w:val="both"/>
        <w:rPr>
          <w:rFonts w:ascii="Verdana" w:hAnsi="Verdana"/>
          <w:b/>
          <w:sz w:val="24"/>
          <w:szCs w:val="24"/>
        </w:rPr>
      </w:pPr>
    </w:p>
    <w:p w:rsidR="0053006A" w:rsidRPr="00CD2025" w:rsidRDefault="00737A28" w:rsidP="00CD2025">
      <w:pPr>
        <w:pStyle w:val="Heading1"/>
        <w:rPr>
          <w:rFonts w:ascii="Verdana" w:hAnsi="Verdana"/>
          <w:b/>
          <w:sz w:val="28"/>
          <w:szCs w:val="28"/>
        </w:rPr>
      </w:pPr>
      <w:bookmarkStart w:id="22" w:name="_Toc8935364"/>
      <w:r w:rsidRPr="00CD2025">
        <w:rPr>
          <w:rFonts w:ascii="Verdana" w:hAnsi="Verdana"/>
          <w:b/>
          <w:sz w:val="28"/>
          <w:szCs w:val="28"/>
        </w:rPr>
        <w:t>3.3</w:t>
      </w:r>
      <w:r w:rsidR="00D40A81" w:rsidRPr="00CD2025">
        <w:rPr>
          <w:rFonts w:ascii="Verdana" w:hAnsi="Verdana"/>
          <w:b/>
          <w:sz w:val="28"/>
          <w:szCs w:val="28"/>
        </w:rPr>
        <w:t xml:space="preserve"> </w:t>
      </w:r>
      <w:r w:rsidR="003A3613" w:rsidRPr="00CD2025">
        <w:rPr>
          <w:rFonts w:ascii="Verdana" w:hAnsi="Verdana"/>
          <w:b/>
          <w:sz w:val="28"/>
          <w:szCs w:val="28"/>
        </w:rPr>
        <w:t>Research Design</w:t>
      </w:r>
      <w:r w:rsidR="008C7C53">
        <w:rPr>
          <w:rFonts w:ascii="Verdana" w:hAnsi="Verdana"/>
          <w:b/>
          <w:sz w:val="28"/>
          <w:szCs w:val="28"/>
        </w:rPr>
        <w:t xml:space="preserve"> </w:t>
      </w:r>
      <w:r w:rsidR="00DC44C1">
        <w:rPr>
          <w:rFonts w:ascii="Verdana" w:hAnsi="Verdana"/>
          <w:b/>
          <w:sz w:val="28"/>
          <w:szCs w:val="28"/>
        </w:rPr>
        <w:t>and Method</w:t>
      </w:r>
      <w:bookmarkEnd w:id="22"/>
    </w:p>
    <w:p w:rsidR="003A3613" w:rsidRDefault="00EF4ED2" w:rsidP="003A3613">
      <w:pPr>
        <w:spacing w:line="480" w:lineRule="auto"/>
        <w:jc w:val="both"/>
        <w:rPr>
          <w:rFonts w:ascii="Verdana" w:hAnsi="Verdana"/>
          <w:sz w:val="24"/>
          <w:szCs w:val="24"/>
        </w:rPr>
      </w:pPr>
      <w:r>
        <w:rPr>
          <w:rFonts w:ascii="Verdana" w:hAnsi="Verdana"/>
          <w:sz w:val="24"/>
          <w:szCs w:val="24"/>
        </w:rPr>
        <w:t>To develop a research design, the research question and research purpose is considered at the beginning as they will provide the important and necessary information</w:t>
      </w:r>
      <w:r w:rsidR="00DC6496">
        <w:rPr>
          <w:rFonts w:ascii="Verdana" w:hAnsi="Verdana"/>
          <w:sz w:val="24"/>
          <w:szCs w:val="24"/>
        </w:rPr>
        <w:t xml:space="preserve"> needed to assess the research aim (Saunders et al. 2009; Berry and Otley 2004; Yin 2012).</w:t>
      </w:r>
      <w:r>
        <w:rPr>
          <w:rFonts w:ascii="Verdana" w:hAnsi="Verdana"/>
          <w:sz w:val="24"/>
          <w:szCs w:val="24"/>
        </w:rPr>
        <w:t xml:space="preserve"> </w:t>
      </w:r>
      <w:r w:rsidR="008A022A">
        <w:rPr>
          <w:rFonts w:ascii="Verdana" w:hAnsi="Verdana"/>
          <w:sz w:val="24"/>
          <w:szCs w:val="24"/>
        </w:rPr>
        <w:t xml:space="preserve">Research design as viewed by </w:t>
      </w:r>
      <w:proofErr w:type="spellStart"/>
      <w:r w:rsidR="008A022A">
        <w:rPr>
          <w:rFonts w:ascii="Verdana" w:hAnsi="Verdana"/>
          <w:sz w:val="24"/>
          <w:szCs w:val="24"/>
        </w:rPr>
        <w:t>Ghauri</w:t>
      </w:r>
      <w:proofErr w:type="spellEnd"/>
      <w:r w:rsidR="008A022A">
        <w:rPr>
          <w:rFonts w:ascii="Verdana" w:hAnsi="Verdana"/>
          <w:sz w:val="24"/>
          <w:szCs w:val="24"/>
        </w:rPr>
        <w:t xml:space="preserve"> and </w:t>
      </w:r>
      <w:proofErr w:type="spellStart"/>
      <w:r w:rsidR="008A022A">
        <w:rPr>
          <w:rFonts w:ascii="Verdana" w:hAnsi="Verdana"/>
          <w:sz w:val="24"/>
          <w:szCs w:val="24"/>
        </w:rPr>
        <w:t>Gronhaug</w:t>
      </w:r>
      <w:proofErr w:type="spellEnd"/>
      <w:r w:rsidR="008A022A">
        <w:rPr>
          <w:rFonts w:ascii="Verdana" w:hAnsi="Verdana"/>
          <w:sz w:val="24"/>
          <w:szCs w:val="24"/>
        </w:rPr>
        <w:t xml:space="preserve"> (2002) is the overall strategy selected to obtain the ne</w:t>
      </w:r>
      <w:r w:rsidR="00614F26">
        <w:rPr>
          <w:rFonts w:ascii="Verdana" w:hAnsi="Verdana"/>
          <w:sz w:val="24"/>
          <w:szCs w:val="24"/>
        </w:rPr>
        <w:t>cessary clues needed to provide</w:t>
      </w:r>
      <w:r w:rsidR="008A022A">
        <w:rPr>
          <w:rFonts w:ascii="Verdana" w:hAnsi="Verdana"/>
          <w:sz w:val="24"/>
          <w:szCs w:val="24"/>
        </w:rPr>
        <w:t xml:space="preserve"> solution to research questions and problem statement of a research study.</w:t>
      </w:r>
      <w:r w:rsidR="00FB1397">
        <w:rPr>
          <w:rFonts w:ascii="Verdana" w:hAnsi="Verdana"/>
          <w:sz w:val="24"/>
          <w:szCs w:val="24"/>
        </w:rPr>
        <w:t xml:space="preserve"> A research design suggested by Briggs (2011) is shown in the figure below;</w:t>
      </w:r>
    </w:p>
    <w:p w:rsidR="00C62DD0" w:rsidRDefault="00C62DD0" w:rsidP="00C62DD0">
      <w:pPr>
        <w:spacing w:line="360" w:lineRule="auto"/>
        <w:jc w:val="both"/>
        <w:rPr>
          <w:rFonts w:ascii="Verdana" w:hAnsi="Verdana"/>
          <w:b/>
          <w:i/>
          <w:sz w:val="20"/>
          <w:szCs w:val="20"/>
        </w:rPr>
      </w:pPr>
    </w:p>
    <w:p w:rsidR="00C62DD0" w:rsidRPr="00430FBD" w:rsidRDefault="00C62DD0" w:rsidP="00C62DD0">
      <w:pPr>
        <w:spacing w:line="360" w:lineRule="auto"/>
        <w:jc w:val="center"/>
        <w:rPr>
          <w:rFonts w:ascii="Verdana" w:hAnsi="Verdana"/>
          <w:i/>
          <w:sz w:val="24"/>
          <w:szCs w:val="24"/>
        </w:rPr>
      </w:pPr>
      <w:r w:rsidRPr="00430FBD">
        <w:rPr>
          <w:rFonts w:ascii="Verdana" w:hAnsi="Verdana"/>
          <w:b/>
          <w:i/>
          <w:sz w:val="24"/>
          <w:szCs w:val="24"/>
        </w:rPr>
        <w:t>Fig 5. Research Design</w:t>
      </w:r>
    </w:p>
    <w:p w:rsidR="00461858" w:rsidRPr="00430FBD" w:rsidRDefault="00FB1397" w:rsidP="00C62DD0">
      <w:pPr>
        <w:spacing w:line="480" w:lineRule="auto"/>
        <w:jc w:val="both"/>
        <w:rPr>
          <w:rFonts w:ascii="Verdana" w:hAnsi="Verdana"/>
          <w:sz w:val="24"/>
          <w:szCs w:val="24"/>
        </w:rPr>
      </w:pPr>
      <w:r>
        <w:rPr>
          <w:noProof/>
          <w:lang w:val="en-US"/>
        </w:rPr>
        <w:drawing>
          <wp:inline distT="0" distB="0" distL="0" distR="0" wp14:anchorId="7E79A901" wp14:editId="1C5599CE">
            <wp:extent cx="5731510" cy="2582322"/>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2582322"/>
                    </a:xfrm>
                    <a:prstGeom prst="rect">
                      <a:avLst/>
                    </a:prstGeom>
                  </pic:spPr>
                </pic:pic>
              </a:graphicData>
            </a:graphic>
          </wp:inline>
        </w:drawing>
      </w:r>
      <w:r w:rsidRPr="00430FBD">
        <w:rPr>
          <w:rFonts w:ascii="Verdana" w:hAnsi="Verdana"/>
          <w:b/>
          <w:i/>
          <w:sz w:val="24"/>
          <w:szCs w:val="24"/>
        </w:rPr>
        <w:t>Source:</w:t>
      </w:r>
      <w:r w:rsidRPr="00430FBD">
        <w:rPr>
          <w:rFonts w:ascii="Verdana" w:hAnsi="Verdana"/>
          <w:i/>
          <w:sz w:val="24"/>
          <w:szCs w:val="24"/>
        </w:rPr>
        <w:t xml:space="preserve"> Briggs 2011 (Adapted from </w:t>
      </w:r>
      <w:proofErr w:type="spellStart"/>
      <w:r w:rsidRPr="00430FBD">
        <w:rPr>
          <w:rFonts w:ascii="Verdana" w:hAnsi="Verdana"/>
          <w:i/>
          <w:sz w:val="24"/>
          <w:szCs w:val="24"/>
        </w:rPr>
        <w:t>Nwabueze</w:t>
      </w:r>
      <w:proofErr w:type="spellEnd"/>
      <w:r w:rsidRPr="00430FBD">
        <w:rPr>
          <w:rFonts w:ascii="Verdana" w:hAnsi="Verdana"/>
          <w:i/>
          <w:sz w:val="24"/>
          <w:szCs w:val="24"/>
        </w:rPr>
        <w:t xml:space="preserve"> 2011).</w:t>
      </w:r>
    </w:p>
    <w:p w:rsidR="006503A1" w:rsidRPr="00B13B81" w:rsidRDefault="00FB1397" w:rsidP="00060A15">
      <w:pPr>
        <w:spacing w:line="360" w:lineRule="auto"/>
        <w:jc w:val="both"/>
        <w:rPr>
          <w:rFonts w:ascii="Verdana" w:hAnsi="Verdana"/>
          <w:i/>
          <w:sz w:val="20"/>
          <w:szCs w:val="20"/>
        </w:rPr>
      </w:pPr>
      <w:r w:rsidRPr="00B13B81">
        <w:rPr>
          <w:rFonts w:ascii="Verdana" w:hAnsi="Verdana"/>
          <w:i/>
          <w:sz w:val="20"/>
          <w:szCs w:val="20"/>
        </w:rPr>
        <w:t xml:space="preserve"> </w:t>
      </w:r>
    </w:p>
    <w:p w:rsidR="006503A1" w:rsidRDefault="002B7147" w:rsidP="00CB26CF">
      <w:pPr>
        <w:spacing w:line="480" w:lineRule="auto"/>
        <w:jc w:val="both"/>
        <w:rPr>
          <w:rFonts w:ascii="Verdana" w:hAnsi="Verdana"/>
          <w:sz w:val="24"/>
          <w:szCs w:val="24"/>
        </w:rPr>
      </w:pPr>
      <w:r>
        <w:rPr>
          <w:rFonts w:ascii="Verdana" w:hAnsi="Verdana"/>
          <w:sz w:val="24"/>
          <w:szCs w:val="24"/>
        </w:rPr>
        <w:lastRenderedPageBreak/>
        <w:t>Three types of studies as described by Saunders (2008) are; Explanatory, descriptive and exploratory.</w:t>
      </w:r>
      <w:r w:rsidR="00461858">
        <w:rPr>
          <w:rFonts w:ascii="Verdana" w:hAnsi="Verdana"/>
          <w:sz w:val="24"/>
          <w:szCs w:val="24"/>
        </w:rPr>
        <w:t xml:space="preserve"> Studies which establishes casual relationships between variables and explain</w:t>
      </w:r>
      <w:r w:rsidR="00E67486">
        <w:rPr>
          <w:rFonts w:ascii="Verdana" w:hAnsi="Verdana"/>
          <w:sz w:val="24"/>
          <w:szCs w:val="24"/>
        </w:rPr>
        <w:t>s</w:t>
      </w:r>
      <w:r w:rsidR="00461858">
        <w:rPr>
          <w:rFonts w:ascii="Verdana" w:hAnsi="Verdana"/>
          <w:sz w:val="24"/>
          <w:szCs w:val="24"/>
        </w:rPr>
        <w:t xml:space="preserve"> these relationships</w:t>
      </w:r>
      <w:r w:rsidR="00E67486">
        <w:rPr>
          <w:rFonts w:ascii="Verdana" w:hAnsi="Verdana"/>
          <w:sz w:val="24"/>
          <w:szCs w:val="24"/>
        </w:rPr>
        <w:t xml:space="preserve"> can be defined as explanatory studies. Descriptive studies defines an accurate picture of an event, person, or situation which must be done prior to the undertaken data collection. This study does not critically review and evaluate data rather it only uses descriptive measures.</w:t>
      </w:r>
      <w:r w:rsidR="005B5A51">
        <w:rPr>
          <w:rFonts w:ascii="Verdana" w:hAnsi="Verdana"/>
          <w:sz w:val="24"/>
          <w:szCs w:val="24"/>
        </w:rPr>
        <w:t xml:space="preserve"> Exploratory study on its own focuses mainly on a particular subject matter such as problem or observation to allow for deeper understanding </w:t>
      </w:r>
      <w:r w:rsidR="005D58BE">
        <w:rPr>
          <w:rFonts w:ascii="Verdana" w:hAnsi="Verdana"/>
          <w:sz w:val="24"/>
          <w:szCs w:val="24"/>
        </w:rPr>
        <w:t>and clarification around a problem where there is an existence of previous research on the focused problem.</w:t>
      </w:r>
      <w:r w:rsidR="00461858">
        <w:rPr>
          <w:rFonts w:ascii="Verdana" w:hAnsi="Verdana"/>
          <w:sz w:val="24"/>
          <w:szCs w:val="24"/>
        </w:rPr>
        <w:t xml:space="preserve"> </w:t>
      </w:r>
      <w:r w:rsidR="00054389">
        <w:rPr>
          <w:rFonts w:ascii="Verdana" w:hAnsi="Verdana"/>
          <w:sz w:val="24"/>
          <w:szCs w:val="24"/>
        </w:rPr>
        <w:t>It can be conducted through literature review, interviews with experts on the research areas or focus groups</w:t>
      </w:r>
      <w:r w:rsidR="00FD6E9F">
        <w:rPr>
          <w:rFonts w:ascii="Verdana" w:hAnsi="Verdana"/>
          <w:sz w:val="24"/>
          <w:szCs w:val="24"/>
        </w:rPr>
        <w:t xml:space="preserve"> (Saunders 2008)</w:t>
      </w:r>
      <w:r w:rsidR="00054389">
        <w:rPr>
          <w:rFonts w:ascii="Verdana" w:hAnsi="Verdana"/>
          <w:sz w:val="24"/>
          <w:szCs w:val="24"/>
        </w:rPr>
        <w:t>.</w:t>
      </w:r>
      <w:r w:rsidR="00FD6E9F">
        <w:rPr>
          <w:rFonts w:ascii="Verdana" w:hAnsi="Verdana"/>
          <w:sz w:val="24"/>
          <w:szCs w:val="24"/>
        </w:rPr>
        <w:t xml:space="preserve"> The requirements of this research to fulfil the aim therefore resonates on exploratory study, as previous researches have been conducted on this ar</w:t>
      </w:r>
      <w:r w:rsidR="005C781F">
        <w:rPr>
          <w:rFonts w:ascii="Verdana" w:hAnsi="Verdana"/>
          <w:sz w:val="24"/>
          <w:szCs w:val="24"/>
        </w:rPr>
        <w:t>ea of focus based on theoretical underpinnings.</w:t>
      </w:r>
      <w:r w:rsidR="00D95BA2">
        <w:rPr>
          <w:rFonts w:ascii="Verdana" w:hAnsi="Verdana"/>
          <w:sz w:val="24"/>
          <w:szCs w:val="24"/>
        </w:rPr>
        <w:t xml:space="preserve"> The intent of this research is not to “establish casual relationships between variables” rather to describe an already known issues, therefore the exploratory study is adopted for this research study. </w:t>
      </w:r>
    </w:p>
    <w:p w:rsidR="00F26591" w:rsidRDefault="00F26591" w:rsidP="00CB26CF">
      <w:pPr>
        <w:spacing w:line="480" w:lineRule="auto"/>
        <w:jc w:val="both"/>
        <w:rPr>
          <w:rFonts w:ascii="Verdana" w:hAnsi="Verdana"/>
          <w:sz w:val="24"/>
          <w:szCs w:val="24"/>
        </w:rPr>
      </w:pPr>
      <w:r>
        <w:rPr>
          <w:rFonts w:ascii="Verdana" w:hAnsi="Verdana"/>
          <w:sz w:val="24"/>
          <w:szCs w:val="24"/>
        </w:rPr>
        <w:t>According to Saunders et al. (2012), the</w:t>
      </w:r>
      <w:r w:rsidR="00060A83">
        <w:rPr>
          <w:rFonts w:ascii="Verdana" w:hAnsi="Verdana"/>
          <w:sz w:val="24"/>
          <w:szCs w:val="24"/>
        </w:rPr>
        <w:t xml:space="preserve"> different</w:t>
      </w:r>
      <w:r>
        <w:rPr>
          <w:rFonts w:ascii="Verdana" w:hAnsi="Verdana"/>
          <w:sz w:val="24"/>
          <w:szCs w:val="24"/>
        </w:rPr>
        <w:t xml:space="preserve"> types of research methods are the qualitative, quantitative and mixed approaches.</w:t>
      </w:r>
      <w:r w:rsidR="008F3AD9">
        <w:rPr>
          <w:rFonts w:ascii="Verdana" w:hAnsi="Verdana"/>
          <w:sz w:val="24"/>
          <w:szCs w:val="24"/>
        </w:rPr>
        <w:t xml:space="preserve"> More so, Green (2008) affirmed that qualitative and quantitative approaches are the two basic methods of data collection and analysis. However, combining both methods can be said to be the mixed approach as said by Saunders et al. (2012).</w:t>
      </w:r>
      <w:r w:rsidR="005D6458">
        <w:rPr>
          <w:rFonts w:ascii="Verdana" w:hAnsi="Verdana"/>
          <w:sz w:val="24"/>
          <w:szCs w:val="24"/>
        </w:rPr>
        <w:t xml:space="preserve"> In order to obtain a more comprehensive </w:t>
      </w:r>
      <w:r w:rsidR="00CB26CF">
        <w:rPr>
          <w:rFonts w:ascii="Verdana" w:hAnsi="Verdana"/>
          <w:sz w:val="24"/>
          <w:szCs w:val="24"/>
        </w:rPr>
        <w:t>understanding of</w:t>
      </w:r>
      <w:r w:rsidR="00377105">
        <w:rPr>
          <w:rFonts w:ascii="Verdana" w:hAnsi="Verdana"/>
          <w:sz w:val="24"/>
          <w:szCs w:val="24"/>
        </w:rPr>
        <w:t xml:space="preserve"> </w:t>
      </w:r>
      <w:r w:rsidR="00377105">
        <w:rPr>
          <w:rFonts w:ascii="Verdana" w:hAnsi="Verdana"/>
          <w:sz w:val="24"/>
          <w:szCs w:val="24"/>
        </w:rPr>
        <w:lastRenderedPageBreak/>
        <w:t>these research practices, it can be</w:t>
      </w:r>
      <w:r w:rsidR="00CB26CF">
        <w:rPr>
          <w:rFonts w:ascii="Verdana" w:hAnsi="Verdana"/>
          <w:sz w:val="24"/>
          <w:szCs w:val="24"/>
        </w:rPr>
        <w:t xml:space="preserve"> ideal for a case study research to adopt the mixed approach to enable comparisons between the observed practises by the studied subjects (</w:t>
      </w:r>
      <w:proofErr w:type="spellStart"/>
      <w:r w:rsidR="00CB26CF" w:rsidRPr="00CB26CF">
        <w:rPr>
          <w:rFonts w:ascii="Verdana" w:hAnsi="Verdana"/>
          <w:sz w:val="24"/>
          <w:szCs w:val="24"/>
        </w:rPr>
        <w:t>Wahyuni</w:t>
      </w:r>
      <w:proofErr w:type="spellEnd"/>
      <w:r w:rsidR="00CB26CF" w:rsidRPr="00CB26CF">
        <w:rPr>
          <w:rFonts w:ascii="Verdana" w:hAnsi="Verdana"/>
          <w:sz w:val="24"/>
          <w:szCs w:val="24"/>
        </w:rPr>
        <w:t xml:space="preserve"> and Dina 2012</w:t>
      </w:r>
      <w:r w:rsidR="00CB26CF">
        <w:rPr>
          <w:rFonts w:ascii="Verdana" w:hAnsi="Verdana"/>
          <w:sz w:val="24"/>
          <w:szCs w:val="24"/>
        </w:rPr>
        <w:t>).</w:t>
      </w:r>
      <w:r w:rsidR="00B8723E">
        <w:rPr>
          <w:rFonts w:ascii="Verdana" w:hAnsi="Verdana"/>
          <w:sz w:val="24"/>
          <w:szCs w:val="24"/>
        </w:rPr>
        <w:t xml:space="preserve"> </w:t>
      </w:r>
      <w:r w:rsidR="002F19A4">
        <w:rPr>
          <w:rFonts w:ascii="Verdana" w:hAnsi="Verdana"/>
          <w:sz w:val="24"/>
          <w:szCs w:val="24"/>
        </w:rPr>
        <w:t>The mixed approach method</w:t>
      </w:r>
      <w:r w:rsidR="006B6A96">
        <w:rPr>
          <w:rFonts w:ascii="Verdana" w:hAnsi="Verdana"/>
          <w:sz w:val="24"/>
          <w:szCs w:val="24"/>
        </w:rPr>
        <w:t xml:space="preserve"> also</w:t>
      </w:r>
      <w:r w:rsidR="002F19A4">
        <w:rPr>
          <w:rFonts w:ascii="Verdana" w:hAnsi="Verdana"/>
          <w:sz w:val="24"/>
          <w:szCs w:val="24"/>
        </w:rPr>
        <w:t xml:space="preserve"> clarifies issues by providing stronger evidence and refining new ways of providing solutions to research questions (Johnson and </w:t>
      </w:r>
      <w:proofErr w:type="spellStart"/>
      <w:r w:rsidR="002F19A4">
        <w:rPr>
          <w:rFonts w:ascii="Verdana" w:hAnsi="Verdana"/>
          <w:sz w:val="24"/>
          <w:szCs w:val="24"/>
        </w:rPr>
        <w:t>Onwuegbuzie</w:t>
      </w:r>
      <w:proofErr w:type="spellEnd"/>
      <w:r w:rsidR="002F19A4">
        <w:rPr>
          <w:rFonts w:ascii="Verdana" w:hAnsi="Verdana"/>
          <w:sz w:val="24"/>
          <w:szCs w:val="24"/>
        </w:rPr>
        <w:t xml:space="preserve"> 2004).</w:t>
      </w:r>
      <w:r w:rsidR="00455369">
        <w:rPr>
          <w:rFonts w:ascii="Verdana" w:hAnsi="Verdana"/>
          <w:sz w:val="24"/>
          <w:szCs w:val="24"/>
        </w:rPr>
        <w:t xml:space="preserve"> Th</w:t>
      </w:r>
      <w:r w:rsidR="0069638B">
        <w:rPr>
          <w:rFonts w:ascii="Verdana" w:hAnsi="Verdana"/>
          <w:sz w:val="24"/>
          <w:szCs w:val="24"/>
        </w:rPr>
        <w:t xml:space="preserve">is research will adopt the </w:t>
      </w:r>
      <w:r w:rsidR="00E77D83">
        <w:rPr>
          <w:rFonts w:ascii="Verdana" w:hAnsi="Verdana"/>
          <w:sz w:val="24"/>
          <w:szCs w:val="24"/>
        </w:rPr>
        <w:t>qualitative</w:t>
      </w:r>
      <w:r w:rsidR="00455369">
        <w:rPr>
          <w:rFonts w:ascii="Verdana" w:hAnsi="Verdana"/>
          <w:sz w:val="24"/>
          <w:szCs w:val="24"/>
        </w:rPr>
        <w:t xml:space="preserve"> approach method </w:t>
      </w:r>
      <w:r w:rsidR="00F84840">
        <w:rPr>
          <w:rFonts w:ascii="Verdana" w:hAnsi="Verdana"/>
          <w:sz w:val="24"/>
          <w:szCs w:val="24"/>
        </w:rPr>
        <w:t xml:space="preserve">as it is found suitable for achieving the overall aim of this research </w:t>
      </w:r>
      <w:r w:rsidR="00455369">
        <w:rPr>
          <w:rFonts w:ascii="Verdana" w:hAnsi="Verdana"/>
          <w:sz w:val="24"/>
          <w:szCs w:val="24"/>
        </w:rPr>
        <w:t xml:space="preserve">as it </w:t>
      </w:r>
      <w:r w:rsidR="0069638B">
        <w:rPr>
          <w:rFonts w:ascii="Verdana" w:hAnsi="Verdana"/>
          <w:sz w:val="24"/>
          <w:szCs w:val="24"/>
        </w:rPr>
        <w:t>seeks to explain phenomenon using description of real life situations and also seek to understand</w:t>
      </w:r>
      <w:r w:rsidR="00C85B53">
        <w:rPr>
          <w:rFonts w:ascii="Verdana" w:hAnsi="Verdana"/>
          <w:sz w:val="24"/>
          <w:szCs w:val="24"/>
        </w:rPr>
        <w:t xml:space="preserve"> (Pickard 2013). This is one of the major characteristics of this method as it seeks to understand</w:t>
      </w:r>
      <w:r w:rsidR="0069638B">
        <w:rPr>
          <w:rFonts w:ascii="Verdana" w:hAnsi="Verdana"/>
          <w:sz w:val="24"/>
          <w:szCs w:val="24"/>
        </w:rPr>
        <w:t xml:space="preserve"> the</w:t>
      </w:r>
      <w:r w:rsidR="00455369">
        <w:rPr>
          <w:rFonts w:ascii="Verdana" w:hAnsi="Verdana"/>
          <w:sz w:val="24"/>
          <w:szCs w:val="24"/>
        </w:rPr>
        <w:t xml:space="preserve"> environmental factors impact on government building project failures in Nigeria.</w:t>
      </w:r>
      <w:r w:rsidR="00F84840">
        <w:rPr>
          <w:rFonts w:ascii="Verdana" w:hAnsi="Verdana"/>
          <w:sz w:val="24"/>
          <w:szCs w:val="24"/>
        </w:rPr>
        <w:t xml:space="preserve"> The quantitative approach which provides answers to relationships between variables with regards to cause and effect will </w:t>
      </w:r>
      <w:r w:rsidR="00E77D83">
        <w:rPr>
          <w:rFonts w:ascii="Verdana" w:hAnsi="Verdana"/>
          <w:sz w:val="24"/>
          <w:szCs w:val="24"/>
        </w:rPr>
        <w:t>not</w:t>
      </w:r>
      <w:r w:rsidR="004A3B4E">
        <w:rPr>
          <w:rFonts w:ascii="Verdana" w:hAnsi="Verdana"/>
          <w:sz w:val="24"/>
          <w:szCs w:val="24"/>
        </w:rPr>
        <w:t xml:space="preserve"> </w:t>
      </w:r>
      <w:r w:rsidR="00F84840">
        <w:rPr>
          <w:rFonts w:ascii="Verdana" w:hAnsi="Verdana"/>
          <w:sz w:val="24"/>
          <w:szCs w:val="24"/>
        </w:rPr>
        <w:t xml:space="preserve">be suitable for this research hence the </w:t>
      </w:r>
      <w:r w:rsidR="00E77D83">
        <w:rPr>
          <w:rFonts w:ascii="Verdana" w:hAnsi="Verdana"/>
          <w:sz w:val="24"/>
          <w:szCs w:val="24"/>
        </w:rPr>
        <w:t>qualitative</w:t>
      </w:r>
      <w:r w:rsidR="004A3B4E">
        <w:rPr>
          <w:rFonts w:ascii="Verdana" w:hAnsi="Verdana"/>
          <w:sz w:val="24"/>
          <w:szCs w:val="24"/>
        </w:rPr>
        <w:t xml:space="preserve"> </w:t>
      </w:r>
      <w:r w:rsidR="00F84840">
        <w:rPr>
          <w:rFonts w:ascii="Verdana" w:hAnsi="Verdana"/>
          <w:sz w:val="24"/>
          <w:szCs w:val="24"/>
        </w:rPr>
        <w:t xml:space="preserve">method is </w:t>
      </w:r>
      <w:r w:rsidR="00127CCD">
        <w:rPr>
          <w:rFonts w:ascii="Verdana" w:hAnsi="Verdana"/>
          <w:sz w:val="24"/>
          <w:szCs w:val="24"/>
        </w:rPr>
        <w:t>adapted.</w:t>
      </w:r>
      <w:r w:rsidR="00455369">
        <w:rPr>
          <w:rFonts w:ascii="Verdana" w:hAnsi="Verdana"/>
          <w:sz w:val="24"/>
          <w:szCs w:val="24"/>
        </w:rPr>
        <w:t xml:space="preserve">  </w:t>
      </w:r>
      <w:r w:rsidR="00EE6079">
        <w:rPr>
          <w:rFonts w:ascii="Verdana" w:hAnsi="Verdana"/>
          <w:sz w:val="24"/>
          <w:szCs w:val="24"/>
        </w:rPr>
        <w:t>The table below shows the comparisons between the two basic research methods.</w:t>
      </w:r>
    </w:p>
    <w:p w:rsidR="00430FBD" w:rsidRDefault="00430FBD" w:rsidP="00CB26CF">
      <w:pPr>
        <w:spacing w:line="480" w:lineRule="auto"/>
        <w:jc w:val="both"/>
        <w:rPr>
          <w:rFonts w:ascii="Verdana" w:hAnsi="Verdana"/>
          <w:sz w:val="24"/>
          <w:szCs w:val="24"/>
        </w:rPr>
      </w:pPr>
    </w:p>
    <w:p w:rsidR="00EE6079" w:rsidRPr="00430FBD" w:rsidRDefault="00430FBD" w:rsidP="00430FBD">
      <w:pPr>
        <w:pStyle w:val="NoSpacing"/>
        <w:spacing w:line="360" w:lineRule="auto"/>
        <w:jc w:val="both"/>
        <w:rPr>
          <w:rFonts w:ascii="Verdana" w:hAnsi="Verdana"/>
          <w:b/>
          <w:i/>
          <w:sz w:val="24"/>
          <w:szCs w:val="24"/>
        </w:rPr>
      </w:pPr>
      <w:r w:rsidRPr="00430FBD">
        <w:rPr>
          <w:rFonts w:ascii="Verdana" w:hAnsi="Verdana"/>
          <w:b/>
          <w:i/>
          <w:sz w:val="24"/>
          <w:szCs w:val="24"/>
        </w:rPr>
        <w:t xml:space="preserve">Table 2: </w:t>
      </w:r>
      <w:proofErr w:type="spellStart"/>
      <w:r w:rsidRPr="00430FBD">
        <w:rPr>
          <w:rFonts w:ascii="Verdana" w:hAnsi="Verdana"/>
          <w:b/>
          <w:i/>
          <w:sz w:val="24"/>
          <w:szCs w:val="24"/>
        </w:rPr>
        <w:t>Comparism</w:t>
      </w:r>
      <w:proofErr w:type="spellEnd"/>
      <w:r w:rsidRPr="00430FBD">
        <w:rPr>
          <w:rFonts w:ascii="Verdana" w:hAnsi="Verdana"/>
          <w:b/>
          <w:i/>
          <w:sz w:val="24"/>
          <w:szCs w:val="24"/>
        </w:rPr>
        <w:t xml:space="preserve"> between Quantitative and Qualitative Methods</w:t>
      </w:r>
    </w:p>
    <w:tbl>
      <w:tblPr>
        <w:tblW w:w="9700" w:type="dxa"/>
        <w:tblLook w:val="04A0" w:firstRow="1" w:lastRow="0" w:firstColumn="1" w:lastColumn="0" w:noHBand="0" w:noVBand="1"/>
      </w:tblPr>
      <w:tblGrid>
        <w:gridCol w:w="2360"/>
        <w:gridCol w:w="3570"/>
        <w:gridCol w:w="3770"/>
      </w:tblGrid>
      <w:tr w:rsidR="00EE6079" w:rsidRPr="00060A15" w:rsidTr="007F2D8E">
        <w:trPr>
          <w:trHeight w:val="315"/>
        </w:trPr>
        <w:tc>
          <w:tcPr>
            <w:tcW w:w="2360" w:type="dxa"/>
            <w:tcBorders>
              <w:top w:val="single" w:sz="8" w:space="0" w:color="auto"/>
              <w:left w:val="single" w:sz="8" w:space="0" w:color="auto"/>
              <w:bottom w:val="nil"/>
              <w:right w:val="single" w:sz="8" w:space="0" w:color="auto"/>
            </w:tcBorders>
            <w:shd w:val="clear" w:color="auto" w:fill="00B0F0"/>
            <w:noWrap/>
            <w:vAlign w:val="bottom"/>
            <w:hideMark/>
          </w:tcPr>
          <w:p w:rsidR="00EE6079" w:rsidRPr="00060A15" w:rsidRDefault="00EE6079" w:rsidP="007F2D8E">
            <w:pPr>
              <w:rPr>
                <w:rFonts w:ascii="Verdana" w:hAnsi="Verdana"/>
                <w:b/>
                <w:color w:val="000000"/>
                <w:sz w:val="18"/>
                <w:szCs w:val="18"/>
              </w:rPr>
            </w:pPr>
            <w:r w:rsidRPr="00060A15">
              <w:rPr>
                <w:rFonts w:ascii="Verdana" w:hAnsi="Verdana"/>
                <w:b/>
                <w:color w:val="000000"/>
                <w:sz w:val="18"/>
                <w:szCs w:val="18"/>
              </w:rPr>
              <w:t>Parameters</w:t>
            </w:r>
          </w:p>
        </w:tc>
        <w:tc>
          <w:tcPr>
            <w:tcW w:w="3570" w:type="dxa"/>
            <w:tcBorders>
              <w:top w:val="single" w:sz="8" w:space="0" w:color="auto"/>
              <w:left w:val="nil"/>
              <w:bottom w:val="nil"/>
              <w:right w:val="single" w:sz="8" w:space="0" w:color="000000"/>
            </w:tcBorders>
            <w:shd w:val="clear" w:color="auto" w:fill="00B0F0"/>
            <w:vAlign w:val="center"/>
            <w:hideMark/>
          </w:tcPr>
          <w:p w:rsidR="00EE6079" w:rsidRPr="00060A15" w:rsidRDefault="00EE6079" w:rsidP="007F2D8E">
            <w:pPr>
              <w:rPr>
                <w:rFonts w:ascii="Verdana" w:hAnsi="Verdana"/>
                <w:b/>
                <w:bCs/>
                <w:color w:val="000000"/>
                <w:sz w:val="18"/>
                <w:szCs w:val="18"/>
              </w:rPr>
            </w:pPr>
            <w:r w:rsidRPr="00060A15">
              <w:rPr>
                <w:rFonts w:ascii="Verdana" w:hAnsi="Verdana"/>
                <w:b/>
                <w:bCs/>
                <w:color w:val="000000"/>
                <w:sz w:val="18"/>
                <w:szCs w:val="18"/>
              </w:rPr>
              <w:t xml:space="preserve">Quantitative research </w:t>
            </w:r>
          </w:p>
        </w:tc>
        <w:tc>
          <w:tcPr>
            <w:tcW w:w="3770" w:type="dxa"/>
            <w:tcBorders>
              <w:top w:val="single" w:sz="8" w:space="0" w:color="auto"/>
              <w:left w:val="nil"/>
              <w:bottom w:val="nil"/>
              <w:right w:val="single" w:sz="8" w:space="0" w:color="auto"/>
            </w:tcBorders>
            <w:shd w:val="clear" w:color="auto" w:fill="00B0F0"/>
            <w:vAlign w:val="center"/>
            <w:hideMark/>
          </w:tcPr>
          <w:p w:rsidR="00EE6079" w:rsidRPr="00060A15" w:rsidRDefault="00EE6079" w:rsidP="007F2D8E">
            <w:pPr>
              <w:rPr>
                <w:rFonts w:ascii="Verdana" w:hAnsi="Verdana"/>
                <w:b/>
                <w:bCs/>
                <w:color w:val="000000"/>
                <w:sz w:val="18"/>
                <w:szCs w:val="18"/>
              </w:rPr>
            </w:pPr>
            <w:r w:rsidRPr="00060A15">
              <w:rPr>
                <w:rFonts w:ascii="Verdana" w:hAnsi="Verdana"/>
                <w:b/>
                <w:bCs/>
                <w:color w:val="000000"/>
                <w:sz w:val="18"/>
                <w:szCs w:val="18"/>
              </w:rPr>
              <w:t xml:space="preserve">Qualitative research </w:t>
            </w:r>
          </w:p>
        </w:tc>
      </w:tr>
      <w:tr w:rsidR="00EE6079" w:rsidRPr="00060A15" w:rsidTr="007F2D8E">
        <w:trPr>
          <w:trHeight w:val="570"/>
        </w:trPr>
        <w:tc>
          <w:tcPr>
            <w:tcW w:w="2360" w:type="dxa"/>
            <w:tcBorders>
              <w:top w:val="single" w:sz="8" w:space="0" w:color="auto"/>
              <w:left w:val="single" w:sz="8" w:space="0" w:color="auto"/>
              <w:bottom w:val="single" w:sz="4" w:space="0" w:color="auto"/>
              <w:right w:val="single" w:sz="4" w:space="0" w:color="auto"/>
            </w:tcBorders>
            <w:shd w:val="clear" w:color="auto" w:fill="BDD6EE" w:themeFill="accent1" w:themeFillTint="66"/>
            <w:vAlign w:val="center"/>
            <w:hideMark/>
          </w:tcPr>
          <w:p w:rsidR="00EE6079" w:rsidRPr="00060A15" w:rsidRDefault="00EE6079" w:rsidP="007F2D8E">
            <w:pPr>
              <w:jc w:val="both"/>
              <w:rPr>
                <w:rFonts w:ascii="Verdana" w:hAnsi="Verdana"/>
                <w:b/>
                <w:bCs/>
                <w:color w:val="000000"/>
                <w:sz w:val="18"/>
                <w:szCs w:val="18"/>
              </w:rPr>
            </w:pPr>
            <w:r w:rsidRPr="00060A15">
              <w:rPr>
                <w:rFonts w:ascii="Verdana" w:hAnsi="Verdana"/>
                <w:b/>
                <w:bCs/>
                <w:color w:val="000000"/>
                <w:sz w:val="18"/>
                <w:szCs w:val="18"/>
              </w:rPr>
              <w:t xml:space="preserve">Underpinning philosophy </w:t>
            </w:r>
          </w:p>
        </w:tc>
        <w:tc>
          <w:tcPr>
            <w:tcW w:w="3570" w:type="dxa"/>
            <w:tcBorders>
              <w:top w:val="single" w:sz="8" w:space="0" w:color="auto"/>
              <w:left w:val="nil"/>
              <w:bottom w:val="single" w:sz="4" w:space="0" w:color="auto"/>
              <w:right w:val="single" w:sz="4" w:space="0" w:color="auto"/>
            </w:tcBorders>
            <w:shd w:val="clear" w:color="auto" w:fill="BDD6EE" w:themeFill="accent1" w:themeFillTint="66"/>
            <w:vAlign w:val="center"/>
            <w:hideMark/>
          </w:tcPr>
          <w:p w:rsidR="00EE6079" w:rsidRPr="00060A15" w:rsidRDefault="00EE6079" w:rsidP="007F2D8E">
            <w:pPr>
              <w:jc w:val="both"/>
              <w:rPr>
                <w:rFonts w:ascii="Verdana" w:hAnsi="Verdana"/>
                <w:color w:val="000000"/>
                <w:sz w:val="18"/>
                <w:szCs w:val="18"/>
              </w:rPr>
            </w:pPr>
            <w:r w:rsidRPr="00060A15">
              <w:rPr>
                <w:rFonts w:ascii="Verdana" w:hAnsi="Verdana"/>
                <w:color w:val="000000"/>
                <w:sz w:val="18"/>
                <w:szCs w:val="18"/>
              </w:rPr>
              <w:t>Rationalism</w:t>
            </w:r>
          </w:p>
        </w:tc>
        <w:tc>
          <w:tcPr>
            <w:tcW w:w="3770" w:type="dxa"/>
            <w:tcBorders>
              <w:top w:val="single" w:sz="8" w:space="0" w:color="auto"/>
              <w:left w:val="nil"/>
              <w:bottom w:val="single" w:sz="4" w:space="0" w:color="auto"/>
              <w:right w:val="single" w:sz="8" w:space="0" w:color="auto"/>
            </w:tcBorders>
            <w:shd w:val="clear" w:color="auto" w:fill="BDD6EE" w:themeFill="accent1" w:themeFillTint="66"/>
            <w:vAlign w:val="center"/>
            <w:hideMark/>
          </w:tcPr>
          <w:p w:rsidR="00EE6079" w:rsidRPr="00060A15" w:rsidRDefault="00EE6079" w:rsidP="007F2D8E">
            <w:pPr>
              <w:jc w:val="both"/>
              <w:rPr>
                <w:rFonts w:ascii="Verdana" w:hAnsi="Verdana"/>
                <w:color w:val="000000"/>
                <w:sz w:val="18"/>
                <w:szCs w:val="18"/>
              </w:rPr>
            </w:pPr>
            <w:r w:rsidRPr="00060A15">
              <w:rPr>
                <w:rFonts w:ascii="Verdana" w:hAnsi="Verdana"/>
                <w:color w:val="000000"/>
                <w:sz w:val="18"/>
                <w:szCs w:val="18"/>
              </w:rPr>
              <w:t>Empiricism</w:t>
            </w:r>
          </w:p>
        </w:tc>
      </w:tr>
      <w:tr w:rsidR="00EE6079" w:rsidRPr="00060A15" w:rsidTr="007F2D8E">
        <w:trPr>
          <w:trHeight w:val="570"/>
        </w:trPr>
        <w:tc>
          <w:tcPr>
            <w:tcW w:w="2360" w:type="dxa"/>
            <w:tcBorders>
              <w:top w:val="nil"/>
              <w:left w:val="single" w:sz="8" w:space="0" w:color="auto"/>
              <w:bottom w:val="single" w:sz="4" w:space="0" w:color="auto"/>
              <w:right w:val="single" w:sz="4" w:space="0" w:color="auto"/>
            </w:tcBorders>
            <w:shd w:val="clear" w:color="auto" w:fill="BDD6EE" w:themeFill="accent1" w:themeFillTint="66"/>
            <w:vAlign w:val="center"/>
            <w:hideMark/>
          </w:tcPr>
          <w:p w:rsidR="00EE6079" w:rsidRPr="00060A15" w:rsidRDefault="00EE6079" w:rsidP="007F2D8E">
            <w:pPr>
              <w:jc w:val="both"/>
              <w:rPr>
                <w:rFonts w:ascii="Verdana" w:hAnsi="Verdana"/>
                <w:b/>
                <w:bCs/>
                <w:color w:val="000000"/>
                <w:sz w:val="18"/>
                <w:szCs w:val="18"/>
              </w:rPr>
            </w:pPr>
            <w:r w:rsidRPr="00060A15">
              <w:rPr>
                <w:rFonts w:ascii="Verdana" w:hAnsi="Verdana"/>
                <w:b/>
                <w:bCs/>
                <w:color w:val="000000"/>
                <w:sz w:val="18"/>
                <w:szCs w:val="18"/>
              </w:rPr>
              <w:t xml:space="preserve">Data collection method </w:t>
            </w:r>
          </w:p>
        </w:tc>
        <w:tc>
          <w:tcPr>
            <w:tcW w:w="357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E6079" w:rsidRPr="00060A15" w:rsidRDefault="00EE6079" w:rsidP="007F2D8E">
            <w:pPr>
              <w:jc w:val="both"/>
              <w:rPr>
                <w:rFonts w:ascii="Verdana" w:hAnsi="Verdana"/>
                <w:color w:val="000000"/>
                <w:sz w:val="18"/>
                <w:szCs w:val="18"/>
              </w:rPr>
            </w:pPr>
            <w:r w:rsidRPr="00060A15">
              <w:rPr>
                <w:rFonts w:ascii="Verdana" w:hAnsi="Verdana"/>
                <w:color w:val="000000"/>
                <w:sz w:val="18"/>
                <w:szCs w:val="18"/>
              </w:rPr>
              <w:t xml:space="preserve">Structured/Rigid/Predetermined methodology </w:t>
            </w:r>
          </w:p>
        </w:tc>
        <w:tc>
          <w:tcPr>
            <w:tcW w:w="3770" w:type="dxa"/>
            <w:tcBorders>
              <w:top w:val="nil"/>
              <w:left w:val="nil"/>
              <w:bottom w:val="single" w:sz="4" w:space="0" w:color="auto"/>
              <w:right w:val="single" w:sz="8" w:space="0" w:color="auto"/>
            </w:tcBorders>
            <w:shd w:val="clear" w:color="auto" w:fill="BDD6EE" w:themeFill="accent1" w:themeFillTint="66"/>
            <w:vAlign w:val="center"/>
            <w:hideMark/>
          </w:tcPr>
          <w:p w:rsidR="00EE6079" w:rsidRPr="00060A15" w:rsidRDefault="00EE6079" w:rsidP="007F2D8E">
            <w:pPr>
              <w:jc w:val="both"/>
              <w:rPr>
                <w:rFonts w:ascii="Verdana" w:hAnsi="Verdana"/>
                <w:color w:val="000000"/>
                <w:sz w:val="18"/>
                <w:szCs w:val="18"/>
              </w:rPr>
            </w:pPr>
            <w:r w:rsidRPr="00060A15">
              <w:rPr>
                <w:rFonts w:ascii="Verdana" w:hAnsi="Verdana"/>
                <w:color w:val="000000"/>
                <w:sz w:val="18"/>
                <w:szCs w:val="18"/>
              </w:rPr>
              <w:t xml:space="preserve">Unstructured/Flexible/Open methodology </w:t>
            </w:r>
          </w:p>
        </w:tc>
      </w:tr>
      <w:tr w:rsidR="00EE6079" w:rsidRPr="00060A15" w:rsidTr="007F2D8E">
        <w:trPr>
          <w:trHeight w:val="1260"/>
        </w:trPr>
        <w:tc>
          <w:tcPr>
            <w:tcW w:w="2360" w:type="dxa"/>
            <w:tcBorders>
              <w:top w:val="nil"/>
              <w:left w:val="single" w:sz="8" w:space="0" w:color="auto"/>
              <w:bottom w:val="single" w:sz="4" w:space="0" w:color="auto"/>
              <w:right w:val="single" w:sz="4" w:space="0" w:color="auto"/>
            </w:tcBorders>
            <w:shd w:val="clear" w:color="auto" w:fill="BDD6EE" w:themeFill="accent1" w:themeFillTint="66"/>
            <w:vAlign w:val="center"/>
            <w:hideMark/>
          </w:tcPr>
          <w:p w:rsidR="00EE6079" w:rsidRPr="00060A15" w:rsidRDefault="00EE6079" w:rsidP="007F2D8E">
            <w:pPr>
              <w:jc w:val="both"/>
              <w:rPr>
                <w:rFonts w:ascii="Verdana" w:hAnsi="Verdana"/>
                <w:b/>
                <w:bCs/>
                <w:color w:val="000000"/>
                <w:sz w:val="18"/>
                <w:szCs w:val="18"/>
              </w:rPr>
            </w:pPr>
            <w:r w:rsidRPr="00060A15">
              <w:rPr>
                <w:rFonts w:ascii="Verdana" w:hAnsi="Verdana"/>
                <w:b/>
                <w:bCs/>
                <w:color w:val="000000"/>
                <w:sz w:val="18"/>
                <w:szCs w:val="18"/>
              </w:rPr>
              <w:t xml:space="preserve">Purpose </w:t>
            </w:r>
          </w:p>
        </w:tc>
        <w:tc>
          <w:tcPr>
            <w:tcW w:w="357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E6079" w:rsidRPr="00060A15" w:rsidRDefault="00EE6079" w:rsidP="007F2D8E">
            <w:pPr>
              <w:jc w:val="both"/>
              <w:rPr>
                <w:rFonts w:ascii="Verdana" w:hAnsi="Verdana"/>
                <w:color w:val="000000"/>
                <w:sz w:val="18"/>
                <w:szCs w:val="18"/>
              </w:rPr>
            </w:pPr>
            <w:r w:rsidRPr="00060A15">
              <w:rPr>
                <w:rFonts w:ascii="Verdana" w:hAnsi="Verdana"/>
                <w:color w:val="000000"/>
                <w:sz w:val="18"/>
                <w:szCs w:val="18"/>
              </w:rPr>
              <w:t xml:space="preserve">Result oriented.  To quantify the extent of variation in a phenomenon, issue etc. </w:t>
            </w:r>
          </w:p>
        </w:tc>
        <w:tc>
          <w:tcPr>
            <w:tcW w:w="3770" w:type="dxa"/>
            <w:tcBorders>
              <w:top w:val="nil"/>
              <w:left w:val="nil"/>
              <w:bottom w:val="single" w:sz="4" w:space="0" w:color="auto"/>
              <w:right w:val="single" w:sz="8" w:space="0" w:color="auto"/>
            </w:tcBorders>
            <w:shd w:val="clear" w:color="auto" w:fill="BDD6EE" w:themeFill="accent1" w:themeFillTint="66"/>
            <w:vAlign w:val="center"/>
            <w:hideMark/>
          </w:tcPr>
          <w:p w:rsidR="00EE6079" w:rsidRPr="00060A15" w:rsidRDefault="00EE6079" w:rsidP="007F2D8E">
            <w:pPr>
              <w:jc w:val="both"/>
              <w:rPr>
                <w:rFonts w:ascii="Verdana" w:hAnsi="Verdana"/>
                <w:color w:val="000000"/>
                <w:sz w:val="18"/>
                <w:szCs w:val="18"/>
              </w:rPr>
            </w:pPr>
            <w:r w:rsidRPr="00060A15">
              <w:rPr>
                <w:rFonts w:ascii="Verdana" w:hAnsi="Verdana"/>
                <w:color w:val="000000"/>
                <w:sz w:val="18"/>
                <w:szCs w:val="18"/>
              </w:rPr>
              <w:t xml:space="preserve">Explorative orientation. To describe the variation in a phenomenon, issue etc. </w:t>
            </w:r>
          </w:p>
        </w:tc>
      </w:tr>
      <w:tr w:rsidR="00EE6079" w:rsidRPr="00060A15" w:rsidTr="007F2D8E">
        <w:trPr>
          <w:trHeight w:val="300"/>
        </w:trPr>
        <w:tc>
          <w:tcPr>
            <w:tcW w:w="2360" w:type="dxa"/>
            <w:tcBorders>
              <w:top w:val="nil"/>
              <w:left w:val="single" w:sz="8" w:space="0" w:color="auto"/>
              <w:bottom w:val="single" w:sz="4" w:space="0" w:color="auto"/>
              <w:right w:val="single" w:sz="4" w:space="0" w:color="auto"/>
            </w:tcBorders>
            <w:shd w:val="clear" w:color="auto" w:fill="BDD6EE" w:themeFill="accent1" w:themeFillTint="66"/>
            <w:vAlign w:val="center"/>
            <w:hideMark/>
          </w:tcPr>
          <w:p w:rsidR="00EE6079" w:rsidRPr="00060A15" w:rsidRDefault="00EE6079" w:rsidP="007F2D8E">
            <w:pPr>
              <w:jc w:val="both"/>
              <w:rPr>
                <w:rFonts w:ascii="Verdana" w:hAnsi="Verdana"/>
                <w:b/>
                <w:bCs/>
                <w:color w:val="000000"/>
                <w:sz w:val="18"/>
                <w:szCs w:val="18"/>
              </w:rPr>
            </w:pPr>
            <w:r w:rsidRPr="00060A15">
              <w:rPr>
                <w:rFonts w:ascii="Verdana" w:hAnsi="Verdana"/>
                <w:b/>
                <w:bCs/>
                <w:color w:val="000000"/>
                <w:sz w:val="18"/>
                <w:szCs w:val="18"/>
              </w:rPr>
              <w:t xml:space="preserve">Size </w:t>
            </w:r>
          </w:p>
        </w:tc>
        <w:tc>
          <w:tcPr>
            <w:tcW w:w="357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E6079" w:rsidRPr="00060A15" w:rsidRDefault="00EE6079" w:rsidP="007F2D8E">
            <w:pPr>
              <w:jc w:val="both"/>
              <w:rPr>
                <w:rFonts w:ascii="Verdana" w:hAnsi="Verdana"/>
                <w:color w:val="000000"/>
                <w:sz w:val="18"/>
                <w:szCs w:val="18"/>
              </w:rPr>
            </w:pPr>
            <w:r w:rsidRPr="00060A15">
              <w:rPr>
                <w:rFonts w:ascii="Verdana" w:hAnsi="Verdana"/>
                <w:color w:val="000000"/>
                <w:sz w:val="18"/>
                <w:szCs w:val="18"/>
              </w:rPr>
              <w:t>Emphasis on greater sample size. It is less bias.</w:t>
            </w:r>
          </w:p>
        </w:tc>
        <w:tc>
          <w:tcPr>
            <w:tcW w:w="3770" w:type="dxa"/>
            <w:tcBorders>
              <w:top w:val="nil"/>
              <w:left w:val="nil"/>
              <w:bottom w:val="single" w:sz="4" w:space="0" w:color="auto"/>
              <w:right w:val="single" w:sz="8" w:space="0" w:color="auto"/>
            </w:tcBorders>
            <w:shd w:val="clear" w:color="auto" w:fill="BDD6EE" w:themeFill="accent1" w:themeFillTint="66"/>
            <w:vAlign w:val="center"/>
            <w:hideMark/>
          </w:tcPr>
          <w:p w:rsidR="00EE6079" w:rsidRPr="00060A15" w:rsidRDefault="00EE6079" w:rsidP="007F2D8E">
            <w:pPr>
              <w:jc w:val="both"/>
              <w:rPr>
                <w:rFonts w:ascii="Verdana" w:hAnsi="Verdana"/>
                <w:color w:val="000000"/>
                <w:sz w:val="18"/>
                <w:szCs w:val="18"/>
              </w:rPr>
            </w:pPr>
            <w:r w:rsidRPr="00060A15">
              <w:rPr>
                <w:rFonts w:ascii="Verdana" w:hAnsi="Verdana"/>
                <w:color w:val="000000"/>
                <w:sz w:val="18"/>
                <w:szCs w:val="18"/>
              </w:rPr>
              <w:t>Fewer samples. It is more bias</w:t>
            </w:r>
          </w:p>
        </w:tc>
      </w:tr>
      <w:tr w:rsidR="00EE6079" w:rsidRPr="00060A15" w:rsidTr="007F2D8E">
        <w:trPr>
          <w:trHeight w:val="1241"/>
        </w:trPr>
        <w:tc>
          <w:tcPr>
            <w:tcW w:w="2360" w:type="dxa"/>
            <w:tcBorders>
              <w:top w:val="nil"/>
              <w:left w:val="single" w:sz="8" w:space="0" w:color="auto"/>
              <w:bottom w:val="single" w:sz="4" w:space="0" w:color="auto"/>
              <w:right w:val="single" w:sz="4" w:space="0" w:color="auto"/>
            </w:tcBorders>
            <w:shd w:val="clear" w:color="auto" w:fill="BDD6EE" w:themeFill="accent1" w:themeFillTint="66"/>
            <w:vAlign w:val="center"/>
            <w:hideMark/>
          </w:tcPr>
          <w:p w:rsidR="00EE6079" w:rsidRPr="00060A15" w:rsidRDefault="00EE6079" w:rsidP="007F2D8E">
            <w:pPr>
              <w:jc w:val="both"/>
              <w:rPr>
                <w:rFonts w:ascii="Verdana" w:hAnsi="Verdana"/>
                <w:b/>
                <w:bCs/>
                <w:color w:val="000000"/>
                <w:sz w:val="18"/>
                <w:szCs w:val="18"/>
              </w:rPr>
            </w:pPr>
            <w:r w:rsidRPr="00060A15">
              <w:rPr>
                <w:rFonts w:ascii="Verdana" w:hAnsi="Verdana"/>
                <w:b/>
                <w:bCs/>
                <w:color w:val="000000"/>
                <w:sz w:val="18"/>
                <w:szCs w:val="18"/>
              </w:rPr>
              <w:lastRenderedPageBreak/>
              <w:t xml:space="preserve">Collection pattern </w:t>
            </w:r>
          </w:p>
        </w:tc>
        <w:tc>
          <w:tcPr>
            <w:tcW w:w="357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E6079" w:rsidRPr="00060A15" w:rsidRDefault="00EE6079" w:rsidP="007F2D8E">
            <w:pPr>
              <w:jc w:val="both"/>
              <w:rPr>
                <w:rFonts w:ascii="Verdana" w:hAnsi="Verdana"/>
                <w:color w:val="000000"/>
                <w:sz w:val="18"/>
                <w:szCs w:val="18"/>
              </w:rPr>
            </w:pPr>
            <w:r w:rsidRPr="00060A15">
              <w:rPr>
                <w:rFonts w:ascii="Verdana" w:hAnsi="Verdana"/>
                <w:color w:val="000000"/>
                <w:sz w:val="18"/>
                <w:szCs w:val="18"/>
              </w:rPr>
              <w:t>Meaning derived from number with high level of reliability. Straight forward data collection before analysis.</w:t>
            </w:r>
          </w:p>
        </w:tc>
        <w:tc>
          <w:tcPr>
            <w:tcW w:w="3770" w:type="dxa"/>
            <w:tcBorders>
              <w:top w:val="nil"/>
              <w:left w:val="nil"/>
              <w:bottom w:val="single" w:sz="4" w:space="0" w:color="auto"/>
              <w:right w:val="single" w:sz="8" w:space="0" w:color="auto"/>
            </w:tcBorders>
            <w:shd w:val="clear" w:color="auto" w:fill="BDD6EE" w:themeFill="accent1" w:themeFillTint="66"/>
            <w:vAlign w:val="center"/>
            <w:hideMark/>
          </w:tcPr>
          <w:p w:rsidR="00EE6079" w:rsidRPr="00060A15" w:rsidRDefault="00EE6079" w:rsidP="007F2D8E">
            <w:pPr>
              <w:jc w:val="both"/>
              <w:rPr>
                <w:rFonts w:ascii="Verdana" w:hAnsi="Verdana"/>
                <w:color w:val="000000"/>
                <w:sz w:val="18"/>
                <w:szCs w:val="18"/>
              </w:rPr>
            </w:pPr>
            <w:r w:rsidRPr="00060A15">
              <w:rPr>
                <w:rFonts w:ascii="Verdana" w:hAnsi="Verdana"/>
                <w:color w:val="000000"/>
                <w:sz w:val="18"/>
                <w:szCs w:val="18"/>
              </w:rPr>
              <w:t xml:space="preserve">Meaning expressed in words with high degree of validity. Data collection and analysis are in parallel </w:t>
            </w:r>
          </w:p>
        </w:tc>
      </w:tr>
      <w:tr w:rsidR="00EE6079" w:rsidRPr="00060A15" w:rsidTr="007F2D8E">
        <w:trPr>
          <w:trHeight w:val="1401"/>
        </w:trPr>
        <w:tc>
          <w:tcPr>
            <w:tcW w:w="2360" w:type="dxa"/>
            <w:tcBorders>
              <w:top w:val="nil"/>
              <w:left w:val="single" w:sz="8" w:space="0" w:color="auto"/>
              <w:bottom w:val="single" w:sz="4" w:space="0" w:color="auto"/>
              <w:right w:val="single" w:sz="4" w:space="0" w:color="auto"/>
            </w:tcBorders>
            <w:shd w:val="clear" w:color="auto" w:fill="BDD6EE" w:themeFill="accent1" w:themeFillTint="66"/>
            <w:vAlign w:val="center"/>
            <w:hideMark/>
          </w:tcPr>
          <w:p w:rsidR="00EE6079" w:rsidRPr="00060A15" w:rsidRDefault="00EE6079" w:rsidP="007F2D8E">
            <w:pPr>
              <w:jc w:val="both"/>
              <w:rPr>
                <w:rFonts w:ascii="Verdana" w:hAnsi="Verdana"/>
                <w:b/>
                <w:bCs/>
                <w:color w:val="000000"/>
                <w:sz w:val="18"/>
                <w:szCs w:val="18"/>
              </w:rPr>
            </w:pPr>
            <w:r w:rsidRPr="00060A15">
              <w:rPr>
                <w:rFonts w:ascii="Verdana" w:hAnsi="Verdana"/>
                <w:b/>
                <w:bCs/>
                <w:color w:val="000000"/>
                <w:sz w:val="18"/>
                <w:szCs w:val="18"/>
              </w:rPr>
              <w:t xml:space="preserve">Basic research objective </w:t>
            </w:r>
          </w:p>
        </w:tc>
        <w:tc>
          <w:tcPr>
            <w:tcW w:w="357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E6079" w:rsidRPr="00060A15" w:rsidRDefault="00EE6079" w:rsidP="007F2D8E">
            <w:pPr>
              <w:jc w:val="both"/>
              <w:rPr>
                <w:rFonts w:ascii="Verdana" w:hAnsi="Verdana"/>
                <w:color w:val="000000"/>
                <w:sz w:val="18"/>
                <w:szCs w:val="18"/>
              </w:rPr>
            </w:pPr>
            <w:r w:rsidRPr="00060A15">
              <w:rPr>
                <w:rFonts w:ascii="Verdana" w:hAnsi="Verdana"/>
                <w:color w:val="000000"/>
                <w:sz w:val="18"/>
                <w:szCs w:val="18"/>
              </w:rPr>
              <w:t xml:space="preserve">Explains phenomenon based on numerical research. Testing and verification. Objective - distanced from or independent </w:t>
            </w:r>
          </w:p>
        </w:tc>
        <w:tc>
          <w:tcPr>
            <w:tcW w:w="3770" w:type="dxa"/>
            <w:tcBorders>
              <w:top w:val="nil"/>
              <w:left w:val="nil"/>
              <w:bottom w:val="single" w:sz="4" w:space="0" w:color="auto"/>
              <w:right w:val="single" w:sz="8" w:space="0" w:color="auto"/>
            </w:tcBorders>
            <w:shd w:val="clear" w:color="auto" w:fill="BDD6EE" w:themeFill="accent1" w:themeFillTint="66"/>
            <w:vAlign w:val="center"/>
            <w:hideMark/>
          </w:tcPr>
          <w:p w:rsidR="00EE6079" w:rsidRPr="00060A15" w:rsidRDefault="00EE6079" w:rsidP="007F2D8E">
            <w:pPr>
              <w:jc w:val="both"/>
              <w:rPr>
                <w:rFonts w:ascii="Verdana" w:hAnsi="Verdana"/>
                <w:color w:val="000000"/>
                <w:sz w:val="18"/>
                <w:szCs w:val="18"/>
              </w:rPr>
            </w:pPr>
            <w:r w:rsidRPr="00060A15">
              <w:rPr>
                <w:rFonts w:ascii="Verdana" w:hAnsi="Verdana"/>
                <w:color w:val="000000"/>
                <w:sz w:val="18"/>
                <w:szCs w:val="18"/>
              </w:rPr>
              <w:t xml:space="preserve">Explains phenomenon using description of real life. Seeks to understand. Subjective – has an influence on the research result and influenced more by personal opinion </w:t>
            </w:r>
          </w:p>
        </w:tc>
      </w:tr>
      <w:tr w:rsidR="00EE6079" w:rsidRPr="00060A15" w:rsidTr="007F2D8E">
        <w:trPr>
          <w:trHeight w:val="1265"/>
        </w:trPr>
        <w:tc>
          <w:tcPr>
            <w:tcW w:w="2360" w:type="dxa"/>
            <w:tcBorders>
              <w:top w:val="nil"/>
              <w:left w:val="single" w:sz="8" w:space="0" w:color="auto"/>
              <w:bottom w:val="single" w:sz="4" w:space="0" w:color="auto"/>
              <w:right w:val="single" w:sz="4" w:space="0" w:color="auto"/>
            </w:tcBorders>
            <w:shd w:val="clear" w:color="auto" w:fill="BDD6EE" w:themeFill="accent1" w:themeFillTint="66"/>
            <w:vAlign w:val="center"/>
            <w:hideMark/>
          </w:tcPr>
          <w:p w:rsidR="00EE6079" w:rsidRPr="00060A15" w:rsidRDefault="00EE6079" w:rsidP="007F2D8E">
            <w:pPr>
              <w:jc w:val="both"/>
              <w:rPr>
                <w:rFonts w:ascii="Verdana" w:hAnsi="Verdana"/>
                <w:b/>
                <w:bCs/>
                <w:color w:val="000000"/>
                <w:sz w:val="18"/>
                <w:szCs w:val="18"/>
              </w:rPr>
            </w:pPr>
            <w:r w:rsidRPr="00060A15">
              <w:rPr>
                <w:rFonts w:ascii="Verdana" w:hAnsi="Verdana"/>
                <w:b/>
                <w:bCs/>
                <w:color w:val="000000"/>
                <w:sz w:val="18"/>
                <w:szCs w:val="18"/>
              </w:rPr>
              <w:t xml:space="preserve">Research </w:t>
            </w:r>
          </w:p>
        </w:tc>
        <w:tc>
          <w:tcPr>
            <w:tcW w:w="357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E6079" w:rsidRPr="00060A15" w:rsidRDefault="00EE6079" w:rsidP="007F2D8E">
            <w:pPr>
              <w:jc w:val="both"/>
              <w:rPr>
                <w:rFonts w:ascii="Verdana" w:hAnsi="Verdana"/>
                <w:color w:val="000000"/>
                <w:sz w:val="18"/>
                <w:szCs w:val="18"/>
              </w:rPr>
            </w:pPr>
            <w:r w:rsidRPr="00060A15">
              <w:rPr>
                <w:rFonts w:ascii="Verdana" w:hAnsi="Verdana"/>
                <w:color w:val="000000"/>
                <w:sz w:val="18"/>
                <w:szCs w:val="18"/>
              </w:rPr>
              <w:t>Relies on deductive reasoning – where theories or hypotheses are developed and tested through empirical observation.</w:t>
            </w:r>
          </w:p>
        </w:tc>
        <w:tc>
          <w:tcPr>
            <w:tcW w:w="3770" w:type="dxa"/>
            <w:tcBorders>
              <w:top w:val="nil"/>
              <w:left w:val="nil"/>
              <w:bottom w:val="single" w:sz="4" w:space="0" w:color="auto"/>
              <w:right w:val="single" w:sz="8" w:space="0" w:color="auto"/>
            </w:tcBorders>
            <w:shd w:val="clear" w:color="auto" w:fill="BDD6EE" w:themeFill="accent1" w:themeFillTint="66"/>
            <w:vAlign w:val="center"/>
            <w:hideMark/>
          </w:tcPr>
          <w:p w:rsidR="00EE6079" w:rsidRPr="00060A15" w:rsidRDefault="00EE6079" w:rsidP="007F2D8E">
            <w:pPr>
              <w:jc w:val="both"/>
              <w:rPr>
                <w:rFonts w:ascii="Verdana" w:hAnsi="Verdana"/>
                <w:color w:val="000000"/>
                <w:sz w:val="18"/>
                <w:szCs w:val="18"/>
              </w:rPr>
            </w:pPr>
            <w:r w:rsidRPr="00060A15">
              <w:rPr>
                <w:rFonts w:ascii="Verdana" w:hAnsi="Verdana"/>
                <w:color w:val="000000"/>
                <w:sz w:val="18"/>
                <w:szCs w:val="18"/>
              </w:rPr>
              <w:t>Relies on inductive reasoning - the researcher develops hypotheses and theories with a view to explaining empirical observations of the real world because of potential bias</w:t>
            </w:r>
          </w:p>
        </w:tc>
      </w:tr>
      <w:tr w:rsidR="00EE6079" w:rsidRPr="00060A15" w:rsidTr="007F2D8E">
        <w:trPr>
          <w:trHeight w:val="862"/>
        </w:trPr>
        <w:tc>
          <w:tcPr>
            <w:tcW w:w="2360" w:type="dxa"/>
            <w:tcBorders>
              <w:top w:val="nil"/>
              <w:left w:val="single" w:sz="8" w:space="0" w:color="auto"/>
              <w:bottom w:val="single" w:sz="8" w:space="0" w:color="auto"/>
              <w:right w:val="single" w:sz="4" w:space="0" w:color="auto"/>
            </w:tcBorders>
            <w:shd w:val="clear" w:color="auto" w:fill="BDD6EE" w:themeFill="accent1" w:themeFillTint="66"/>
            <w:vAlign w:val="center"/>
          </w:tcPr>
          <w:p w:rsidR="00EE6079" w:rsidRPr="00060A15" w:rsidRDefault="00EE6079" w:rsidP="007F2D8E">
            <w:pPr>
              <w:jc w:val="both"/>
              <w:rPr>
                <w:rFonts w:ascii="Verdana" w:hAnsi="Verdana"/>
                <w:b/>
                <w:bCs/>
                <w:color w:val="000000"/>
                <w:sz w:val="18"/>
                <w:szCs w:val="18"/>
              </w:rPr>
            </w:pPr>
            <w:r w:rsidRPr="00060A15">
              <w:rPr>
                <w:rFonts w:ascii="Verdana" w:hAnsi="Verdana"/>
                <w:b/>
                <w:bCs/>
                <w:color w:val="000000"/>
                <w:sz w:val="18"/>
                <w:szCs w:val="18"/>
              </w:rPr>
              <w:t>Duration</w:t>
            </w:r>
          </w:p>
        </w:tc>
        <w:tc>
          <w:tcPr>
            <w:tcW w:w="3570" w:type="dxa"/>
            <w:tcBorders>
              <w:top w:val="single" w:sz="4" w:space="0" w:color="auto"/>
              <w:left w:val="nil"/>
              <w:bottom w:val="single" w:sz="8" w:space="0" w:color="auto"/>
              <w:right w:val="single" w:sz="4" w:space="0" w:color="auto"/>
            </w:tcBorders>
            <w:shd w:val="clear" w:color="auto" w:fill="BDD6EE" w:themeFill="accent1" w:themeFillTint="66"/>
          </w:tcPr>
          <w:p w:rsidR="00EE6079" w:rsidRPr="00060A15" w:rsidRDefault="00EE6079" w:rsidP="007F2D8E">
            <w:pPr>
              <w:jc w:val="both"/>
              <w:rPr>
                <w:rFonts w:ascii="Verdana" w:hAnsi="Verdana"/>
                <w:sz w:val="18"/>
                <w:szCs w:val="18"/>
              </w:rPr>
            </w:pPr>
            <w:r w:rsidRPr="00060A15">
              <w:rPr>
                <w:rFonts w:ascii="Verdana" w:hAnsi="Verdana"/>
                <w:sz w:val="18"/>
                <w:szCs w:val="18"/>
              </w:rPr>
              <w:t>Difficult to design but data analysis is straight-forward. Less time consuming.</w:t>
            </w:r>
          </w:p>
        </w:tc>
        <w:tc>
          <w:tcPr>
            <w:tcW w:w="3770" w:type="dxa"/>
            <w:tcBorders>
              <w:top w:val="nil"/>
              <w:left w:val="nil"/>
              <w:bottom w:val="single" w:sz="8" w:space="0" w:color="auto"/>
              <w:right w:val="single" w:sz="8" w:space="0" w:color="auto"/>
            </w:tcBorders>
            <w:shd w:val="clear" w:color="auto" w:fill="BDD6EE" w:themeFill="accent1" w:themeFillTint="66"/>
          </w:tcPr>
          <w:p w:rsidR="00EE6079" w:rsidRPr="00060A15" w:rsidRDefault="00EE6079" w:rsidP="007F2D8E">
            <w:pPr>
              <w:jc w:val="both"/>
              <w:rPr>
                <w:rFonts w:ascii="Verdana" w:hAnsi="Verdana"/>
                <w:sz w:val="18"/>
                <w:szCs w:val="18"/>
              </w:rPr>
            </w:pPr>
            <w:r w:rsidRPr="00060A15">
              <w:rPr>
                <w:rFonts w:ascii="Verdana" w:hAnsi="Verdana"/>
                <w:sz w:val="18"/>
                <w:szCs w:val="18"/>
              </w:rPr>
              <w:t xml:space="preserve">Easier to design but data analysis is often tasking. Time is need to research through models, principles and theories. </w:t>
            </w:r>
          </w:p>
        </w:tc>
      </w:tr>
      <w:tr w:rsidR="00EE6079" w:rsidRPr="00060A15" w:rsidTr="007F2D8E">
        <w:trPr>
          <w:trHeight w:val="862"/>
        </w:trPr>
        <w:tc>
          <w:tcPr>
            <w:tcW w:w="2360" w:type="dxa"/>
            <w:tcBorders>
              <w:top w:val="nil"/>
              <w:left w:val="single" w:sz="8" w:space="0" w:color="auto"/>
              <w:bottom w:val="single" w:sz="8" w:space="0" w:color="auto"/>
              <w:right w:val="single" w:sz="4" w:space="0" w:color="auto"/>
            </w:tcBorders>
            <w:shd w:val="clear" w:color="auto" w:fill="BDD6EE" w:themeFill="accent1" w:themeFillTint="66"/>
            <w:vAlign w:val="center"/>
            <w:hideMark/>
          </w:tcPr>
          <w:p w:rsidR="00EE6079" w:rsidRPr="00060A15" w:rsidRDefault="00EE6079" w:rsidP="007F2D8E">
            <w:pPr>
              <w:jc w:val="both"/>
              <w:rPr>
                <w:rFonts w:ascii="Verdana" w:hAnsi="Verdana"/>
                <w:b/>
                <w:bCs/>
                <w:color w:val="000000"/>
                <w:sz w:val="18"/>
                <w:szCs w:val="18"/>
              </w:rPr>
            </w:pPr>
            <w:r w:rsidRPr="00060A15">
              <w:rPr>
                <w:rFonts w:ascii="Verdana" w:hAnsi="Verdana"/>
                <w:b/>
                <w:bCs/>
                <w:color w:val="000000"/>
                <w:sz w:val="18"/>
                <w:szCs w:val="18"/>
              </w:rPr>
              <w:t xml:space="preserve">Nature of data analysis </w:t>
            </w:r>
          </w:p>
        </w:tc>
        <w:tc>
          <w:tcPr>
            <w:tcW w:w="3570" w:type="dxa"/>
            <w:tcBorders>
              <w:top w:val="single" w:sz="4" w:space="0" w:color="auto"/>
              <w:left w:val="nil"/>
              <w:bottom w:val="single" w:sz="8" w:space="0" w:color="auto"/>
              <w:right w:val="single" w:sz="4" w:space="0" w:color="auto"/>
            </w:tcBorders>
            <w:shd w:val="clear" w:color="auto" w:fill="BDD6EE" w:themeFill="accent1" w:themeFillTint="66"/>
            <w:vAlign w:val="center"/>
            <w:hideMark/>
          </w:tcPr>
          <w:p w:rsidR="00EE6079" w:rsidRPr="00060A15" w:rsidRDefault="00EE6079" w:rsidP="007F2D8E">
            <w:pPr>
              <w:jc w:val="both"/>
              <w:rPr>
                <w:rFonts w:ascii="Verdana" w:hAnsi="Verdana"/>
                <w:color w:val="000000"/>
                <w:sz w:val="18"/>
                <w:szCs w:val="18"/>
              </w:rPr>
            </w:pPr>
            <w:r w:rsidRPr="00060A15">
              <w:rPr>
                <w:rFonts w:ascii="Verdana" w:hAnsi="Verdana"/>
                <w:color w:val="000000"/>
                <w:sz w:val="18"/>
                <w:szCs w:val="18"/>
              </w:rPr>
              <w:t xml:space="preserve">Analysis conducted through the use of diagrams and statistics </w:t>
            </w:r>
          </w:p>
        </w:tc>
        <w:tc>
          <w:tcPr>
            <w:tcW w:w="3770" w:type="dxa"/>
            <w:tcBorders>
              <w:top w:val="nil"/>
              <w:left w:val="nil"/>
              <w:bottom w:val="single" w:sz="8" w:space="0" w:color="auto"/>
              <w:right w:val="single" w:sz="8" w:space="0" w:color="auto"/>
            </w:tcBorders>
            <w:shd w:val="clear" w:color="auto" w:fill="BDD6EE" w:themeFill="accent1" w:themeFillTint="66"/>
            <w:vAlign w:val="center"/>
            <w:hideMark/>
          </w:tcPr>
          <w:p w:rsidR="00EE6079" w:rsidRPr="00060A15" w:rsidRDefault="00EE6079" w:rsidP="007F2D8E">
            <w:pPr>
              <w:jc w:val="both"/>
              <w:rPr>
                <w:rFonts w:ascii="Verdana" w:hAnsi="Verdana"/>
                <w:color w:val="000000"/>
                <w:sz w:val="18"/>
                <w:szCs w:val="18"/>
              </w:rPr>
            </w:pPr>
            <w:r w:rsidRPr="00060A15">
              <w:rPr>
                <w:rFonts w:ascii="Verdana" w:hAnsi="Verdana"/>
                <w:color w:val="000000"/>
                <w:sz w:val="18"/>
                <w:szCs w:val="18"/>
              </w:rPr>
              <w:t xml:space="preserve">Analysis conducted through the use of conceptualisation </w:t>
            </w:r>
          </w:p>
        </w:tc>
      </w:tr>
    </w:tbl>
    <w:p w:rsidR="00430FBD" w:rsidRDefault="00430FBD" w:rsidP="00430FBD">
      <w:pPr>
        <w:pStyle w:val="NoSpacing"/>
        <w:spacing w:line="360" w:lineRule="auto"/>
        <w:jc w:val="both"/>
        <w:rPr>
          <w:rFonts w:ascii="Verdana" w:eastAsiaTheme="minorHAnsi" w:hAnsi="Verdana" w:cstheme="minorBidi"/>
          <w:kern w:val="0"/>
          <w:sz w:val="24"/>
          <w:szCs w:val="24"/>
        </w:rPr>
      </w:pPr>
    </w:p>
    <w:p w:rsidR="00060A15" w:rsidRPr="00197ED5" w:rsidRDefault="00060A15" w:rsidP="00430FBD">
      <w:pPr>
        <w:pStyle w:val="NoSpacing"/>
        <w:spacing w:line="360" w:lineRule="auto"/>
        <w:jc w:val="both"/>
        <w:rPr>
          <w:rFonts w:ascii="Verdana" w:hAnsi="Verdana"/>
          <w:i/>
          <w:sz w:val="24"/>
          <w:szCs w:val="24"/>
          <w:lang w:val="de-DE"/>
        </w:rPr>
      </w:pPr>
      <w:r w:rsidRPr="00197ED5">
        <w:rPr>
          <w:rFonts w:ascii="Verdana" w:hAnsi="Verdana"/>
          <w:b/>
          <w:i/>
          <w:sz w:val="24"/>
          <w:szCs w:val="24"/>
        </w:rPr>
        <w:t xml:space="preserve">Source: </w:t>
      </w:r>
      <w:proofErr w:type="spellStart"/>
      <w:r w:rsidRPr="00197ED5">
        <w:rPr>
          <w:rFonts w:ascii="Verdana" w:hAnsi="Verdana"/>
          <w:i/>
          <w:sz w:val="24"/>
          <w:szCs w:val="24"/>
        </w:rPr>
        <w:t>Abayomi</w:t>
      </w:r>
      <w:proofErr w:type="spellEnd"/>
      <w:r w:rsidRPr="00197ED5">
        <w:rPr>
          <w:rFonts w:ascii="Verdana" w:hAnsi="Verdana"/>
          <w:i/>
          <w:sz w:val="24"/>
          <w:szCs w:val="24"/>
        </w:rPr>
        <w:t xml:space="preserve"> 2013</w:t>
      </w:r>
      <w:r w:rsidRPr="00197ED5">
        <w:rPr>
          <w:rFonts w:ascii="Verdana" w:hAnsi="Verdana"/>
          <w:b/>
          <w:i/>
          <w:sz w:val="24"/>
          <w:szCs w:val="24"/>
        </w:rPr>
        <w:t xml:space="preserve"> (</w:t>
      </w:r>
      <w:r w:rsidRPr="00197ED5">
        <w:rPr>
          <w:rFonts w:ascii="Verdana" w:hAnsi="Verdana"/>
          <w:i/>
          <w:sz w:val="24"/>
          <w:szCs w:val="24"/>
        </w:rPr>
        <w:t xml:space="preserve">Adapted from Collis and Hussey 2009; Saunders, Lewis and </w:t>
      </w:r>
      <w:proofErr w:type="spellStart"/>
      <w:r w:rsidRPr="00197ED5">
        <w:rPr>
          <w:rFonts w:ascii="Verdana" w:hAnsi="Verdana"/>
          <w:i/>
          <w:sz w:val="24"/>
          <w:szCs w:val="24"/>
        </w:rPr>
        <w:t>Thornhill</w:t>
      </w:r>
      <w:proofErr w:type="spellEnd"/>
      <w:r w:rsidRPr="00197ED5">
        <w:rPr>
          <w:rFonts w:ascii="Verdana" w:hAnsi="Verdana"/>
          <w:i/>
          <w:sz w:val="24"/>
          <w:szCs w:val="24"/>
        </w:rPr>
        <w:t xml:space="preserve"> 2009; </w:t>
      </w:r>
      <w:r w:rsidRPr="00197ED5">
        <w:rPr>
          <w:rFonts w:ascii="Verdana" w:hAnsi="Verdana"/>
          <w:i/>
          <w:sz w:val="24"/>
          <w:szCs w:val="24"/>
          <w:lang w:val="de-DE"/>
        </w:rPr>
        <w:t xml:space="preserve">Saunders et al 2007; </w:t>
      </w:r>
      <w:r w:rsidRPr="00197ED5">
        <w:rPr>
          <w:rFonts w:ascii="Verdana" w:hAnsi="Verdana"/>
          <w:i/>
          <w:sz w:val="24"/>
          <w:szCs w:val="24"/>
        </w:rPr>
        <w:t xml:space="preserve">Kumar 2005; Hair et al 2003; Creswell 2003; </w:t>
      </w:r>
      <w:r w:rsidRPr="00197ED5">
        <w:rPr>
          <w:rFonts w:ascii="Verdana" w:hAnsi="Verdana"/>
          <w:i/>
          <w:sz w:val="24"/>
          <w:szCs w:val="24"/>
          <w:lang w:val="de-DE"/>
        </w:rPr>
        <w:t>Ghauri &amp; Gronhaug 2002)</w:t>
      </w:r>
    </w:p>
    <w:p w:rsidR="00424F1A" w:rsidRPr="00060A15" w:rsidRDefault="00424F1A" w:rsidP="00060A15">
      <w:pPr>
        <w:spacing w:line="276" w:lineRule="auto"/>
        <w:jc w:val="both"/>
        <w:rPr>
          <w:rFonts w:ascii="Verdana" w:hAnsi="Verdana"/>
          <w:sz w:val="20"/>
          <w:szCs w:val="20"/>
        </w:rPr>
      </w:pPr>
    </w:p>
    <w:p w:rsidR="00E50A00" w:rsidRDefault="00E50A00" w:rsidP="004F1360">
      <w:pPr>
        <w:spacing w:line="480" w:lineRule="auto"/>
        <w:jc w:val="both"/>
        <w:rPr>
          <w:rFonts w:ascii="Verdana" w:hAnsi="Verdana"/>
          <w:sz w:val="24"/>
          <w:szCs w:val="24"/>
        </w:rPr>
      </w:pPr>
    </w:p>
    <w:p w:rsidR="00585CF8" w:rsidRPr="00CD2025" w:rsidRDefault="00874ABF" w:rsidP="00CD2025">
      <w:pPr>
        <w:pStyle w:val="Heading1"/>
        <w:rPr>
          <w:rFonts w:ascii="Verdana" w:hAnsi="Verdana"/>
          <w:b/>
          <w:sz w:val="28"/>
          <w:szCs w:val="28"/>
        </w:rPr>
      </w:pPr>
      <w:bookmarkStart w:id="23" w:name="_Toc8935365"/>
      <w:r w:rsidRPr="00CD2025">
        <w:rPr>
          <w:rFonts w:ascii="Verdana" w:hAnsi="Verdana"/>
          <w:b/>
          <w:sz w:val="28"/>
          <w:szCs w:val="28"/>
        </w:rPr>
        <w:t>3.4</w:t>
      </w:r>
      <w:r w:rsidR="00D40A81" w:rsidRPr="00CD2025">
        <w:rPr>
          <w:rFonts w:ascii="Verdana" w:hAnsi="Verdana"/>
          <w:b/>
          <w:sz w:val="28"/>
          <w:szCs w:val="28"/>
        </w:rPr>
        <w:t xml:space="preserve"> </w:t>
      </w:r>
      <w:r w:rsidR="00585CF8" w:rsidRPr="00CD2025">
        <w:rPr>
          <w:rFonts w:ascii="Verdana" w:hAnsi="Verdana"/>
          <w:b/>
          <w:sz w:val="28"/>
          <w:szCs w:val="28"/>
        </w:rPr>
        <w:t>Scope of Study</w:t>
      </w:r>
      <w:bookmarkEnd w:id="23"/>
    </w:p>
    <w:p w:rsidR="00585CF8" w:rsidRPr="00585CF8" w:rsidRDefault="00585CF8" w:rsidP="00585CF8">
      <w:pPr>
        <w:spacing w:line="480" w:lineRule="auto"/>
        <w:jc w:val="both"/>
        <w:rPr>
          <w:rFonts w:ascii="Verdana" w:hAnsi="Verdana"/>
          <w:sz w:val="24"/>
          <w:szCs w:val="24"/>
        </w:rPr>
      </w:pPr>
      <w:r>
        <w:rPr>
          <w:rFonts w:ascii="Verdana" w:hAnsi="Verdana"/>
          <w:sz w:val="24"/>
          <w:szCs w:val="24"/>
        </w:rPr>
        <w:t>This study will cover</w:t>
      </w:r>
      <w:r w:rsidR="001B2E46">
        <w:rPr>
          <w:rFonts w:ascii="Verdana" w:hAnsi="Verdana"/>
          <w:sz w:val="24"/>
          <w:szCs w:val="24"/>
        </w:rPr>
        <w:t xml:space="preserve"> the period of 2006 to</w:t>
      </w:r>
      <w:r>
        <w:rPr>
          <w:rFonts w:ascii="Verdana" w:hAnsi="Verdana"/>
          <w:sz w:val="24"/>
          <w:szCs w:val="24"/>
        </w:rPr>
        <w:t xml:space="preserve"> 2018 with the aim of considering the recent failed government building projec</w:t>
      </w:r>
      <w:r w:rsidR="006776D2">
        <w:rPr>
          <w:rFonts w:ascii="Verdana" w:hAnsi="Verdana"/>
          <w:sz w:val="24"/>
          <w:szCs w:val="24"/>
        </w:rPr>
        <w:t xml:space="preserve">ts over </w:t>
      </w:r>
      <w:r w:rsidR="00CF2817">
        <w:rPr>
          <w:rFonts w:ascii="Verdana" w:hAnsi="Verdana"/>
          <w:sz w:val="24"/>
          <w:szCs w:val="24"/>
        </w:rPr>
        <w:t>a decade</w:t>
      </w:r>
      <w:r w:rsidR="00831B54">
        <w:rPr>
          <w:rFonts w:ascii="Verdana" w:hAnsi="Verdana"/>
          <w:sz w:val="24"/>
          <w:szCs w:val="24"/>
        </w:rPr>
        <w:t xml:space="preserve"> during</w:t>
      </w:r>
      <w:r w:rsidR="00CF2817">
        <w:rPr>
          <w:rFonts w:ascii="Verdana" w:hAnsi="Verdana"/>
          <w:sz w:val="24"/>
          <w:szCs w:val="24"/>
        </w:rPr>
        <w:t xml:space="preserve"> two different political regimes within this period till date</w:t>
      </w:r>
      <w:r w:rsidR="00777DB4">
        <w:rPr>
          <w:rFonts w:ascii="Verdana" w:hAnsi="Verdana"/>
          <w:sz w:val="24"/>
          <w:szCs w:val="24"/>
        </w:rPr>
        <w:t xml:space="preserve"> in the Nigerian government</w:t>
      </w:r>
      <w:r w:rsidR="00CF2817">
        <w:rPr>
          <w:rFonts w:ascii="Verdana" w:hAnsi="Verdana"/>
          <w:sz w:val="24"/>
          <w:szCs w:val="24"/>
        </w:rPr>
        <w:t>.</w:t>
      </w:r>
      <w:r>
        <w:rPr>
          <w:rFonts w:ascii="Verdana" w:hAnsi="Verdana"/>
          <w:sz w:val="24"/>
          <w:szCs w:val="24"/>
        </w:rPr>
        <w:t xml:space="preserve"> </w:t>
      </w:r>
      <w:r w:rsidR="00B036B6">
        <w:rPr>
          <w:rFonts w:ascii="Verdana" w:hAnsi="Verdana"/>
          <w:sz w:val="24"/>
          <w:szCs w:val="24"/>
        </w:rPr>
        <w:t>This period of time was chosen by the researcher to explore two different government ruling parties in the country to ascertain the identified problems such as change of government, political instability, bureaucracy etc. as related to the research topic.</w:t>
      </w:r>
    </w:p>
    <w:p w:rsidR="004251E0" w:rsidRDefault="0051535A" w:rsidP="00F409F3">
      <w:pPr>
        <w:spacing w:line="480" w:lineRule="auto"/>
        <w:jc w:val="both"/>
        <w:rPr>
          <w:rFonts w:ascii="Verdana" w:hAnsi="Verdana"/>
          <w:sz w:val="24"/>
          <w:szCs w:val="24"/>
        </w:rPr>
      </w:pPr>
      <w:r>
        <w:rPr>
          <w:rFonts w:ascii="Verdana" w:hAnsi="Verdana"/>
          <w:sz w:val="24"/>
          <w:szCs w:val="24"/>
        </w:rPr>
        <w:lastRenderedPageBreak/>
        <w:t xml:space="preserve">Some major government building projects according to their size and economical value to the Nigerian government will be selected </w:t>
      </w:r>
      <w:r w:rsidR="00530760">
        <w:rPr>
          <w:rFonts w:ascii="Verdana" w:hAnsi="Verdana"/>
          <w:sz w:val="24"/>
          <w:szCs w:val="24"/>
        </w:rPr>
        <w:t xml:space="preserve">as the failure of these projects among others have affected the economic </w:t>
      </w:r>
      <w:r w:rsidR="009D65B7">
        <w:rPr>
          <w:rFonts w:ascii="Verdana" w:hAnsi="Verdana"/>
          <w:sz w:val="24"/>
          <w:szCs w:val="24"/>
        </w:rPr>
        <w:t>growth of the nation and stagn</w:t>
      </w:r>
      <w:r w:rsidR="00530760">
        <w:rPr>
          <w:rFonts w:ascii="Verdana" w:hAnsi="Verdana"/>
          <w:sz w:val="24"/>
          <w:szCs w:val="24"/>
        </w:rPr>
        <w:t>ant growth</w:t>
      </w:r>
      <w:r w:rsidR="009D65B7">
        <w:rPr>
          <w:rFonts w:ascii="Verdana" w:hAnsi="Verdana"/>
          <w:sz w:val="24"/>
          <w:szCs w:val="24"/>
        </w:rPr>
        <w:t xml:space="preserve"> </w:t>
      </w:r>
      <w:r w:rsidR="00530760">
        <w:rPr>
          <w:rFonts w:ascii="Verdana" w:hAnsi="Verdana"/>
          <w:sz w:val="24"/>
          <w:szCs w:val="24"/>
        </w:rPr>
        <w:t>of the Nigerian construction industry</w:t>
      </w:r>
      <w:r w:rsidR="00111A39">
        <w:rPr>
          <w:rFonts w:ascii="Verdana" w:hAnsi="Verdana"/>
          <w:sz w:val="24"/>
          <w:szCs w:val="24"/>
        </w:rPr>
        <w:t>.</w:t>
      </w:r>
    </w:p>
    <w:p w:rsidR="004251E0" w:rsidRDefault="004251E0" w:rsidP="004251E0">
      <w:pPr>
        <w:pStyle w:val="Heading1"/>
        <w:rPr>
          <w:rFonts w:ascii="Verdana" w:hAnsi="Verdana"/>
          <w:b/>
          <w:sz w:val="28"/>
          <w:szCs w:val="28"/>
        </w:rPr>
      </w:pPr>
      <w:bookmarkStart w:id="24" w:name="_Toc8935366"/>
      <w:r>
        <w:rPr>
          <w:rFonts w:ascii="Verdana" w:hAnsi="Verdana"/>
          <w:b/>
          <w:sz w:val="28"/>
          <w:szCs w:val="28"/>
        </w:rPr>
        <w:t>3.5 Data Collection Technique</w:t>
      </w:r>
      <w:bookmarkEnd w:id="24"/>
      <w:r>
        <w:rPr>
          <w:rFonts w:ascii="Verdana" w:hAnsi="Verdana"/>
          <w:b/>
          <w:sz w:val="28"/>
          <w:szCs w:val="28"/>
        </w:rPr>
        <w:t xml:space="preserve"> </w:t>
      </w:r>
    </w:p>
    <w:p w:rsidR="004251E0" w:rsidRDefault="004251E0" w:rsidP="004251E0">
      <w:pPr>
        <w:spacing w:line="480" w:lineRule="auto"/>
        <w:jc w:val="both"/>
        <w:rPr>
          <w:rFonts w:ascii="Verdana" w:hAnsi="Verdana"/>
          <w:sz w:val="24"/>
          <w:szCs w:val="24"/>
        </w:rPr>
      </w:pPr>
      <w:r>
        <w:rPr>
          <w:rFonts w:ascii="Verdana" w:hAnsi="Verdana"/>
          <w:sz w:val="24"/>
          <w:szCs w:val="24"/>
        </w:rPr>
        <w:t>According to Saunders et al. (2012), the two basic sources of data collection are the primary and secondary ways. Hence, primary and secondary data will be collected. Primary data will be the original data collected for the purpose of this research goal which properly suits the research problem while the secondary data is the original data previously collected from an existing social knowledge which will be reused to support this research goal (</w:t>
      </w:r>
      <w:proofErr w:type="spellStart"/>
      <w:r>
        <w:rPr>
          <w:rFonts w:ascii="Verdana" w:hAnsi="Verdana"/>
          <w:sz w:val="24"/>
          <w:szCs w:val="24"/>
        </w:rPr>
        <w:t>Hox</w:t>
      </w:r>
      <w:proofErr w:type="spellEnd"/>
      <w:r>
        <w:rPr>
          <w:rFonts w:ascii="Verdana" w:hAnsi="Verdana"/>
          <w:sz w:val="24"/>
          <w:szCs w:val="24"/>
        </w:rPr>
        <w:t xml:space="preserve"> and </w:t>
      </w:r>
      <w:proofErr w:type="spellStart"/>
      <w:r>
        <w:rPr>
          <w:rFonts w:ascii="Verdana" w:hAnsi="Verdana"/>
          <w:sz w:val="24"/>
          <w:szCs w:val="24"/>
        </w:rPr>
        <w:t>Boeije</w:t>
      </w:r>
      <w:proofErr w:type="spellEnd"/>
      <w:r>
        <w:rPr>
          <w:rFonts w:ascii="Verdana" w:hAnsi="Verdana"/>
          <w:sz w:val="24"/>
          <w:szCs w:val="24"/>
        </w:rPr>
        <w:t xml:space="preserve"> 2005). Lancaster (2005) suggests that researchers often need to combine these two sources to explore a certain </w:t>
      </w:r>
      <w:r w:rsidR="00FE2C59">
        <w:rPr>
          <w:rFonts w:ascii="Verdana" w:hAnsi="Verdana"/>
          <w:sz w:val="24"/>
          <w:szCs w:val="24"/>
        </w:rPr>
        <w:t>phenomenon</w:t>
      </w:r>
      <w:r>
        <w:rPr>
          <w:rFonts w:ascii="Verdana" w:hAnsi="Verdana"/>
          <w:sz w:val="24"/>
          <w:szCs w:val="24"/>
        </w:rPr>
        <w:t xml:space="preserve"> or in order to solve a problem. </w:t>
      </w:r>
    </w:p>
    <w:p w:rsidR="004251E0" w:rsidRDefault="004251E0" w:rsidP="004251E0">
      <w:pPr>
        <w:pStyle w:val="Heading1"/>
        <w:rPr>
          <w:rFonts w:ascii="Verdana" w:hAnsi="Verdana"/>
          <w:b/>
          <w:sz w:val="28"/>
          <w:szCs w:val="28"/>
        </w:rPr>
      </w:pPr>
      <w:bookmarkStart w:id="25" w:name="_Toc8935367"/>
      <w:r>
        <w:rPr>
          <w:rFonts w:ascii="Verdana" w:hAnsi="Verdana"/>
          <w:b/>
          <w:sz w:val="28"/>
          <w:szCs w:val="28"/>
        </w:rPr>
        <w:t>3.5.1 Primary Data</w:t>
      </w:r>
      <w:bookmarkEnd w:id="25"/>
    </w:p>
    <w:p w:rsidR="004251E0" w:rsidRDefault="004251E0" w:rsidP="004251E0">
      <w:pPr>
        <w:spacing w:line="480" w:lineRule="auto"/>
        <w:jc w:val="both"/>
        <w:rPr>
          <w:rFonts w:ascii="Verdana" w:hAnsi="Verdana"/>
          <w:sz w:val="24"/>
          <w:szCs w:val="24"/>
        </w:rPr>
      </w:pPr>
      <w:r>
        <w:rPr>
          <w:rFonts w:ascii="Verdana" w:hAnsi="Verdana"/>
          <w:sz w:val="24"/>
          <w:szCs w:val="24"/>
        </w:rPr>
        <w:t xml:space="preserve">Primary data for an exploratory research study often requires the collection of either quantitative or qualitative data, or both (Lancaster, 2005). In this research, qualitative methods are used in preference to quantitative techniques. Qualitative methods are applicable in situations where the phenomenon is difficult to quantify (Lancaster, 2005). Unlike the quantitative technique that relies on statistical results, the qualitative technique seeks the collection of data in the form of ideas and opinions of people. The qualitative approach exchanges numbers with subjects, themes and categories that help explore and describe the issue rather than testing </w:t>
      </w:r>
      <w:r>
        <w:rPr>
          <w:rFonts w:ascii="Verdana" w:hAnsi="Verdana"/>
          <w:sz w:val="24"/>
          <w:szCs w:val="24"/>
        </w:rPr>
        <w:lastRenderedPageBreak/>
        <w:t>an existing theory (Brewer, 2007). Qualitative methods provide a wide range of data to be gathered and permit for a better understanding of the current situation of the Nigerian construction industry. Because secondary data sometimes may not give a clear picture of a recent or current happenings in a specific area of research, current data will therefore be obtained through the collection of primary data (</w:t>
      </w:r>
      <w:proofErr w:type="spellStart"/>
      <w:r>
        <w:rPr>
          <w:rFonts w:ascii="Verdana" w:hAnsi="Verdana"/>
          <w:sz w:val="24"/>
          <w:szCs w:val="24"/>
        </w:rPr>
        <w:t>Vartanian</w:t>
      </w:r>
      <w:proofErr w:type="spellEnd"/>
      <w:r>
        <w:rPr>
          <w:rFonts w:ascii="Verdana" w:hAnsi="Verdana"/>
          <w:sz w:val="24"/>
          <w:szCs w:val="24"/>
        </w:rPr>
        <w:t xml:space="preserve"> 2010).</w:t>
      </w:r>
    </w:p>
    <w:p w:rsidR="004251E0" w:rsidRDefault="004251E0" w:rsidP="004251E0">
      <w:pPr>
        <w:pStyle w:val="Heading1"/>
        <w:rPr>
          <w:rFonts w:ascii="Verdana" w:hAnsi="Verdana"/>
          <w:b/>
          <w:sz w:val="28"/>
          <w:szCs w:val="28"/>
        </w:rPr>
      </w:pPr>
      <w:bookmarkStart w:id="26" w:name="_Toc8935368"/>
      <w:r>
        <w:rPr>
          <w:rFonts w:ascii="Verdana" w:hAnsi="Verdana"/>
          <w:b/>
          <w:sz w:val="28"/>
          <w:szCs w:val="28"/>
        </w:rPr>
        <w:t>3.5.2 Secondary Data</w:t>
      </w:r>
      <w:bookmarkEnd w:id="26"/>
    </w:p>
    <w:p w:rsidR="004251E0" w:rsidRDefault="004251E0" w:rsidP="004251E0">
      <w:pPr>
        <w:spacing w:line="480" w:lineRule="auto"/>
        <w:jc w:val="both"/>
        <w:rPr>
          <w:rFonts w:ascii="Verdana" w:hAnsi="Verdana"/>
          <w:sz w:val="24"/>
          <w:szCs w:val="24"/>
        </w:rPr>
      </w:pPr>
      <w:r>
        <w:rPr>
          <w:rFonts w:ascii="Verdana" w:hAnsi="Verdana"/>
          <w:sz w:val="24"/>
          <w:szCs w:val="24"/>
        </w:rPr>
        <w:t>To ascertain and validate the research findings of this study, secondary will be used (Saunders et al. 2012; Thorne 1994). This data will be collected by the researcher through library materials, journals, internet, bulletins, newspapers and scholarly articles. Research findings from the above articles will however influence the questions asked to the participants during the interview sessions for the cross validation of data collections. Secondary data collected for this research from appropriate and trustworthy materials will be considered as a useful source of information and are collected to add some value to this research.</w:t>
      </w:r>
    </w:p>
    <w:p w:rsidR="004251E0" w:rsidRPr="004251E0" w:rsidRDefault="004251E0" w:rsidP="004251E0">
      <w:pPr>
        <w:pStyle w:val="Heading1"/>
        <w:suppressAutoHyphens/>
        <w:autoSpaceDN w:val="0"/>
        <w:spacing w:line="256" w:lineRule="auto"/>
        <w:textAlignment w:val="baseline"/>
        <w:rPr>
          <w:rFonts w:ascii="Verdana" w:hAnsi="Verdana"/>
          <w:b/>
          <w:sz w:val="28"/>
          <w:szCs w:val="28"/>
        </w:rPr>
      </w:pPr>
      <w:bookmarkStart w:id="27" w:name="_Toc8935369"/>
      <w:r w:rsidRPr="004251E0">
        <w:rPr>
          <w:rFonts w:ascii="Verdana" w:hAnsi="Verdana"/>
          <w:b/>
          <w:sz w:val="28"/>
          <w:szCs w:val="28"/>
        </w:rPr>
        <w:t>3.6 Interviews</w:t>
      </w:r>
      <w:bookmarkEnd w:id="27"/>
      <w:r w:rsidRPr="004251E0">
        <w:rPr>
          <w:rFonts w:ascii="Verdana" w:hAnsi="Verdana"/>
          <w:b/>
          <w:sz w:val="28"/>
          <w:szCs w:val="28"/>
        </w:rPr>
        <w:t xml:space="preserve"> </w:t>
      </w:r>
    </w:p>
    <w:p w:rsidR="004251E0" w:rsidRDefault="004251E0" w:rsidP="004251E0">
      <w:pPr>
        <w:spacing w:line="480" w:lineRule="auto"/>
        <w:jc w:val="both"/>
        <w:rPr>
          <w:rFonts w:ascii="Verdana" w:hAnsi="Verdana"/>
          <w:sz w:val="24"/>
          <w:szCs w:val="24"/>
        </w:rPr>
      </w:pPr>
      <w:r>
        <w:rPr>
          <w:rFonts w:ascii="Verdana" w:hAnsi="Verdana"/>
          <w:sz w:val="24"/>
          <w:szCs w:val="24"/>
        </w:rPr>
        <w:t xml:space="preserve">Interviews may be classified into three types: structured interviews; semi-structured interviews; and unstructured (also known as in-depth interviews) (Saunders et. al. 2007). While structured interviews are usually used to obtain quantifiable data using questionnaires and identical set of questions, semi-structured and unstructured interviews are often referred to as qualitative research interviews (King 2004, cited in Saunders et. al. </w:t>
      </w:r>
      <w:r>
        <w:rPr>
          <w:rFonts w:ascii="Verdana" w:hAnsi="Verdana"/>
          <w:sz w:val="24"/>
          <w:szCs w:val="24"/>
        </w:rPr>
        <w:lastRenderedPageBreak/>
        <w:t>2007). Both semi-structured and unstructured qualitative interviews are considered as very useful to undertaking exploratory research.</w:t>
      </w:r>
    </w:p>
    <w:p w:rsidR="004251E0" w:rsidRDefault="004251E0" w:rsidP="004251E0">
      <w:pPr>
        <w:spacing w:line="480" w:lineRule="auto"/>
        <w:jc w:val="both"/>
        <w:rPr>
          <w:rFonts w:ascii="Verdana" w:hAnsi="Verdana"/>
          <w:sz w:val="24"/>
          <w:szCs w:val="24"/>
        </w:rPr>
      </w:pPr>
      <w:r>
        <w:rPr>
          <w:rFonts w:ascii="Verdana" w:hAnsi="Verdana"/>
          <w:sz w:val="24"/>
          <w:szCs w:val="24"/>
        </w:rPr>
        <w:t xml:space="preserve">In this research, it was decided that semi-structured interviews would be conducted. Unlike unstructured interviews that do not require a list of questions to be answered, semi-structured interviews often involve a list of themes and questions to be covered in which the order and the number of questions can be changed depending on the conversation (Saunders et. al. 2007).  </w:t>
      </w:r>
    </w:p>
    <w:p w:rsidR="004251E0" w:rsidRDefault="004251E0" w:rsidP="004251E0">
      <w:pPr>
        <w:spacing w:line="480" w:lineRule="auto"/>
        <w:jc w:val="both"/>
        <w:rPr>
          <w:rFonts w:ascii="Verdana" w:hAnsi="Verdana"/>
          <w:sz w:val="24"/>
          <w:szCs w:val="24"/>
        </w:rPr>
      </w:pPr>
      <w:r>
        <w:rPr>
          <w:rFonts w:ascii="Verdana" w:hAnsi="Verdana"/>
          <w:sz w:val="24"/>
          <w:szCs w:val="24"/>
        </w:rPr>
        <w:t>Semi-structured interviews are used in this research to allow the researcher to ask each interviewee the same set of questions, ask different questions if they arise during the interview and ignore the questions that have already been addressed. Although the questions asked are particular to the information needed to be answered, the form of questions is open-ended. An interview guide was used to indicate the questions that need to be asked and their sequence, as shown in appendix (1).</w:t>
      </w:r>
    </w:p>
    <w:p w:rsidR="004251E0" w:rsidRDefault="004251E0" w:rsidP="004251E0">
      <w:pPr>
        <w:spacing w:line="480" w:lineRule="auto"/>
        <w:jc w:val="both"/>
        <w:rPr>
          <w:rFonts w:ascii="Verdana" w:hAnsi="Verdana"/>
          <w:sz w:val="24"/>
          <w:szCs w:val="24"/>
        </w:rPr>
      </w:pPr>
      <w:r>
        <w:rPr>
          <w:rFonts w:ascii="Verdana" w:hAnsi="Verdana"/>
          <w:sz w:val="24"/>
          <w:szCs w:val="24"/>
        </w:rPr>
        <w:t xml:space="preserve">The qualitative technique used in this research relies on data collected from personal and telephone interviews with people working with the Nigerian construction industry. </w:t>
      </w:r>
      <w:proofErr w:type="spellStart"/>
      <w:r>
        <w:rPr>
          <w:rFonts w:ascii="Verdana" w:hAnsi="Verdana"/>
          <w:sz w:val="24"/>
          <w:szCs w:val="24"/>
        </w:rPr>
        <w:t>Kvale</w:t>
      </w:r>
      <w:proofErr w:type="spellEnd"/>
      <w:r>
        <w:rPr>
          <w:rFonts w:ascii="Verdana" w:hAnsi="Verdana"/>
          <w:sz w:val="24"/>
          <w:szCs w:val="24"/>
        </w:rPr>
        <w:t xml:space="preserve"> (1996, p. 70) considers qualitative interviews as a uniquely sensitive and powerful method for capturing the experiences and meaning of the subject’s everyday world. </w:t>
      </w:r>
    </w:p>
    <w:p w:rsidR="004251E0" w:rsidRDefault="004251E0" w:rsidP="004251E0">
      <w:pPr>
        <w:spacing w:line="480" w:lineRule="auto"/>
        <w:jc w:val="both"/>
        <w:rPr>
          <w:rFonts w:ascii="Verdana" w:hAnsi="Verdana"/>
          <w:sz w:val="24"/>
          <w:szCs w:val="24"/>
        </w:rPr>
      </w:pPr>
      <w:r>
        <w:rPr>
          <w:rFonts w:ascii="Verdana" w:hAnsi="Verdana"/>
          <w:sz w:val="24"/>
          <w:szCs w:val="24"/>
        </w:rPr>
        <w:t xml:space="preserve">The views of individuals who are involved in government building construction projects in the construction industry allow for a deep investigation into the area from a building construction perspective and </w:t>
      </w:r>
      <w:r>
        <w:rPr>
          <w:rFonts w:ascii="Verdana" w:hAnsi="Verdana"/>
          <w:sz w:val="24"/>
          <w:szCs w:val="24"/>
        </w:rPr>
        <w:lastRenderedPageBreak/>
        <w:t xml:space="preserve">provide a more reliable source of information to explore this phenomenon. The use of personal and telephone interviews is crucial for this research as they permit better communication with persons who are </w:t>
      </w:r>
      <w:proofErr w:type="spellStart"/>
      <w:r>
        <w:rPr>
          <w:rFonts w:ascii="Verdana" w:hAnsi="Verdana"/>
          <w:sz w:val="24"/>
          <w:szCs w:val="24"/>
        </w:rPr>
        <w:t>closeby</w:t>
      </w:r>
      <w:proofErr w:type="spellEnd"/>
      <w:r>
        <w:rPr>
          <w:rFonts w:ascii="Verdana" w:hAnsi="Verdana"/>
          <w:sz w:val="24"/>
          <w:szCs w:val="24"/>
        </w:rPr>
        <w:t xml:space="preserve"> and can be reached via mobile calling and are involved in most of the government building construction projects. Interviews involve a face-to-face meeting in which the researcher asks a series of questions to interviewees to elucidate the information gathered from the literature and from secondary sources. A properly organized telephone interview data collection process approaches a high level of unbiased standardization which is the major goal of every good research method (</w:t>
      </w:r>
      <w:proofErr w:type="spellStart"/>
      <w:r>
        <w:rPr>
          <w:rFonts w:ascii="Verdana" w:hAnsi="Verdana"/>
          <w:sz w:val="24"/>
          <w:szCs w:val="24"/>
        </w:rPr>
        <w:t>Lavracas</w:t>
      </w:r>
      <w:proofErr w:type="spellEnd"/>
      <w:r>
        <w:rPr>
          <w:rFonts w:ascii="Verdana" w:hAnsi="Verdana"/>
          <w:sz w:val="24"/>
          <w:szCs w:val="24"/>
        </w:rPr>
        <w:t xml:space="preserve"> 1989). </w:t>
      </w:r>
    </w:p>
    <w:p w:rsidR="004251E0" w:rsidRPr="004A4711" w:rsidRDefault="004E6542" w:rsidP="004251E0">
      <w:pPr>
        <w:pStyle w:val="Heading1"/>
        <w:rPr>
          <w:rFonts w:ascii="Verdana" w:hAnsi="Verdana"/>
          <w:b/>
          <w:sz w:val="28"/>
          <w:szCs w:val="28"/>
        </w:rPr>
      </w:pPr>
      <w:bookmarkStart w:id="28" w:name="_Toc8935370"/>
      <w:r>
        <w:rPr>
          <w:rFonts w:ascii="Verdana" w:hAnsi="Verdana"/>
          <w:b/>
          <w:sz w:val="28"/>
          <w:szCs w:val="28"/>
        </w:rPr>
        <w:t>3.7</w:t>
      </w:r>
      <w:r w:rsidR="004251E0" w:rsidRPr="004A4711">
        <w:rPr>
          <w:rFonts w:ascii="Verdana" w:hAnsi="Verdana"/>
          <w:b/>
          <w:sz w:val="28"/>
          <w:szCs w:val="28"/>
        </w:rPr>
        <w:t xml:space="preserve"> INTERVIEWEES SELECTION</w:t>
      </w:r>
      <w:bookmarkEnd w:id="28"/>
      <w:r w:rsidR="004251E0" w:rsidRPr="004A4711">
        <w:rPr>
          <w:rFonts w:ascii="Verdana" w:hAnsi="Verdana"/>
          <w:b/>
          <w:sz w:val="28"/>
          <w:szCs w:val="28"/>
        </w:rPr>
        <w:t xml:space="preserve"> </w:t>
      </w:r>
    </w:p>
    <w:p w:rsidR="00B511A2" w:rsidRDefault="004251E0" w:rsidP="004A4711">
      <w:pPr>
        <w:spacing w:line="480" w:lineRule="auto"/>
        <w:jc w:val="both"/>
        <w:rPr>
          <w:rFonts w:ascii="Verdana" w:hAnsi="Verdana"/>
          <w:sz w:val="24"/>
          <w:szCs w:val="24"/>
        </w:rPr>
      </w:pPr>
      <w:r>
        <w:rPr>
          <w:rFonts w:ascii="Verdana" w:hAnsi="Verdana"/>
          <w:sz w:val="24"/>
          <w:szCs w:val="24"/>
        </w:rPr>
        <w:t xml:space="preserve">There is no general agreement between authors on the ideal number of interviews that are needed for better results. </w:t>
      </w:r>
      <w:proofErr w:type="spellStart"/>
      <w:r>
        <w:rPr>
          <w:rFonts w:ascii="Verdana" w:hAnsi="Verdana"/>
          <w:sz w:val="24"/>
          <w:szCs w:val="24"/>
        </w:rPr>
        <w:t>Kvale</w:t>
      </w:r>
      <w:proofErr w:type="spellEnd"/>
      <w:r>
        <w:rPr>
          <w:rFonts w:ascii="Verdana" w:hAnsi="Verdana"/>
          <w:sz w:val="24"/>
          <w:szCs w:val="24"/>
        </w:rPr>
        <w:t xml:space="preserve"> (2007) believes that a researcher should interview as many people as necessary to find out what he or she needs to know. Nevertheless, he also argues that if too many people are interviewed, this will lead to misinterpretations of ideas. In this research, it was decided that six interviews needed to be conducted with people from the Nigerian construction industry. One of the main reasons for choosing those interviewees was to allow for a variety of ideas from individuals who are working in the Nigerian construction industry and h</w:t>
      </w:r>
      <w:r w:rsidR="00AD0387">
        <w:rPr>
          <w:rFonts w:ascii="Verdana" w:hAnsi="Verdana"/>
          <w:sz w:val="24"/>
          <w:szCs w:val="24"/>
        </w:rPr>
        <w:t>ave experience</w:t>
      </w:r>
      <w:r>
        <w:rPr>
          <w:rFonts w:ascii="Verdana" w:hAnsi="Verdana"/>
          <w:sz w:val="24"/>
          <w:szCs w:val="24"/>
        </w:rPr>
        <w:t xml:space="preserve"> in a government building project. This approach allows the researcher to gain a much better understanding of different aspects and to cover the research topics. This, however, does not mean that there are a different set of questions to be asked. Interviewees were invited and called </w:t>
      </w:r>
      <w:r>
        <w:rPr>
          <w:rFonts w:ascii="Verdana" w:hAnsi="Verdana"/>
          <w:sz w:val="24"/>
          <w:szCs w:val="24"/>
        </w:rPr>
        <w:lastRenderedPageBreak/>
        <w:t>to express their ideas on the different environmental related factors. Specific questions that may not be related to one interviewee were bet</w:t>
      </w:r>
      <w:r w:rsidR="00F84823">
        <w:rPr>
          <w:rFonts w:ascii="Verdana" w:hAnsi="Verdana"/>
          <w:sz w:val="24"/>
          <w:szCs w:val="24"/>
        </w:rPr>
        <w:t>ter explained by another who</w:t>
      </w:r>
      <w:r>
        <w:rPr>
          <w:rFonts w:ascii="Verdana" w:hAnsi="Verdana"/>
          <w:sz w:val="24"/>
          <w:szCs w:val="24"/>
        </w:rPr>
        <w:t xml:space="preserve"> more understands that factor. </w:t>
      </w:r>
      <w:r w:rsidR="00AA5902">
        <w:rPr>
          <w:rFonts w:ascii="Verdana" w:hAnsi="Verdana"/>
          <w:sz w:val="24"/>
          <w:szCs w:val="24"/>
        </w:rPr>
        <w:t>One of the respondents was forced to withdraw resulting in only five interviews taking place. Sufficient information was still obtained from those five interviews and so no additional participants were sought.</w:t>
      </w:r>
    </w:p>
    <w:p w:rsidR="00E17CEB" w:rsidRPr="00E17CEB" w:rsidRDefault="00E919F4" w:rsidP="00E17CEB">
      <w:pPr>
        <w:spacing w:line="480" w:lineRule="auto"/>
        <w:jc w:val="both"/>
        <w:rPr>
          <w:rFonts w:ascii="Verdana" w:hAnsi="Verdana"/>
          <w:sz w:val="24"/>
          <w:szCs w:val="24"/>
        </w:rPr>
      </w:pPr>
      <w:r>
        <w:rPr>
          <w:rFonts w:ascii="Verdana" w:hAnsi="Verdana"/>
          <w:sz w:val="24"/>
          <w:szCs w:val="24"/>
        </w:rPr>
        <w:t>Prior to the start of the interviews, the background information about the research project were given to all the participants, a briefing of the purpose of the interviews, and an indication of how the material will be used. The issues of confidentiality and anonymity were also addressed to ensure respondents comfort with the process and limit their concerns (</w:t>
      </w:r>
      <w:proofErr w:type="spellStart"/>
      <w:r>
        <w:rPr>
          <w:rFonts w:ascii="Verdana" w:hAnsi="Verdana"/>
          <w:sz w:val="24"/>
          <w:szCs w:val="24"/>
        </w:rPr>
        <w:t>Gilham</w:t>
      </w:r>
      <w:proofErr w:type="spellEnd"/>
      <w:r>
        <w:rPr>
          <w:rFonts w:ascii="Verdana" w:hAnsi="Verdana"/>
          <w:sz w:val="24"/>
          <w:szCs w:val="24"/>
        </w:rPr>
        <w:t xml:space="preserve"> 2000). Both the face to face and telephone interviews were semi-structured and took around 40 to 50 minutes to complete. The various respondents were open and honest and expressed interest in the research project.</w:t>
      </w:r>
      <w:r w:rsidR="00AB1DD6">
        <w:rPr>
          <w:rFonts w:ascii="Verdana" w:hAnsi="Verdana"/>
          <w:sz w:val="24"/>
          <w:szCs w:val="24"/>
        </w:rPr>
        <w:t xml:space="preserve"> Interviews were recorded using a digital voice recorder so that they were saved and referred to later when analysed.</w:t>
      </w:r>
      <w:r w:rsidR="00963319">
        <w:rPr>
          <w:rFonts w:ascii="Verdana" w:hAnsi="Verdana"/>
          <w:sz w:val="24"/>
          <w:szCs w:val="24"/>
        </w:rPr>
        <w:t xml:space="preserve"> However, a written record was used</w:t>
      </w:r>
      <w:r w:rsidR="00E17CEB">
        <w:rPr>
          <w:rFonts w:ascii="Verdana" w:hAnsi="Verdana"/>
          <w:sz w:val="24"/>
          <w:szCs w:val="24"/>
        </w:rPr>
        <w:t xml:space="preserve"> by way of detailed note taking</w:t>
      </w:r>
      <w:r w:rsidR="00963319">
        <w:rPr>
          <w:rFonts w:ascii="Verdana" w:hAnsi="Verdana"/>
          <w:sz w:val="24"/>
          <w:szCs w:val="24"/>
        </w:rPr>
        <w:t xml:space="preserve"> in one of the cases due to the </w:t>
      </w:r>
      <w:r w:rsidR="008D26B0">
        <w:rPr>
          <w:rFonts w:ascii="Verdana" w:hAnsi="Verdana"/>
          <w:sz w:val="24"/>
          <w:szCs w:val="24"/>
        </w:rPr>
        <w:t>uncomfortable</w:t>
      </w:r>
      <w:r w:rsidR="00963319">
        <w:rPr>
          <w:rFonts w:ascii="Verdana" w:hAnsi="Verdana"/>
          <w:sz w:val="24"/>
          <w:szCs w:val="24"/>
        </w:rPr>
        <w:t xml:space="preserve"> and uncertai</w:t>
      </w:r>
      <w:r w:rsidR="008D26B0">
        <w:rPr>
          <w:rFonts w:ascii="Verdana" w:hAnsi="Verdana"/>
          <w:sz w:val="24"/>
          <w:szCs w:val="24"/>
        </w:rPr>
        <w:t>n gesture from the respondent</w:t>
      </w:r>
      <w:r w:rsidR="00963319">
        <w:rPr>
          <w:rFonts w:ascii="Verdana" w:hAnsi="Verdana"/>
          <w:sz w:val="24"/>
          <w:szCs w:val="24"/>
        </w:rPr>
        <w:t xml:space="preserve"> in the use of </w:t>
      </w:r>
      <w:r w:rsidR="008D26B0">
        <w:rPr>
          <w:rFonts w:ascii="Verdana" w:hAnsi="Verdana"/>
          <w:sz w:val="24"/>
          <w:szCs w:val="24"/>
        </w:rPr>
        <w:t>digital</w:t>
      </w:r>
      <w:r w:rsidR="00963319">
        <w:rPr>
          <w:rFonts w:ascii="Verdana" w:hAnsi="Verdana"/>
          <w:sz w:val="24"/>
          <w:szCs w:val="24"/>
        </w:rPr>
        <w:t xml:space="preserve"> voice recorder.</w:t>
      </w:r>
      <w:r w:rsidR="00E17CEB">
        <w:rPr>
          <w:rFonts w:ascii="Verdana" w:hAnsi="Verdana"/>
          <w:sz w:val="24"/>
          <w:szCs w:val="24"/>
        </w:rPr>
        <w:t xml:space="preserve"> </w:t>
      </w:r>
      <w:r w:rsidR="00E17CEB" w:rsidRPr="00E17CEB">
        <w:rPr>
          <w:rFonts w:ascii="Verdana" w:hAnsi="Verdana" w:cs="Times New Roman"/>
          <w:sz w:val="24"/>
          <w:szCs w:val="24"/>
        </w:rPr>
        <w:t>The interviews commenced by asking broad questions, this allowed the</w:t>
      </w:r>
      <w:r w:rsidR="00E17CEB">
        <w:rPr>
          <w:rFonts w:ascii="Verdana" w:hAnsi="Verdana"/>
          <w:sz w:val="24"/>
          <w:szCs w:val="24"/>
        </w:rPr>
        <w:t xml:space="preserve"> </w:t>
      </w:r>
      <w:r w:rsidR="00E17CEB" w:rsidRPr="00E17CEB">
        <w:rPr>
          <w:rFonts w:ascii="Verdana" w:hAnsi="Verdana" w:cs="Times New Roman"/>
          <w:sz w:val="24"/>
          <w:szCs w:val="24"/>
        </w:rPr>
        <w:t>interviews to start in a more flexible form, and thus allowed for much general</w:t>
      </w:r>
      <w:r w:rsidR="00E17CEB">
        <w:rPr>
          <w:rFonts w:ascii="Verdana" w:hAnsi="Verdana"/>
          <w:sz w:val="24"/>
          <w:szCs w:val="24"/>
        </w:rPr>
        <w:t xml:space="preserve"> </w:t>
      </w:r>
      <w:r w:rsidR="00E17CEB" w:rsidRPr="00E17CEB">
        <w:rPr>
          <w:rFonts w:ascii="Verdana" w:hAnsi="Verdana" w:cs="Times New Roman"/>
          <w:sz w:val="24"/>
          <w:szCs w:val="24"/>
        </w:rPr>
        <w:t>information to be gathered. Following the general questions, further focused questions</w:t>
      </w:r>
      <w:r w:rsidR="00E17CEB">
        <w:rPr>
          <w:rFonts w:ascii="Verdana" w:hAnsi="Verdana"/>
          <w:sz w:val="24"/>
          <w:szCs w:val="24"/>
        </w:rPr>
        <w:t xml:space="preserve"> </w:t>
      </w:r>
      <w:r w:rsidR="00E17CEB" w:rsidRPr="00E17CEB">
        <w:rPr>
          <w:rFonts w:ascii="Verdana" w:hAnsi="Verdana" w:cs="Times New Roman"/>
          <w:sz w:val="24"/>
          <w:szCs w:val="24"/>
        </w:rPr>
        <w:t>were asked in sequence as shown in the interview guide in appendix (1). In order to</w:t>
      </w:r>
      <w:r w:rsidR="00E17CEB">
        <w:rPr>
          <w:rFonts w:ascii="Verdana" w:hAnsi="Verdana"/>
          <w:sz w:val="24"/>
          <w:szCs w:val="24"/>
        </w:rPr>
        <w:t xml:space="preserve"> </w:t>
      </w:r>
      <w:r w:rsidR="00E17CEB" w:rsidRPr="00E17CEB">
        <w:rPr>
          <w:rFonts w:ascii="Verdana" w:hAnsi="Verdana" w:cs="Times New Roman"/>
          <w:sz w:val="24"/>
          <w:szCs w:val="24"/>
        </w:rPr>
        <w:t xml:space="preserve">establish a clearer </w:t>
      </w:r>
      <w:r w:rsidR="00E17CEB" w:rsidRPr="00E17CEB">
        <w:rPr>
          <w:rFonts w:ascii="Verdana" w:hAnsi="Verdana" w:cs="Times New Roman"/>
          <w:sz w:val="24"/>
          <w:szCs w:val="24"/>
        </w:rPr>
        <w:lastRenderedPageBreak/>
        <w:t>understanding of the topic and to get much more accurate results,</w:t>
      </w:r>
      <w:r w:rsidR="00E17CEB">
        <w:rPr>
          <w:rFonts w:ascii="Verdana" w:hAnsi="Verdana"/>
          <w:sz w:val="24"/>
          <w:szCs w:val="24"/>
        </w:rPr>
        <w:t xml:space="preserve"> </w:t>
      </w:r>
      <w:r w:rsidR="00E17CEB" w:rsidRPr="00E17CEB">
        <w:rPr>
          <w:rFonts w:ascii="Verdana" w:hAnsi="Verdana" w:cs="Times New Roman"/>
          <w:sz w:val="24"/>
          <w:szCs w:val="24"/>
        </w:rPr>
        <w:t>answers from the interviews were transcribed by the researcher himself.</w:t>
      </w:r>
    </w:p>
    <w:p w:rsidR="00274471" w:rsidRPr="00CD2025" w:rsidRDefault="004E6542" w:rsidP="00CD2025">
      <w:pPr>
        <w:pStyle w:val="Heading1"/>
        <w:rPr>
          <w:rFonts w:ascii="Verdana" w:hAnsi="Verdana"/>
          <w:b/>
          <w:sz w:val="28"/>
          <w:szCs w:val="28"/>
        </w:rPr>
      </w:pPr>
      <w:bookmarkStart w:id="29" w:name="_Toc8935371"/>
      <w:r>
        <w:rPr>
          <w:rFonts w:ascii="Verdana" w:hAnsi="Verdana"/>
          <w:b/>
          <w:sz w:val="28"/>
          <w:szCs w:val="28"/>
        </w:rPr>
        <w:t>3.8</w:t>
      </w:r>
      <w:r w:rsidR="002749A2" w:rsidRPr="00CD2025">
        <w:rPr>
          <w:rFonts w:ascii="Verdana" w:hAnsi="Verdana"/>
          <w:b/>
          <w:sz w:val="28"/>
          <w:szCs w:val="28"/>
        </w:rPr>
        <w:t xml:space="preserve"> </w:t>
      </w:r>
      <w:r w:rsidR="00274471" w:rsidRPr="00CD2025">
        <w:rPr>
          <w:rFonts w:ascii="Verdana" w:hAnsi="Verdana"/>
          <w:b/>
          <w:sz w:val="28"/>
          <w:szCs w:val="28"/>
        </w:rPr>
        <w:t>Research Sampling Technique</w:t>
      </w:r>
      <w:bookmarkEnd w:id="29"/>
    </w:p>
    <w:p w:rsidR="00E14E07" w:rsidRDefault="009B2C58" w:rsidP="0049533D">
      <w:pPr>
        <w:spacing w:line="480" w:lineRule="auto"/>
        <w:jc w:val="both"/>
        <w:rPr>
          <w:rFonts w:ascii="Verdana" w:hAnsi="Verdana"/>
          <w:sz w:val="24"/>
          <w:szCs w:val="24"/>
        </w:rPr>
      </w:pPr>
      <w:r>
        <w:rPr>
          <w:rFonts w:ascii="Verdana" w:hAnsi="Verdana"/>
          <w:sz w:val="24"/>
          <w:szCs w:val="24"/>
        </w:rPr>
        <w:t>The sampling technique for every research study can either be probability or non-probability sampling.</w:t>
      </w:r>
      <w:r w:rsidR="00FD2067">
        <w:rPr>
          <w:rFonts w:ascii="Verdana" w:hAnsi="Verdana"/>
          <w:sz w:val="24"/>
          <w:szCs w:val="24"/>
        </w:rPr>
        <w:t xml:space="preserve"> While probability sampling is known to be associated with quantitative research because of its survey based research strategies where inferences are made from a sample of a population to meet research objectives, non-probability sampling is associated with qualitative research method where alternative techniques are used to select samples based on a subjective judgement to meet research objectives (</w:t>
      </w:r>
      <w:r w:rsidR="007F32B8">
        <w:rPr>
          <w:rFonts w:ascii="Verdana" w:hAnsi="Verdana"/>
          <w:sz w:val="24"/>
          <w:szCs w:val="24"/>
        </w:rPr>
        <w:t xml:space="preserve">Saunders et al. 2012; Creswell and </w:t>
      </w:r>
      <w:proofErr w:type="spellStart"/>
      <w:r w:rsidR="007F32B8">
        <w:rPr>
          <w:rFonts w:ascii="Verdana" w:hAnsi="Verdana"/>
          <w:sz w:val="24"/>
          <w:szCs w:val="24"/>
        </w:rPr>
        <w:t>Poth</w:t>
      </w:r>
      <w:proofErr w:type="spellEnd"/>
      <w:r w:rsidR="007F32B8">
        <w:rPr>
          <w:rFonts w:ascii="Verdana" w:hAnsi="Verdana"/>
          <w:sz w:val="24"/>
          <w:szCs w:val="24"/>
        </w:rPr>
        <w:t xml:space="preserve"> 2017).</w:t>
      </w:r>
      <w:r w:rsidR="00E14E07">
        <w:rPr>
          <w:rFonts w:ascii="Verdana" w:hAnsi="Verdana"/>
          <w:sz w:val="24"/>
          <w:szCs w:val="24"/>
        </w:rPr>
        <w:t xml:space="preserve"> </w:t>
      </w:r>
    </w:p>
    <w:p w:rsidR="00632FBE" w:rsidRDefault="00111A39" w:rsidP="0049533D">
      <w:pPr>
        <w:spacing w:line="480" w:lineRule="auto"/>
        <w:jc w:val="both"/>
        <w:rPr>
          <w:rFonts w:ascii="Verdana" w:hAnsi="Verdana"/>
          <w:sz w:val="24"/>
          <w:szCs w:val="24"/>
        </w:rPr>
      </w:pPr>
      <w:r>
        <w:rPr>
          <w:rFonts w:ascii="Verdana" w:hAnsi="Verdana"/>
          <w:sz w:val="24"/>
          <w:szCs w:val="24"/>
        </w:rPr>
        <w:t>According to Al-</w:t>
      </w:r>
      <w:proofErr w:type="spellStart"/>
      <w:r>
        <w:rPr>
          <w:rFonts w:ascii="Verdana" w:hAnsi="Verdana"/>
          <w:sz w:val="24"/>
          <w:szCs w:val="24"/>
        </w:rPr>
        <w:t>Busaidi</w:t>
      </w:r>
      <w:proofErr w:type="spellEnd"/>
      <w:r>
        <w:rPr>
          <w:rFonts w:ascii="Verdana" w:hAnsi="Verdana"/>
          <w:sz w:val="24"/>
          <w:szCs w:val="24"/>
        </w:rPr>
        <w:t xml:space="preserve"> (2008), the sample size for a qualitative research is not determinant on a fixed rule rather by factors such as depth and duration of interview and what is feasible by a single interviewer. Unlike the quantitative research sample size which is collected on large scale, qualitative researchers are sometimes limited to time and resource to tread breadth for depth (Britten 1995). Similarly, Patton (2002) stated that “given the time and resources available, qualitative research sample size depends on the aim of the research and what is possible as there are no rules involved in sample size”. Considering the limited time and </w:t>
      </w:r>
      <w:r w:rsidR="004B489E">
        <w:rPr>
          <w:rFonts w:ascii="Verdana" w:hAnsi="Verdana"/>
          <w:sz w:val="24"/>
          <w:szCs w:val="24"/>
        </w:rPr>
        <w:t>resources for this research, five</w:t>
      </w:r>
      <w:r>
        <w:rPr>
          <w:rFonts w:ascii="Verdana" w:hAnsi="Verdana"/>
          <w:sz w:val="24"/>
          <w:szCs w:val="24"/>
        </w:rPr>
        <w:t xml:space="preserve"> participants will be interviewed who</w:t>
      </w:r>
      <w:r w:rsidR="004B489E">
        <w:rPr>
          <w:rFonts w:ascii="Verdana" w:hAnsi="Verdana"/>
          <w:sz w:val="24"/>
          <w:szCs w:val="24"/>
        </w:rPr>
        <w:t xml:space="preserve"> have </w:t>
      </w:r>
      <w:r>
        <w:rPr>
          <w:rFonts w:ascii="Verdana" w:hAnsi="Verdana"/>
          <w:sz w:val="24"/>
          <w:szCs w:val="24"/>
        </w:rPr>
        <w:t>actively undertaken five to ten government building projects</w:t>
      </w:r>
      <w:r w:rsidR="004B489E">
        <w:rPr>
          <w:rFonts w:ascii="Verdana" w:hAnsi="Verdana"/>
          <w:sz w:val="24"/>
          <w:szCs w:val="24"/>
        </w:rPr>
        <w:t xml:space="preserve"> and is working with the </w:t>
      </w:r>
      <w:r w:rsidR="00A43F58">
        <w:rPr>
          <w:rFonts w:ascii="Verdana" w:hAnsi="Verdana"/>
          <w:sz w:val="24"/>
          <w:szCs w:val="24"/>
        </w:rPr>
        <w:t>NCI</w:t>
      </w:r>
      <w:r>
        <w:rPr>
          <w:rFonts w:ascii="Verdana" w:hAnsi="Verdana"/>
          <w:sz w:val="24"/>
          <w:szCs w:val="24"/>
        </w:rPr>
        <w:t xml:space="preserve"> within this period of time</w:t>
      </w:r>
      <w:r w:rsidR="001608BF">
        <w:rPr>
          <w:rFonts w:ascii="Verdana" w:hAnsi="Verdana"/>
          <w:sz w:val="24"/>
          <w:szCs w:val="24"/>
        </w:rPr>
        <w:t xml:space="preserve"> till date</w:t>
      </w:r>
      <w:r>
        <w:rPr>
          <w:rFonts w:ascii="Verdana" w:hAnsi="Verdana"/>
          <w:sz w:val="24"/>
          <w:szCs w:val="24"/>
        </w:rPr>
        <w:t>.</w:t>
      </w:r>
      <w:r w:rsidR="00DA5F7F">
        <w:rPr>
          <w:rFonts w:ascii="Verdana" w:hAnsi="Verdana"/>
          <w:sz w:val="24"/>
          <w:szCs w:val="24"/>
        </w:rPr>
        <w:t xml:space="preserve"> Using the criterion sampling method, interviewee profiles were limited to ensure that respondents were </w:t>
      </w:r>
      <w:r w:rsidR="00DA5F7F">
        <w:rPr>
          <w:rFonts w:ascii="Verdana" w:hAnsi="Verdana"/>
          <w:sz w:val="24"/>
          <w:szCs w:val="24"/>
        </w:rPr>
        <w:lastRenderedPageBreak/>
        <w:t>project managers, contractors and subcontractors (Black 2005).</w:t>
      </w:r>
      <w:r>
        <w:rPr>
          <w:rFonts w:ascii="Verdana" w:hAnsi="Verdana"/>
          <w:sz w:val="24"/>
          <w:szCs w:val="24"/>
        </w:rPr>
        <w:t xml:space="preserve"> </w:t>
      </w:r>
      <w:r w:rsidR="00632FBE">
        <w:rPr>
          <w:rFonts w:ascii="Verdana" w:hAnsi="Verdana"/>
          <w:sz w:val="24"/>
          <w:szCs w:val="24"/>
        </w:rPr>
        <w:t>Bearing this in mind, below are the approached participants of the semi-structured interview.</w:t>
      </w:r>
    </w:p>
    <w:p w:rsidR="004B489E" w:rsidRDefault="004B489E" w:rsidP="0049533D">
      <w:pPr>
        <w:spacing w:line="480" w:lineRule="auto"/>
        <w:jc w:val="both"/>
        <w:rPr>
          <w:rFonts w:ascii="Verdana" w:hAnsi="Verdana"/>
          <w:sz w:val="24"/>
          <w:szCs w:val="24"/>
        </w:rPr>
      </w:pPr>
    </w:p>
    <w:p w:rsidR="00632FBE" w:rsidRPr="00793A05" w:rsidRDefault="007E2A8F" w:rsidP="00793A05">
      <w:pPr>
        <w:pStyle w:val="Heading1"/>
        <w:rPr>
          <w:rFonts w:ascii="Verdana" w:hAnsi="Verdana"/>
          <w:b/>
          <w:sz w:val="24"/>
          <w:szCs w:val="24"/>
        </w:rPr>
      </w:pPr>
      <w:bookmarkStart w:id="30" w:name="_Toc8935372"/>
      <w:r w:rsidRPr="00793A05">
        <w:rPr>
          <w:rFonts w:ascii="Verdana" w:hAnsi="Verdana"/>
          <w:b/>
          <w:sz w:val="24"/>
          <w:szCs w:val="24"/>
        </w:rPr>
        <w:t>Table 3. Semi-structured interview participants</w:t>
      </w:r>
      <w:bookmarkEnd w:id="30"/>
    </w:p>
    <w:tbl>
      <w:tblPr>
        <w:tblStyle w:val="TableGrid"/>
        <w:tblW w:w="0" w:type="auto"/>
        <w:tblLook w:val="04A0" w:firstRow="1" w:lastRow="0" w:firstColumn="1" w:lastColumn="0" w:noHBand="0" w:noVBand="1"/>
      </w:tblPr>
      <w:tblGrid>
        <w:gridCol w:w="3005"/>
        <w:gridCol w:w="3005"/>
        <w:gridCol w:w="3006"/>
      </w:tblGrid>
      <w:tr w:rsidR="00632FBE" w:rsidTr="00D25DFF">
        <w:tc>
          <w:tcPr>
            <w:tcW w:w="3005" w:type="dxa"/>
          </w:tcPr>
          <w:p w:rsidR="00632FBE" w:rsidRPr="00447675" w:rsidRDefault="00632FBE" w:rsidP="00D25DFF">
            <w:pPr>
              <w:spacing w:line="480" w:lineRule="auto"/>
              <w:jc w:val="both"/>
              <w:rPr>
                <w:rFonts w:ascii="Verdana" w:hAnsi="Verdana"/>
                <w:b/>
                <w:sz w:val="24"/>
                <w:szCs w:val="24"/>
              </w:rPr>
            </w:pPr>
            <w:r w:rsidRPr="00447675">
              <w:rPr>
                <w:rFonts w:ascii="Verdana" w:hAnsi="Verdana"/>
                <w:b/>
                <w:sz w:val="24"/>
                <w:szCs w:val="24"/>
              </w:rPr>
              <w:t>Participants</w:t>
            </w:r>
            <w:r>
              <w:rPr>
                <w:rFonts w:ascii="Verdana" w:hAnsi="Verdana"/>
                <w:b/>
                <w:sz w:val="24"/>
                <w:szCs w:val="24"/>
              </w:rPr>
              <w:t xml:space="preserve"> #</w:t>
            </w:r>
            <w:r w:rsidRPr="00447675">
              <w:rPr>
                <w:rFonts w:ascii="Verdana" w:hAnsi="Verdana"/>
                <w:b/>
                <w:sz w:val="24"/>
                <w:szCs w:val="24"/>
              </w:rPr>
              <w:t xml:space="preserve"> </w:t>
            </w:r>
          </w:p>
        </w:tc>
        <w:tc>
          <w:tcPr>
            <w:tcW w:w="3005" w:type="dxa"/>
          </w:tcPr>
          <w:p w:rsidR="00632FBE" w:rsidRPr="00447675" w:rsidRDefault="00632FBE" w:rsidP="00D25DFF">
            <w:pPr>
              <w:spacing w:line="480" w:lineRule="auto"/>
              <w:jc w:val="both"/>
              <w:rPr>
                <w:rFonts w:ascii="Verdana" w:hAnsi="Verdana"/>
                <w:b/>
                <w:sz w:val="24"/>
                <w:szCs w:val="24"/>
              </w:rPr>
            </w:pPr>
            <w:r w:rsidRPr="00447675">
              <w:rPr>
                <w:rFonts w:ascii="Verdana" w:hAnsi="Verdana"/>
                <w:b/>
                <w:sz w:val="24"/>
                <w:szCs w:val="24"/>
              </w:rPr>
              <w:t xml:space="preserve">Role </w:t>
            </w:r>
          </w:p>
        </w:tc>
        <w:tc>
          <w:tcPr>
            <w:tcW w:w="3006" w:type="dxa"/>
          </w:tcPr>
          <w:p w:rsidR="00632FBE" w:rsidRPr="00447675" w:rsidRDefault="00632FBE" w:rsidP="00D25DFF">
            <w:pPr>
              <w:spacing w:line="480" w:lineRule="auto"/>
              <w:jc w:val="both"/>
              <w:rPr>
                <w:rFonts w:ascii="Verdana" w:hAnsi="Verdana"/>
                <w:b/>
                <w:sz w:val="24"/>
                <w:szCs w:val="24"/>
              </w:rPr>
            </w:pPr>
            <w:r w:rsidRPr="00447675">
              <w:rPr>
                <w:rFonts w:ascii="Verdana" w:hAnsi="Verdana"/>
                <w:b/>
                <w:sz w:val="24"/>
                <w:szCs w:val="24"/>
              </w:rPr>
              <w:t xml:space="preserve">Experience </w:t>
            </w:r>
          </w:p>
        </w:tc>
      </w:tr>
      <w:tr w:rsidR="00632FBE" w:rsidTr="00D25DFF">
        <w:tc>
          <w:tcPr>
            <w:tcW w:w="3005" w:type="dxa"/>
          </w:tcPr>
          <w:p w:rsidR="00632FBE" w:rsidRDefault="00632FBE" w:rsidP="00D25DFF">
            <w:pPr>
              <w:spacing w:line="480" w:lineRule="auto"/>
              <w:jc w:val="both"/>
              <w:rPr>
                <w:rFonts w:ascii="Verdana" w:hAnsi="Verdana"/>
                <w:sz w:val="24"/>
                <w:szCs w:val="24"/>
              </w:rPr>
            </w:pPr>
            <w:r>
              <w:rPr>
                <w:rFonts w:ascii="Verdana" w:hAnsi="Verdana"/>
                <w:sz w:val="24"/>
                <w:szCs w:val="24"/>
              </w:rPr>
              <w:t>Participant A</w:t>
            </w:r>
          </w:p>
        </w:tc>
        <w:tc>
          <w:tcPr>
            <w:tcW w:w="3005" w:type="dxa"/>
          </w:tcPr>
          <w:p w:rsidR="00632FBE" w:rsidRDefault="00632FBE" w:rsidP="00D25DFF">
            <w:pPr>
              <w:spacing w:line="480" w:lineRule="auto"/>
              <w:jc w:val="both"/>
              <w:rPr>
                <w:rFonts w:ascii="Verdana" w:hAnsi="Verdana"/>
                <w:sz w:val="24"/>
                <w:szCs w:val="24"/>
              </w:rPr>
            </w:pPr>
            <w:r>
              <w:rPr>
                <w:rFonts w:ascii="Verdana" w:hAnsi="Verdana"/>
                <w:sz w:val="24"/>
                <w:szCs w:val="24"/>
              </w:rPr>
              <w:t>Project Manager</w:t>
            </w:r>
          </w:p>
        </w:tc>
        <w:tc>
          <w:tcPr>
            <w:tcW w:w="3006" w:type="dxa"/>
          </w:tcPr>
          <w:p w:rsidR="00632FBE" w:rsidRDefault="00632FBE" w:rsidP="00D25DFF">
            <w:pPr>
              <w:spacing w:line="480" w:lineRule="auto"/>
              <w:jc w:val="both"/>
              <w:rPr>
                <w:rFonts w:ascii="Verdana" w:hAnsi="Verdana"/>
                <w:sz w:val="24"/>
                <w:szCs w:val="24"/>
              </w:rPr>
            </w:pPr>
            <w:r>
              <w:rPr>
                <w:rFonts w:ascii="Verdana" w:hAnsi="Verdana"/>
                <w:sz w:val="24"/>
                <w:szCs w:val="24"/>
              </w:rPr>
              <w:t>5-10years</w:t>
            </w:r>
          </w:p>
        </w:tc>
      </w:tr>
      <w:tr w:rsidR="00632FBE" w:rsidTr="00D25DFF">
        <w:tc>
          <w:tcPr>
            <w:tcW w:w="3005" w:type="dxa"/>
          </w:tcPr>
          <w:p w:rsidR="00632FBE" w:rsidRDefault="00632FBE" w:rsidP="00D25DFF">
            <w:pPr>
              <w:spacing w:line="480" w:lineRule="auto"/>
              <w:jc w:val="both"/>
              <w:rPr>
                <w:rFonts w:ascii="Verdana" w:hAnsi="Verdana"/>
                <w:sz w:val="24"/>
                <w:szCs w:val="24"/>
              </w:rPr>
            </w:pPr>
            <w:r>
              <w:rPr>
                <w:rFonts w:ascii="Verdana" w:hAnsi="Verdana"/>
                <w:sz w:val="24"/>
                <w:szCs w:val="24"/>
              </w:rPr>
              <w:t>Participant B</w:t>
            </w:r>
          </w:p>
        </w:tc>
        <w:tc>
          <w:tcPr>
            <w:tcW w:w="3005" w:type="dxa"/>
          </w:tcPr>
          <w:p w:rsidR="00632FBE" w:rsidRDefault="00632FBE" w:rsidP="00D25DFF">
            <w:pPr>
              <w:spacing w:line="480" w:lineRule="auto"/>
              <w:jc w:val="both"/>
              <w:rPr>
                <w:rFonts w:ascii="Verdana" w:hAnsi="Verdana"/>
                <w:sz w:val="24"/>
                <w:szCs w:val="24"/>
              </w:rPr>
            </w:pPr>
            <w:r>
              <w:rPr>
                <w:rFonts w:ascii="Verdana" w:hAnsi="Verdana"/>
                <w:sz w:val="24"/>
                <w:szCs w:val="24"/>
              </w:rPr>
              <w:t>Project Manager</w:t>
            </w:r>
          </w:p>
        </w:tc>
        <w:tc>
          <w:tcPr>
            <w:tcW w:w="3006" w:type="dxa"/>
          </w:tcPr>
          <w:p w:rsidR="00632FBE" w:rsidRDefault="00632FBE" w:rsidP="00D25DFF">
            <w:pPr>
              <w:spacing w:line="480" w:lineRule="auto"/>
              <w:jc w:val="both"/>
              <w:rPr>
                <w:rFonts w:ascii="Verdana" w:hAnsi="Verdana"/>
                <w:sz w:val="24"/>
                <w:szCs w:val="24"/>
              </w:rPr>
            </w:pPr>
            <w:r>
              <w:rPr>
                <w:rFonts w:ascii="Verdana" w:hAnsi="Verdana"/>
                <w:sz w:val="24"/>
                <w:szCs w:val="24"/>
              </w:rPr>
              <w:t>Above 10years</w:t>
            </w:r>
          </w:p>
        </w:tc>
      </w:tr>
      <w:tr w:rsidR="00632FBE" w:rsidTr="00D25DFF">
        <w:tc>
          <w:tcPr>
            <w:tcW w:w="3005" w:type="dxa"/>
          </w:tcPr>
          <w:p w:rsidR="00632FBE" w:rsidRDefault="00632FBE" w:rsidP="00D25DFF">
            <w:pPr>
              <w:spacing w:line="480" w:lineRule="auto"/>
              <w:jc w:val="both"/>
              <w:rPr>
                <w:rFonts w:ascii="Verdana" w:hAnsi="Verdana"/>
                <w:sz w:val="24"/>
                <w:szCs w:val="24"/>
              </w:rPr>
            </w:pPr>
            <w:r>
              <w:rPr>
                <w:rFonts w:ascii="Verdana" w:hAnsi="Verdana"/>
                <w:sz w:val="24"/>
                <w:szCs w:val="24"/>
              </w:rPr>
              <w:t>Participant C</w:t>
            </w:r>
          </w:p>
        </w:tc>
        <w:tc>
          <w:tcPr>
            <w:tcW w:w="3005" w:type="dxa"/>
          </w:tcPr>
          <w:p w:rsidR="00632FBE" w:rsidRDefault="00632FBE" w:rsidP="00D25DFF">
            <w:pPr>
              <w:spacing w:line="480" w:lineRule="auto"/>
              <w:jc w:val="both"/>
              <w:rPr>
                <w:rFonts w:ascii="Verdana" w:hAnsi="Verdana"/>
                <w:sz w:val="24"/>
                <w:szCs w:val="24"/>
              </w:rPr>
            </w:pPr>
            <w:r>
              <w:rPr>
                <w:rFonts w:ascii="Verdana" w:hAnsi="Verdana"/>
                <w:sz w:val="24"/>
                <w:szCs w:val="24"/>
              </w:rPr>
              <w:t>Contractor</w:t>
            </w:r>
          </w:p>
        </w:tc>
        <w:tc>
          <w:tcPr>
            <w:tcW w:w="3006" w:type="dxa"/>
          </w:tcPr>
          <w:p w:rsidR="00632FBE" w:rsidRDefault="00632FBE" w:rsidP="00D25DFF">
            <w:pPr>
              <w:spacing w:line="480" w:lineRule="auto"/>
              <w:jc w:val="both"/>
              <w:rPr>
                <w:rFonts w:ascii="Verdana" w:hAnsi="Verdana"/>
                <w:sz w:val="24"/>
                <w:szCs w:val="24"/>
              </w:rPr>
            </w:pPr>
            <w:r>
              <w:rPr>
                <w:rFonts w:ascii="Verdana" w:hAnsi="Verdana"/>
                <w:sz w:val="24"/>
                <w:szCs w:val="24"/>
              </w:rPr>
              <w:t>5-10years</w:t>
            </w:r>
          </w:p>
        </w:tc>
      </w:tr>
      <w:tr w:rsidR="00632FBE" w:rsidTr="00D25DFF">
        <w:tc>
          <w:tcPr>
            <w:tcW w:w="3005" w:type="dxa"/>
          </w:tcPr>
          <w:p w:rsidR="00632FBE" w:rsidRDefault="00632FBE" w:rsidP="00D25DFF">
            <w:pPr>
              <w:spacing w:line="480" w:lineRule="auto"/>
              <w:jc w:val="both"/>
              <w:rPr>
                <w:rFonts w:ascii="Verdana" w:hAnsi="Verdana"/>
                <w:sz w:val="24"/>
                <w:szCs w:val="24"/>
              </w:rPr>
            </w:pPr>
            <w:r>
              <w:rPr>
                <w:rFonts w:ascii="Verdana" w:hAnsi="Verdana"/>
                <w:sz w:val="24"/>
                <w:szCs w:val="24"/>
              </w:rPr>
              <w:t>Participant D</w:t>
            </w:r>
          </w:p>
        </w:tc>
        <w:tc>
          <w:tcPr>
            <w:tcW w:w="3005" w:type="dxa"/>
          </w:tcPr>
          <w:p w:rsidR="00632FBE" w:rsidRDefault="00632FBE" w:rsidP="00D25DFF">
            <w:pPr>
              <w:spacing w:line="480" w:lineRule="auto"/>
              <w:jc w:val="both"/>
              <w:rPr>
                <w:rFonts w:ascii="Verdana" w:hAnsi="Verdana"/>
                <w:sz w:val="24"/>
                <w:szCs w:val="24"/>
              </w:rPr>
            </w:pPr>
            <w:r>
              <w:rPr>
                <w:rFonts w:ascii="Verdana" w:hAnsi="Verdana"/>
                <w:sz w:val="24"/>
                <w:szCs w:val="24"/>
              </w:rPr>
              <w:t>Contractor</w:t>
            </w:r>
          </w:p>
        </w:tc>
        <w:tc>
          <w:tcPr>
            <w:tcW w:w="3006" w:type="dxa"/>
          </w:tcPr>
          <w:p w:rsidR="00632FBE" w:rsidRDefault="00632FBE" w:rsidP="00D25DFF">
            <w:pPr>
              <w:spacing w:line="480" w:lineRule="auto"/>
              <w:jc w:val="both"/>
              <w:rPr>
                <w:rFonts w:ascii="Verdana" w:hAnsi="Verdana"/>
                <w:sz w:val="24"/>
                <w:szCs w:val="24"/>
              </w:rPr>
            </w:pPr>
            <w:r>
              <w:rPr>
                <w:rFonts w:ascii="Verdana" w:hAnsi="Verdana"/>
                <w:sz w:val="24"/>
                <w:szCs w:val="24"/>
              </w:rPr>
              <w:t>Above 10years</w:t>
            </w:r>
          </w:p>
        </w:tc>
      </w:tr>
      <w:tr w:rsidR="00632FBE" w:rsidTr="00D25DFF">
        <w:tc>
          <w:tcPr>
            <w:tcW w:w="3005" w:type="dxa"/>
          </w:tcPr>
          <w:p w:rsidR="00632FBE" w:rsidRDefault="00632FBE" w:rsidP="00D25DFF">
            <w:pPr>
              <w:spacing w:line="480" w:lineRule="auto"/>
              <w:jc w:val="both"/>
              <w:rPr>
                <w:rFonts w:ascii="Verdana" w:hAnsi="Verdana"/>
                <w:sz w:val="24"/>
                <w:szCs w:val="24"/>
              </w:rPr>
            </w:pPr>
            <w:r>
              <w:rPr>
                <w:rFonts w:ascii="Verdana" w:hAnsi="Verdana"/>
                <w:sz w:val="24"/>
                <w:szCs w:val="24"/>
              </w:rPr>
              <w:t>Participant E</w:t>
            </w:r>
          </w:p>
        </w:tc>
        <w:tc>
          <w:tcPr>
            <w:tcW w:w="3005" w:type="dxa"/>
          </w:tcPr>
          <w:p w:rsidR="00632FBE" w:rsidRDefault="00632FBE" w:rsidP="00D25DFF">
            <w:pPr>
              <w:spacing w:line="480" w:lineRule="auto"/>
              <w:jc w:val="both"/>
              <w:rPr>
                <w:rFonts w:ascii="Verdana" w:hAnsi="Verdana"/>
                <w:sz w:val="24"/>
                <w:szCs w:val="24"/>
              </w:rPr>
            </w:pPr>
            <w:r>
              <w:rPr>
                <w:rFonts w:ascii="Verdana" w:hAnsi="Verdana"/>
                <w:sz w:val="24"/>
                <w:szCs w:val="24"/>
              </w:rPr>
              <w:t>Sub-contractor</w:t>
            </w:r>
          </w:p>
        </w:tc>
        <w:tc>
          <w:tcPr>
            <w:tcW w:w="3006" w:type="dxa"/>
          </w:tcPr>
          <w:p w:rsidR="00632FBE" w:rsidRDefault="00632FBE" w:rsidP="00D25DFF">
            <w:pPr>
              <w:spacing w:line="480" w:lineRule="auto"/>
              <w:jc w:val="both"/>
              <w:rPr>
                <w:rFonts w:ascii="Verdana" w:hAnsi="Verdana"/>
                <w:sz w:val="24"/>
                <w:szCs w:val="24"/>
              </w:rPr>
            </w:pPr>
            <w:r>
              <w:rPr>
                <w:rFonts w:ascii="Verdana" w:hAnsi="Verdana"/>
                <w:sz w:val="24"/>
                <w:szCs w:val="24"/>
              </w:rPr>
              <w:t>5-10years</w:t>
            </w:r>
          </w:p>
        </w:tc>
      </w:tr>
    </w:tbl>
    <w:p w:rsidR="00632FBE" w:rsidRPr="0049013C" w:rsidRDefault="00632FBE" w:rsidP="00632FBE">
      <w:pPr>
        <w:spacing w:line="240" w:lineRule="auto"/>
        <w:jc w:val="both"/>
        <w:rPr>
          <w:rFonts w:ascii="Verdana" w:hAnsi="Verdana"/>
          <w:i/>
          <w:sz w:val="24"/>
          <w:szCs w:val="24"/>
        </w:rPr>
      </w:pPr>
      <w:r w:rsidRPr="006E013A">
        <w:rPr>
          <w:rFonts w:ascii="Verdana" w:hAnsi="Verdana"/>
          <w:b/>
          <w:sz w:val="24"/>
          <w:szCs w:val="24"/>
        </w:rPr>
        <w:t xml:space="preserve"> </w:t>
      </w:r>
    </w:p>
    <w:p w:rsidR="00632FBE" w:rsidRPr="0049013C" w:rsidRDefault="00632FBE" w:rsidP="00632FBE">
      <w:pPr>
        <w:spacing w:line="240" w:lineRule="auto"/>
        <w:jc w:val="both"/>
        <w:rPr>
          <w:rFonts w:ascii="Verdana" w:hAnsi="Verdana"/>
          <w:i/>
          <w:sz w:val="24"/>
          <w:szCs w:val="24"/>
        </w:rPr>
      </w:pPr>
      <w:r w:rsidRPr="0049013C">
        <w:rPr>
          <w:rFonts w:ascii="Verdana" w:hAnsi="Verdana"/>
          <w:b/>
          <w:i/>
          <w:sz w:val="24"/>
          <w:szCs w:val="24"/>
        </w:rPr>
        <w:t>Source</w:t>
      </w:r>
      <w:r w:rsidR="007E2A8F">
        <w:rPr>
          <w:rFonts w:ascii="Verdana" w:hAnsi="Verdana"/>
          <w:i/>
          <w:sz w:val="24"/>
          <w:szCs w:val="24"/>
        </w:rPr>
        <w:t>: Author generated.</w:t>
      </w:r>
    </w:p>
    <w:p w:rsidR="00632FBE" w:rsidRDefault="00632FBE" w:rsidP="0049533D">
      <w:pPr>
        <w:spacing w:line="480" w:lineRule="auto"/>
        <w:jc w:val="both"/>
        <w:rPr>
          <w:rFonts w:ascii="Verdana" w:hAnsi="Verdana"/>
          <w:sz w:val="24"/>
          <w:szCs w:val="24"/>
        </w:rPr>
      </w:pPr>
    </w:p>
    <w:p w:rsidR="009959A4" w:rsidRPr="009959A4" w:rsidRDefault="00E14E07" w:rsidP="009959A4">
      <w:pPr>
        <w:spacing w:line="480" w:lineRule="auto"/>
        <w:jc w:val="both"/>
        <w:rPr>
          <w:rFonts w:ascii="Verdana" w:hAnsi="Verdana"/>
          <w:sz w:val="24"/>
          <w:szCs w:val="24"/>
        </w:rPr>
      </w:pPr>
      <w:r>
        <w:rPr>
          <w:rFonts w:ascii="Verdana" w:hAnsi="Verdana"/>
          <w:sz w:val="24"/>
          <w:szCs w:val="24"/>
        </w:rPr>
        <w:t xml:space="preserve">For the purpose of this research study, the non-probability </w:t>
      </w:r>
      <w:r w:rsidR="00885694">
        <w:rPr>
          <w:rFonts w:ascii="Verdana" w:hAnsi="Verdana"/>
          <w:sz w:val="24"/>
          <w:szCs w:val="24"/>
        </w:rPr>
        <w:t>sampling technique</w:t>
      </w:r>
      <w:r>
        <w:rPr>
          <w:rFonts w:ascii="Verdana" w:hAnsi="Verdana"/>
          <w:sz w:val="24"/>
          <w:szCs w:val="24"/>
        </w:rPr>
        <w:t xml:space="preserve"> will be used </w:t>
      </w:r>
      <w:r w:rsidR="00885694">
        <w:rPr>
          <w:rFonts w:ascii="Verdana" w:hAnsi="Verdana"/>
          <w:sz w:val="24"/>
          <w:szCs w:val="24"/>
        </w:rPr>
        <w:t>due to its subjective nature which is in line with the research study.</w:t>
      </w:r>
      <w:r w:rsidR="004E6857">
        <w:rPr>
          <w:rFonts w:ascii="Verdana" w:hAnsi="Verdana"/>
          <w:sz w:val="24"/>
          <w:szCs w:val="24"/>
        </w:rPr>
        <w:t xml:space="preserve"> Considering the</w:t>
      </w:r>
      <w:r w:rsidR="0077048B">
        <w:rPr>
          <w:rFonts w:ascii="Verdana" w:hAnsi="Verdana"/>
          <w:sz w:val="24"/>
          <w:szCs w:val="24"/>
        </w:rPr>
        <w:t xml:space="preserve"> time</w:t>
      </w:r>
      <w:r w:rsidR="004E6857">
        <w:rPr>
          <w:rFonts w:ascii="Verdana" w:hAnsi="Verdana"/>
          <w:sz w:val="24"/>
          <w:szCs w:val="24"/>
        </w:rPr>
        <w:t xml:space="preserve"> constraint</w:t>
      </w:r>
      <w:r w:rsidR="0077048B">
        <w:rPr>
          <w:rFonts w:ascii="Verdana" w:hAnsi="Verdana"/>
          <w:sz w:val="24"/>
          <w:szCs w:val="24"/>
        </w:rPr>
        <w:t>, resources and workforce for this study, the purposive non-probability sampling technique will be applied from othe</w:t>
      </w:r>
      <w:r w:rsidR="00F37D29">
        <w:rPr>
          <w:rFonts w:ascii="Verdana" w:hAnsi="Verdana"/>
          <w:sz w:val="24"/>
          <w:szCs w:val="24"/>
        </w:rPr>
        <w:t xml:space="preserve">r types of this technique because the researcher decides what to be known and </w:t>
      </w:r>
      <w:r w:rsidR="008F0557">
        <w:rPr>
          <w:rFonts w:ascii="Verdana" w:hAnsi="Verdana"/>
          <w:sz w:val="24"/>
          <w:szCs w:val="24"/>
        </w:rPr>
        <w:t>sets out to find people who can and are willing to provide the information by virtue of knowledge or experience gained</w:t>
      </w:r>
      <w:r w:rsidR="00C67719">
        <w:rPr>
          <w:rFonts w:ascii="Verdana" w:hAnsi="Verdana"/>
          <w:sz w:val="24"/>
          <w:szCs w:val="24"/>
        </w:rPr>
        <w:t xml:space="preserve"> and also helps in identification and selection of the information rich cases for the most proper utilization of available resources</w:t>
      </w:r>
      <w:r w:rsidR="008F0557">
        <w:rPr>
          <w:rFonts w:ascii="Verdana" w:hAnsi="Verdana"/>
          <w:sz w:val="24"/>
          <w:szCs w:val="24"/>
        </w:rPr>
        <w:t xml:space="preserve"> (</w:t>
      </w:r>
      <w:proofErr w:type="spellStart"/>
      <w:r w:rsidR="008F0557">
        <w:rPr>
          <w:rFonts w:ascii="Verdana" w:hAnsi="Verdana"/>
          <w:sz w:val="24"/>
          <w:szCs w:val="24"/>
        </w:rPr>
        <w:t>Etikan</w:t>
      </w:r>
      <w:proofErr w:type="spellEnd"/>
      <w:r w:rsidR="008F0557">
        <w:rPr>
          <w:rFonts w:ascii="Verdana" w:hAnsi="Verdana"/>
          <w:sz w:val="24"/>
          <w:szCs w:val="24"/>
        </w:rPr>
        <w:t xml:space="preserve"> et al. 2016).</w:t>
      </w:r>
      <w:r w:rsidR="0077048B">
        <w:rPr>
          <w:rFonts w:ascii="Verdana" w:hAnsi="Verdana"/>
          <w:sz w:val="24"/>
          <w:szCs w:val="24"/>
        </w:rPr>
        <w:t xml:space="preserve"> </w:t>
      </w:r>
      <w:r w:rsidR="007F32B8">
        <w:rPr>
          <w:rFonts w:ascii="Verdana" w:hAnsi="Verdana"/>
          <w:sz w:val="24"/>
          <w:szCs w:val="24"/>
        </w:rPr>
        <w:t xml:space="preserve"> </w:t>
      </w:r>
      <w:r w:rsidR="007F0FF2">
        <w:rPr>
          <w:rFonts w:ascii="Verdana" w:hAnsi="Verdana"/>
          <w:sz w:val="24"/>
          <w:szCs w:val="24"/>
        </w:rPr>
        <w:t xml:space="preserve">Also, due to its ability to accommodate a definite respondent and the peculiarity </w:t>
      </w:r>
      <w:r w:rsidR="007F0FF2">
        <w:rPr>
          <w:rFonts w:ascii="Verdana" w:hAnsi="Verdana"/>
          <w:sz w:val="24"/>
          <w:szCs w:val="24"/>
        </w:rPr>
        <w:lastRenderedPageBreak/>
        <w:t xml:space="preserve">of the informative nature of this approach, it is therefore best suit the sampling technique for this study (Creswell and </w:t>
      </w:r>
      <w:proofErr w:type="spellStart"/>
      <w:r w:rsidR="007F0FF2">
        <w:rPr>
          <w:rFonts w:ascii="Verdana" w:hAnsi="Verdana"/>
          <w:sz w:val="24"/>
          <w:szCs w:val="24"/>
        </w:rPr>
        <w:t>Poth</w:t>
      </w:r>
      <w:proofErr w:type="spellEnd"/>
      <w:r w:rsidR="007F0FF2">
        <w:rPr>
          <w:rFonts w:ascii="Verdana" w:hAnsi="Verdana"/>
          <w:sz w:val="24"/>
          <w:szCs w:val="24"/>
        </w:rPr>
        <w:t xml:space="preserve"> 2017; Saunders et al. 2012).</w:t>
      </w:r>
    </w:p>
    <w:p w:rsidR="002749A2" w:rsidRDefault="004E6542" w:rsidP="00CD2025">
      <w:pPr>
        <w:pStyle w:val="Heading1"/>
        <w:rPr>
          <w:rFonts w:ascii="Verdana" w:hAnsi="Verdana"/>
          <w:b/>
          <w:sz w:val="28"/>
          <w:szCs w:val="28"/>
        </w:rPr>
      </w:pPr>
      <w:bookmarkStart w:id="31" w:name="_Toc8935373"/>
      <w:r>
        <w:rPr>
          <w:rFonts w:ascii="Verdana" w:hAnsi="Verdana"/>
          <w:b/>
          <w:sz w:val="28"/>
          <w:szCs w:val="28"/>
        </w:rPr>
        <w:t>3.9</w:t>
      </w:r>
      <w:r w:rsidR="00D54B5F" w:rsidRPr="00CD2025">
        <w:rPr>
          <w:rFonts w:ascii="Verdana" w:hAnsi="Verdana"/>
          <w:b/>
          <w:sz w:val="28"/>
          <w:szCs w:val="28"/>
        </w:rPr>
        <w:t xml:space="preserve"> </w:t>
      </w:r>
      <w:r w:rsidR="00432608">
        <w:rPr>
          <w:rFonts w:ascii="Verdana" w:hAnsi="Verdana"/>
          <w:b/>
          <w:sz w:val="28"/>
          <w:szCs w:val="28"/>
        </w:rPr>
        <w:t>Case Study</w:t>
      </w:r>
      <w:r w:rsidR="002749A2" w:rsidRPr="00CD2025">
        <w:rPr>
          <w:rFonts w:ascii="Verdana" w:hAnsi="Verdana"/>
          <w:b/>
          <w:sz w:val="28"/>
          <w:szCs w:val="28"/>
        </w:rPr>
        <w:t xml:space="preserve"> Analysis</w:t>
      </w:r>
      <w:bookmarkEnd w:id="31"/>
    </w:p>
    <w:p w:rsidR="00432608" w:rsidRDefault="00432608" w:rsidP="00432608">
      <w:pPr>
        <w:spacing w:line="480" w:lineRule="auto"/>
        <w:jc w:val="both"/>
        <w:rPr>
          <w:rFonts w:ascii="Verdana" w:hAnsi="Verdana"/>
          <w:sz w:val="24"/>
          <w:szCs w:val="24"/>
        </w:rPr>
      </w:pPr>
      <w:r>
        <w:rPr>
          <w:rFonts w:ascii="Verdana" w:hAnsi="Verdana"/>
          <w:sz w:val="24"/>
          <w:szCs w:val="24"/>
        </w:rPr>
        <w:t xml:space="preserve">Yin (1994) argued that the analysis of data gathered during the case study approach is not an easy task. Hence it is imperative to determine a method for data analysis. In order to deduce findings about the </w:t>
      </w:r>
      <w:r w:rsidR="002C1436">
        <w:rPr>
          <w:rFonts w:ascii="Verdana" w:hAnsi="Verdana"/>
          <w:sz w:val="24"/>
          <w:szCs w:val="24"/>
        </w:rPr>
        <w:t>Nigerian Construction I</w:t>
      </w:r>
      <w:r w:rsidR="001D7AE2">
        <w:rPr>
          <w:rFonts w:ascii="Verdana" w:hAnsi="Verdana"/>
          <w:sz w:val="24"/>
          <w:szCs w:val="24"/>
        </w:rPr>
        <w:t xml:space="preserve">ndustry environment, primary and secondary data collected for the case study were analysed </w:t>
      </w:r>
      <w:r w:rsidR="002C1436">
        <w:rPr>
          <w:rFonts w:ascii="Verdana" w:hAnsi="Verdana"/>
          <w:sz w:val="24"/>
          <w:szCs w:val="24"/>
        </w:rPr>
        <w:t xml:space="preserve">using </w:t>
      </w:r>
      <w:r w:rsidR="001D7AE2">
        <w:rPr>
          <w:rFonts w:ascii="Verdana" w:hAnsi="Verdana"/>
          <w:sz w:val="24"/>
          <w:szCs w:val="24"/>
        </w:rPr>
        <w:t>PESTLE analysis.</w:t>
      </w:r>
      <w:r w:rsidR="004363E7">
        <w:rPr>
          <w:rFonts w:ascii="Verdana" w:hAnsi="Verdana"/>
          <w:sz w:val="24"/>
          <w:szCs w:val="24"/>
        </w:rPr>
        <w:t xml:space="preserve"> The PESTLE is considered as a reliable analytic tool and was used in this research to analyse the industry’s general environment.</w:t>
      </w:r>
    </w:p>
    <w:p w:rsidR="00B47465" w:rsidRDefault="00B47465" w:rsidP="00432608">
      <w:pPr>
        <w:spacing w:line="480" w:lineRule="auto"/>
        <w:jc w:val="both"/>
        <w:rPr>
          <w:rFonts w:ascii="Verdana" w:hAnsi="Verdana"/>
          <w:sz w:val="24"/>
          <w:szCs w:val="24"/>
        </w:rPr>
      </w:pPr>
      <w:r>
        <w:rPr>
          <w:rFonts w:ascii="Verdana" w:hAnsi="Verdana"/>
          <w:sz w:val="24"/>
          <w:szCs w:val="24"/>
        </w:rPr>
        <w:t>The use of this analytic tool allows the researcher to build up a better</w:t>
      </w:r>
      <w:r w:rsidR="002C1436">
        <w:rPr>
          <w:rFonts w:ascii="Verdana" w:hAnsi="Verdana"/>
          <w:sz w:val="24"/>
          <w:szCs w:val="24"/>
        </w:rPr>
        <w:t xml:space="preserve"> understanding of the Nigerian Construction I</w:t>
      </w:r>
      <w:r>
        <w:rPr>
          <w:rFonts w:ascii="Verdana" w:hAnsi="Verdana"/>
          <w:sz w:val="24"/>
          <w:szCs w:val="24"/>
        </w:rPr>
        <w:t xml:space="preserve">ndustry environment. </w:t>
      </w:r>
      <w:r w:rsidR="00BC25A1">
        <w:rPr>
          <w:rFonts w:ascii="Verdana" w:hAnsi="Verdana"/>
          <w:sz w:val="24"/>
          <w:szCs w:val="24"/>
        </w:rPr>
        <w:t>It was used to evaluate data gathered from primary and secondary sources. The overall findings from this research helps the researcher to explore the environmental related factors influencing the failure of construction building projects and to draw up a conceptual model that can help the industry realise and understand the building construction environment.</w:t>
      </w:r>
      <w:r w:rsidR="00222775">
        <w:rPr>
          <w:rFonts w:ascii="Verdana" w:hAnsi="Verdana"/>
          <w:sz w:val="24"/>
          <w:szCs w:val="24"/>
        </w:rPr>
        <w:t xml:space="preserve"> Therefore, the use of PESTLE analysis helps the researcher to make an in depth investigation into the area of study in order to evaluate </w:t>
      </w:r>
      <w:r w:rsidR="005C509F">
        <w:rPr>
          <w:rFonts w:ascii="Verdana" w:hAnsi="Verdana"/>
          <w:sz w:val="24"/>
          <w:szCs w:val="24"/>
        </w:rPr>
        <w:t>these factors in case of th</w:t>
      </w:r>
      <w:r w:rsidR="002C1436">
        <w:rPr>
          <w:rFonts w:ascii="Verdana" w:hAnsi="Verdana"/>
          <w:sz w:val="24"/>
          <w:szCs w:val="24"/>
        </w:rPr>
        <w:t>e NIC</w:t>
      </w:r>
      <w:r w:rsidR="005C509F">
        <w:rPr>
          <w:rFonts w:ascii="Verdana" w:hAnsi="Verdana"/>
          <w:sz w:val="24"/>
          <w:szCs w:val="24"/>
        </w:rPr>
        <w:t>, thus to answer the research question.</w:t>
      </w:r>
    </w:p>
    <w:p w:rsidR="00432608" w:rsidRPr="007D3BE4" w:rsidRDefault="00E64CF8" w:rsidP="007D3BE4">
      <w:pPr>
        <w:spacing w:line="480" w:lineRule="auto"/>
        <w:jc w:val="both"/>
        <w:rPr>
          <w:rFonts w:ascii="Verdana" w:hAnsi="Verdana"/>
          <w:sz w:val="24"/>
          <w:szCs w:val="24"/>
        </w:rPr>
      </w:pPr>
      <w:r>
        <w:rPr>
          <w:rFonts w:ascii="Verdana" w:hAnsi="Verdana"/>
          <w:sz w:val="24"/>
          <w:szCs w:val="24"/>
        </w:rPr>
        <w:t>Although the SWOT analysis</w:t>
      </w:r>
      <w:r w:rsidR="00EB6938">
        <w:rPr>
          <w:rFonts w:ascii="Verdana" w:hAnsi="Verdana"/>
          <w:sz w:val="24"/>
          <w:szCs w:val="24"/>
        </w:rPr>
        <w:t xml:space="preserve"> and other analytic tools can be used to </w:t>
      </w:r>
      <w:r>
        <w:rPr>
          <w:rFonts w:ascii="Verdana" w:hAnsi="Verdana"/>
          <w:sz w:val="24"/>
          <w:szCs w:val="24"/>
        </w:rPr>
        <w:t>also</w:t>
      </w:r>
      <w:r w:rsidR="00EB6938">
        <w:rPr>
          <w:rFonts w:ascii="Verdana" w:hAnsi="Verdana"/>
          <w:sz w:val="24"/>
          <w:szCs w:val="24"/>
        </w:rPr>
        <w:t xml:space="preserve"> analyse case studies, they were</w:t>
      </w:r>
      <w:r>
        <w:rPr>
          <w:rFonts w:ascii="Verdana" w:hAnsi="Verdana"/>
          <w:sz w:val="24"/>
          <w:szCs w:val="24"/>
        </w:rPr>
        <w:t xml:space="preserve"> not chosen for this research as this study </w:t>
      </w:r>
      <w:r w:rsidR="000D2CC8">
        <w:rPr>
          <w:rFonts w:ascii="Verdana" w:hAnsi="Verdana"/>
          <w:sz w:val="24"/>
          <w:szCs w:val="24"/>
        </w:rPr>
        <w:lastRenderedPageBreak/>
        <w:t>focused its research limits to only the e</w:t>
      </w:r>
      <w:r w:rsidR="002B792B">
        <w:rPr>
          <w:rFonts w:ascii="Verdana" w:hAnsi="Verdana"/>
          <w:sz w:val="24"/>
          <w:szCs w:val="24"/>
        </w:rPr>
        <w:t>nvironmental related factors</w:t>
      </w:r>
      <w:r w:rsidR="000D2CC8">
        <w:rPr>
          <w:rFonts w:ascii="Verdana" w:hAnsi="Verdana"/>
          <w:sz w:val="24"/>
          <w:szCs w:val="24"/>
        </w:rPr>
        <w:t xml:space="preserve"> to </w:t>
      </w:r>
      <w:r w:rsidR="002B792B">
        <w:rPr>
          <w:rFonts w:ascii="Verdana" w:hAnsi="Verdana"/>
          <w:sz w:val="24"/>
          <w:szCs w:val="24"/>
        </w:rPr>
        <w:t>focus on a particular area of research</w:t>
      </w:r>
      <w:r w:rsidR="00EB6938">
        <w:rPr>
          <w:rFonts w:ascii="Verdana" w:hAnsi="Verdana"/>
          <w:sz w:val="24"/>
          <w:szCs w:val="24"/>
        </w:rPr>
        <w:t xml:space="preserve"> and the PESTEL was found best suit for it</w:t>
      </w:r>
      <w:r w:rsidR="002B792B">
        <w:rPr>
          <w:rFonts w:ascii="Verdana" w:hAnsi="Verdana"/>
          <w:sz w:val="24"/>
          <w:szCs w:val="24"/>
        </w:rPr>
        <w:t>.</w:t>
      </w:r>
    </w:p>
    <w:p w:rsidR="00D54B5F" w:rsidRPr="00CD2025" w:rsidRDefault="004E6542" w:rsidP="00CD2025">
      <w:pPr>
        <w:pStyle w:val="Heading1"/>
        <w:rPr>
          <w:rFonts w:ascii="Verdana" w:hAnsi="Verdana"/>
          <w:b/>
          <w:sz w:val="28"/>
          <w:szCs w:val="28"/>
        </w:rPr>
      </w:pPr>
      <w:bookmarkStart w:id="32" w:name="_Toc8935374"/>
      <w:r>
        <w:rPr>
          <w:rFonts w:ascii="Verdana" w:hAnsi="Verdana"/>
          <w:b/>
          <w:sz w:val="28"/>
          <w:szCs w:val="28"/>
        </w:rPr>
        <w:t>3.10</w:t>
      </w:r>
      <w:r w:rsidR="001F4F2C" w:rsidRPr="00CD2025">
        <w:rPr>
          <w:rFonts w:ascii="Verdana" w:hAnsi="Verdana"/>
          <w:b/>
          <w:sz w:val="28"/>
          <w:szCs w:val="28"/>
        </w:rPr>
        <w:t xml:space="preserve"> Ethical Considerations</w:t>
      </w:r>
      <w:bookmarkEnd w:id="32"/>
    </w:p>
    <w:p w:rsidR="00A4267C" w:rsidRDefault="00BE126C" w:rsidP="002749A2">
      <w:pPr>
        <w:spacing w:line="480" w:lineRule="auto"/>
        <w:jc w:val="both"/>
        <w:rPr>
          <w:rFonts w:ascii="Verdana" w:hAnsi="Verdana"/>
          <w:sz w:val="24"/>
          <w:szCs w:val="24"/>
        </w:rPr>
      </w:pPr>
      <w:r>
        <w:rPr>
          <w:rFonts w:ascii="Verdana" w:hAnsi="Verdana"/>
          <w:sz w:val="24"/>
          <w:szCs w:val="24"/>
        </w:rPr>
        <w:t>Ethical problems in research practises can be related to both subject matter of the research as well as its research methods and procedures</w:t>
      </w:r>
      <w:r w:rsidR="00013A26">
        <w:rPr>
          <w:rFonts w:ascii="Verdana" w:hAnsi="Verdana"/>
          <w:sz w:val="24"/>
          <w:szCs w:val="24"/>
        </w:rPr>
        <w:t xml:space="preserve"> (Burns 2000)</w:t>
      </w:r>
      <w:r>
        <w:rPr>
          <w:rFonts w:ascii="Verdana" w:hAnsi="Verdana"/>
          <w:sz w:val="24"/>
          <w:szCs w:val="24"/>
        </w:rPr>
        <w:t>.</w:t>
      </w:r>
      <w:r w:rsidR="00EB5E6B">
        <w:rPr>
          <w:rFonts w:ascii="Verdana" w:hAnsi="Verdana"/>
          <w:sz w:val="24"/>
          <w:szCs w:val="24"/>
        </w:rPr>
        <w:t xml:space="preserve"> As suggested by Saunders et al. (2003), key ethical issues to be considered in the design phase of every research study may include; voluntary participation of respondents and not enforced, </w:t>
      </w:r>
      <w:r w:rsidR="00677C5E">
        <w:rPr>
          <w:rFonts w:ascii="Verdana" w:hAnsi="Verdana"/>
          <w:sz w:val="24"/>
          <w:szCs w:val="24"/>
        </w:rPr>
        <w:t>respondents privacy, data protection act, researcher’s behaviour and objectivity, true results and not misinterpreted results, no form of bias during research, respondents should be selected based on research benefit, plagiarism etc.</w:t>
      </w:r>
    </w:p>
    <w:p w:rsidR="00677C5E" w:rsidRDefault="00677C5E" w:rsidP="002749A2">
      <w:pPr>
        <w:spacing w:line="480" w:lineRule="auto"/>
        <w:jc w:val="both"/>
        <w:rPr>
          <w:rFonts w:ascii="Verdana" w:hAnsi="Verdana"/>
          <w:sz w:val="24"/>
          <w:szCs w:val="24"/>
        </w:rPr>
      </w:pPr>
      <w:r>
        <w:rPr>
          <w:rFonts w:ascii="Verdana" w:hAnsi="Verdana"/>
          <w:sz w:val="24"/>
          <w:szCs w:val="24"/>
        </w:rPr>
        <w:t>The researcher have therefore understood these ethical issues involved in research study, thus the ethical norms in accordance with The Robert Gordon University</w:t>
      </w:r>
      <w:r w:rsidR="00370C2D">
        <w:rPr>
          <w:rFonts w:ascii="Verdana" w:hAnsi="Verdana"/>
          <w:sz w:val="24"/>
          <w:szCs w:val="24"/>
        </w:rPr>
        <w:t xml:space="preserve"> (RGU)</w:t>
      </w:r>
      <w:r>
        <w:rPr>
          <w:rFonts w:ascii="Verdana" w:hAnsi="Verdana"/>
          <w:sz w:val="24"/>
          <w:szCs w:val="24"/>
        </w:rPr>
        <w:t xml:space="preserve"> ethics and governance policy will be adhered to.</w:t>
      </w:r>
      <w:r w:rsidR="00287524">
        <w:rPr>
          <w:rFonts w:ascii="Verdana" w:hAnsi="Verdana"/>
          <w:sz w:val="24"/>
          <w:szCs w:val="24"/>
        </w:rPr>
        <w:t xml:space="preserve"> Also the ethics forms has been filled and by the researcher and signed by the </w:t>
      </w:r>
      <w:r w:rsidR="0066079A">
        <w:rPr>
          <w:rFonts w:ascii="Verdana" w:hAnsi="Verdana"/>
          <w:sz w:val="24"/>
          <w:szCs w:val="24"/>
        </w:rPr>
        <w:t>supervisor</w:t>
      </w:r>
      <w:r w:rsidR="00287524">
        <w:rPr>
          <w:rFonts w:ascii="Verdana" w:hAnsi="Verdana"/>
          <w:sz w:val="24"/>
          <w:szCs w:val="24"/>
        </w:rPr>
        <w:t xml:space="preserve"> and been submitted to the research degree office for assessment at the commencement of the research study.</w:t>
      </w:r>
      <w:r w:rsidR="0066079A">
        <w:rPr>
          <w:rFonts w:ascii="Verdana" w:hAnsi="Verdana"/>
          <w:sz w:val="24"/>
          <w:szCs w:val="24"/>
        </w:rPr>
        <w:t xml:space="preserve"> The different participants </w:t>
      </w:r>
      <w:r w:rsidR="001F17F7">
        <w:rPr>
          <w:rFonts w:ascii="Verdana" w:hAnsi="Verdana"/>
          <w:sz w:val="24"/>
          <w:szCs w:val="24"/>
        </w:rPr>
        <w:t xml:space="preserve">have been asked for consent to participate in this study as the consent form will be administered for endorsement to show willingness for participation. Confidentiality </w:t>
      </w:r>
      <w:r w:rsidR="00C9049F">
        <w:rPr>
          <w:rFonts w:ascii="Verdana" w:hAnsi="Verdana"/>
          <w:sz w:val="24"/>
          <w:szCs w:val="24"/>
        </w:rPr>
        <w:t xml:space="preserve">of the respondents will be </w:t>
      </w:r>
      <w:r w:rsidR="00805F03">
        <w:rPr>
          <w:rFonts w:ascii="Verdana" w:hAnsi="Verdana"/>
          <w:sz w:val="24"/>
          <w:szCs w:val="24"/>
        </w:rPr>
        <w:t>maintained and</w:t>
      </w:r>
      <w:r w:rsidR="00C9049F">
        <w:rPr>
          <w:rFonts w:ascii="Verdana" w:hAnsi="Verdana"/>
          <w:sz w:val="24"/>
          <w:szCs w:val="24"/>
        </w:rPr>
        <w:t xml:space="preserve"> unprotected data will be secured by the researcher for a period of time till after a successful graduation to ensure correctly recorded data before disposal.</w:t>
      </w:r>
    </w:p>
    <w:p w:rsidR="005913F9" w:rsidRPr="004E6542" w:rsidRDefault="004E6542" w:rsidP="00CD2025">
      <w:pPr>
        <w:pStyle w:val="Heading1"/>
        <w:rPr>
          <w:rFonts w:ascii="Verdana" w:hAnsi="Verdana"/>
          <w:b/>
          <w:sz w:val="28"/>
          <w:szCs w:val="28"/>
        </w:rPr>
      </w:pPr>
      <w:bookmarkStart w:id="33" w:name="_Toc8935375"/>
      <w:r w:rsidRPr="004E6542">
        <w:rPr>
          <w:rFonts w:ascii="Verdana" w:hAnsi="Verdana"/>
          <w:b/>
          <w:sz w:val="28"/>
          <w:szCs w:val="28"/>
        </w:rPr>
        <w:lastRenderedPageBreak/>
        <w:t>3.11</w:t>
      </w:r>
      <w:r w:rsidR="005913F9" w:rsidRPr="004E6542">
        <w:rPr>
          <w:rFonts w:ascii="Verdana" w:hAnsi="Verdana"/>
          <w:b/>
          <w:sz w:val="28"/>
          <w:szCs w:val="28"/>
        </w:rPr>
        <w:t xml:space="preserve"> Research Limitation</w:t>
      </w:r>
      <w:bookmarkEnd w:id="33"/>
    </w:p>
    <w:p w:rsidR="005913F9" w:rsidRDefault="005913F9" w:rsidP="002749A2">
      <w:pPr>
        <w:spacing w:line="480" w:lineRule="auto"/>
        <w:jc w:val="both"/>
        <w:rPr>
          <w:rFonts w:ascii="Verdana" w:hAnsi="Verdana"/>
          <w:sz w:val="24"/>
          <w:szCs w:val="24"/>
        </w:rPr>
      </w:pPr>
      <w:r>
        <w:rPr>
          <w:rFonts w:ascii="Verdana" w:hAnsi="Verdana"/>
          <w:sz w:val="24"/>
          <w:szCs w:val="24"/>
        </w:rPr>
        <w:t>This research is limited to government building projects only as this is just one out of many government construction projects in Nigeria.</w:t>
      </w:r>
      <w:r w:rsidR="000A766B">
        <w:rPr>
          <w:rFonts w:ascii="Verdana" w:hAnsi="Verdana"/>
          <w:sz w:val="24"/>
          <w:szCs w:val="24"/>
        </w:rPr>
        <w:t xml:space="preserve"> Due to limited time and resources,</w:t>
      </w:r>
      <w:r w:rsidR="00B00808">
        <w:rPr>
          <w:rFonts w:ascii="Verdana" w:hAnsi="Verdana"/>
          <w:sz w:val="24"/>
          <w:szCs w:val="24"/>
        </w:rPr>
        <w:t xml:space="preserve"> </w:t>
      </w:r>
      <w:r w:rsidR="000A766B">
        <w:rPr>
          <w:rFonts w:ascii="Verdana" w:hAnsi="Verdana"/>
          <w:sz w:val="24"/>
          <w:szCs w:val="24"/>
        </w:rPr>
        <w:t>t</w:t>
      </w:r>
      <w:r w:rsidR="00B00808">
        <w:rPr>
          <w:rFonts w:ascii="Verdana" w:hAnsi="Verdana"/>
          <w:sz w:val="24"/>
          <w:szCs w:val="24"/>
        </w:rPr>
        <w:t>he environmental factors affecting the failures of these government building projects as selected by the researcher can</w:t>
      </w:r>
      <w:r w:rsidR="000A766B">
        <w:rPr>
          <w:rFonts w:ascii="Verdana" w:hAnsi="Verdana"/>
          <w:sz w:val="24"/>
          <w:szCs w:val="24"/>
        </w:rPr>
        <w:t xml:space="preserve"> only</w:t>
      </w:r>
      <w:r w:rsidR="00B00808">
        <w:rPr>
          <w:rFonts w:ascii="Verdana" w:hAnsi="Verdana"/>
          <w:sz w:val="24"/>
          <w:szCs w:val="24"/>
        </w:rPr>
        <w:t xml:space="preserve"> be </w:t>
      </w:r>
      <w:r w:rsidR="000A766B">
        <w:rPr>
          <w:rFonts w:ascii="Verdana" w:hAnsi="Verdana"/>
          <w:sz w:val="24"/>
          <w:szCs w:val="24"/>
        </w:rPr>
        <w:t>discussed as</w:t>
      </w:r>
      <w:r w:rsidR="00B00808">
        <w:rPr>
          <w:rFonts w:ascii="Verdana" w:hAnsi="Verdana"/>
          <w:sz w:val="24"/>
          <w:szCs w:val="24"/>
        </w:rPr>
        <w:t xml:space="preserve"> one of the major bottlenecks that hinder the progress of such building construction projects in Nigeria. However, other issues like stake</w:t>
      </w:r>
      <w:r w:rsidR="000A766B">
        <w:rPr>
          <w:rFonts w:ascii="Verdana" w:hAnsi="Verdana"/>
          <w:sz w:val="24"/>
          <w:szCs w:val="24"/>
        </w:rPr>
        <w:t xml:space="preserve">holder issues can be considered </w:t>
      </w:r>
      <w:r w:rsidR="00B00808">
        <w:rPr>
          <w:rFonts w:ascii="Verdana" w:hAnsi="Verdana"/>
          <w:sz w:val="24"/>
          <w:szCs w:val="24"/>
        </w:rPr>
        <w:t>in the future research. The literature review have shown the analysis, findings and conclusion of the mentioned factors in this research study.</w:t>
      </w:r>
      <w:r w:rsidR="002A4FE3">
        <w:rPr>
          <w:rFonts w:ascii="Verdana" w:hAnsi="Verdana"/>
          <w:sz w:val="24"/>
          <w:szCs w:val="24"/>
        </w:rPr>
        <w:t xml:space="preserve"> Note that the various information deduced from these literatures may be outdated thus the need to verify and compare to recent findings is needed.</w:t>
      </w:r>
      <w:r w:rsidR="00B00808">
        <w:rPr>
          <w:rFonts w:ascii="Verdana" w:hAnsi="Verdana"/>
          <w:sz w:val="24"/>
          <w:szCs w:val="24"/>
        </w:rPr>
        <w:t xml:space="preserve"> </w:t>
      </w:r>
    </w:p>
    <w:p w:rsidR="007D3BE4" w:rsidRPr="00745096" w:rsidRDefault="004E6542" w:rsidP="007D3BE4">
      <w:pPr>
        <w:pStyle w:val="Heading1"/>
        <w:rPr>
          <w:rFonts w:ascii="Verdana" w:hAnsi="Verdana"/>
          <w:b/>
          <w:sz w:val="28"/>
          <w:szCs w:val="28"/>
        </w:rPr>
      </w:pPr>
      <w:bookmarkStart w:id="34" w:name="_Toc8935376"/>
      <w:r>
        <w:rPr>
          <w:rFonts w:ascii="Verdana" w:hAnsi="Verdana"/>
          <w:b/>
          <w:sz w:val="28"/>
          <w:szCs w:val="28"/>
        </w:rPr>
        <w:t>3.12</w:t>
      </w:r>
      <w:r w:rsidR="007D3BE4" w:rsidRPr="00745096">
        <w:rPr>
          <w:rFonts w:ascii="Verdana" w:hAnsi="Verdana"/>
          <w:b/>
          <w:sz w:val="28"/>
          <w:szCs w:val="28"/>
        </w:rPr>
        <w:t xml:space="preserve"> Summary</w:t>
      </w:r>
      <w:bookmarkEnd w:id="34"/>
    </w:p>
    <w:p w:rsidR="009B632E" w:rsidRPr="009B632E" w:rsidRDefault="007D3BE4" w:rsidP="009B632E">
      <w:pPr>
        <w:autoSpaceDE w:val="0"/>
        <w:autoSpaceDN w:val="0"/>
        <w:adjustRightInd w:val="0"/>
        <w:spacing w:after="0" w:line="480" w:lineRule="auto"/>
        <w:jc w:val="both"/>
        <w:rPr>
          <w:rFonts w:ascii="Verdana" w:hAnsi="Verdana" w:cs="Times New Roman"/>
          <w:sz w:val="24"/>
          <w:szCs w:val="24"/>
        </w:rPr>
      </w:pPr>
      <w:r w:rsidRPr="007D3BE4">
        <w:rPr>
          <w:rFonts w:ascii="Verdana" w:hAnsi="Verdana" w:cs="Times New Roman"/>
          <w:sz w:val="24"/>
          <w:szCs w:val="24"/>
        </w:rPr>
        <w:t xml:space="preserve">This chapter shows that there are various </w:t>
      </w:r>
      <w:r>
        <w:rPr>
          <w:rFonts w:ascii="Verdana" w:hAnsi="Verdana" w:cs="Times New Roman"/>
          <w:sz w:val="24"/>
          <w:szCs w:val="24"/>
        </w:rPr>
        <w:t xml:space="preserve">methods and techniques that can </w:t>
      </w:r>
      <w:r w:rsidRPr="007D3BE4">
        <w:rPr>
          <w:rFonts w:ascii="Verdana" w:hAnsi="Verdana" w:cs="Times New Roman"/>
          <w:sz w:val="24"/>
          <w:szCs w:val="24"/>
        </w:rPr>
        <w:t>be</w:t>
      </w:r>
      <w:r>
        <w:rPr>
          <w:rFonts w:ascii="Verdana" w:hAnsi="Verdana" w:cs="Times New Roman"/>
          <w:sz w:val="24"/>
          <w:szCs w:val="24"/>
        </w:rPr>
        <w:t xml:space="preserve"> </w:t>
      </w:r>
      <w:r w:rsidRPr="007D3BE4">
        <w:rPr>
          <w:rFonts w:ascii="Verdana" w:hAnsi="Verdana" w:cs="Times New Roman"/>
          <w:sz w:val="24"/>
          <w:szCs w:val="24"/>
        </w:rPr>
        <w:t>used to undertake a research. Conducting a case study for this research allows for an in</w:t>
      </w:r>
      <w:r>
        <w:rPr>
          <w:rFonts w:ascii="Verdana" w:hAnsi="Verdana" w:cs="Times New Roman"/>
          <w:sz w:val="24"/>
          <w:szCs w:val="24"/>
        </w:rPr>
        <w:t xml:space="preserve"> depth </w:t>
      </w:r>
      <w:r w:rsidRPr="007D3BE4">
        <w:rPr>
          <w:rFonts w:ascii="Verdana" w:hAnsi="Verdana" w:cs="Times New Roman"/>
          <w:sz w:val="24"/>
          <w:szCs w:val="24"/>
        </w:rPr>
        <w:t>analysis and provides the researcher with differen</w:t>
      </w:r>
      <w:r>
        <w:rPr>
          <w:rFonts w:ascii="Verdana" w:hAnsi="Verdana" w:cs="Times New Roman"/>
          <w:sz w:val="24"/>
          <w:szCs w:val="24"/>
        </w:rPr>
        <w:t xml:space="preserve">t sources that could be used as </w:t>
      </w:r>
      <w:r w:rsidRPr="007D3BE4">
        <w:rPr>
          <w:rFonts w:ascii="Verdana" w:hAnsi="Verdana" w:cs="Times New Roman"/>
          <w:sz w:val="24"/>
          <w:szCs w:val="24"/>
        </w:rPr>
        <w:t>supporting evidence. The case study involves the collection of primary and secondary</w:t>
      </w:r>
      <w:r w:rsidR="009B632E">
        <w:rPr>
          <w:rFonts w:ascii="Verdana" w:hAnsi="Verdana" w:cs="Times New Roman"/>
          <w:sz w:val="24"/>
          <w:szCs w:val="24"/>
        </w:rPr>
        <w:t xml:space="preserve"> </w:t>
      </w:r>
      <w:r w:rsidR="009B632E" w:rsidRPr="009B632E">
        <w:rPr>
          <w:rFonts w:ascii="Verdana" w:hAnsi="Verdana" w:cs="Times New Roman"/>
          <w:sz w:val="24"/>
          <w:szCs w:val="24"/>
        </w:rPr>
        <w:t>data as support and evidence. Qualitative methods through conducting semi-structured</w:t>
      </w:r>
      <w:r w:rsidR="00ED2C6D">
        <w:rPr>
          <w:rFonts w:ascii="Verdana" w:hAnsi="Verdana" w:cs="Times New Roman"/>
          <w:sz w:val="24"/>
          <w:szCs w:val="24"/>
        </w:rPr>
        <w:t xml:space="preserve"> </w:t>
      </w:r>
      <w:r w:rsidR="002F1CE9">
        <w:rPr>
          <w:rFonts w:ascii="Verdana" w:hAnsi="Verdana" w:cs="Times New Roman"/>
          <w:sz w:val="24"/>
          <w:szCs w:val="24"/>
        </w:rPr>
        <w:t>interviews with five</w:t>
      </w:r>
      <w:r w:rsidR="009B632E" w:rsidRPr="009B632E">
        <w:rPr>
          <w:rFonts w:ascii="Verdana" w:hAnsi="Verdana" w:cs="Times New Roman"/>
          <w:sz w:val="24"/>
          <w:szCs w:val="24"/>
        </w:rPr>
        <w:t xml:space="preserve"> members of </w:t>
      </w:r>
      <w:r w:rsidR="00ED2C6D">
        <w:rPr>
          <w:rFonts w:ascii="Verdana" w:hAnsi="Verdana" w:cs="Times New Roman"/>
          <w:sz w:val="24"/>
          <w:szCs w:val="24"/>
        </w:rPr>
        <w:t xml:space="preserve">Nigerian construction industry are used as the main source </w:t>
      </w:r>
      <w:r w:rsidR="009B632E" w:rsidRPr="009B632E">
        <w:rPr>
          <w:rFonts w:ascii="Verdana" w:hAnsi="Verdana" w:cs="Times New Roman"/>
          <w:sz w:val="24"/>
          <w:szCs w:val="24"/>
        </w:rPr>
        <w:t>of reliable information to explore the</w:t>
      </w:r>
      <w:r w:rsidR="00ED2C6D">
        <w:rPr>
          <w:rFonts w:ascii="Verdana" w:hAnsi="Verdana" w:cs="Times New Roman"/>
          <w:sz w:val="24"/>
          <w:szCs w:val="24"/>
        </w:rPr>
        <w:t xml:space="preserve"> environmental related factors affecting the industry.</w:t>
      </w:r>
      <w:r w:rsidR="009B632E" w:rsidRPr="009B632E">
        <w:rPr>
          <w:rFonts w:ascii="Verdana" w:hAnsi="Verdana" w:cs="Times New Roman"/>
          <w:sz w:val="24"/>
          <w:szCs w:val="24"/>
        </w:rPr>
        <w:t xml:space="preserve"> </w:t>
      </w:r>
      <w:r w:rsidR="00ED2C6D">
        <w:rPr>
          <w:rFonts w:ascii="Verdana" w:hAnsi="Verdana" w:cs="Times New Roman"/>
          <w:sz w:val="24"/>
          <w:szCs w:val="24"/>
        </w:rPr>
        <w:t xml:space="preserve">Data </w:t>
      </w:r>
      <w:r w:rsidR="009B632E" w:rsidRPr="009B632E">
        <w:rPr>
          <w:rFonts w:ascii="Verdana" w:hAnsi="Verdana" w:cs="Times New Roman"/>
          <w:sz w:val="24"/>
          <w:szCs w:val="24"/>
        </w:rPr>
        <w:t xml:space="preserve">collected from these sources are applied to </w:t>
      </w:r>
    </w:p>
    <w:p w:rsidR="00745096" w:rsidRDefault="009B632E" w:rsidP="00745096">
      <w:pPr>
        <w:autoSpaceDE w:val="0"/>
        <w:autoSpaceDN w:val="0"/>
        <w:adjustRightInd w:val="0"/>
        <w:spacing w:after="0" w:line="480" w:lineRule="auto"/>
        <w:jc w:val="both"/>
        <w:rPr>
          <w:rFonts w:ascii="Verdana" w:hAnsi="Verdana" w:cs="Times New Roman"/>
          <w:sz w:val="24"/>
          <w:szCs w:val="24"/>
        </w:rPr>
      </w:pPr>
      <w:r w:rsidRPr="009B632E">
        <w:rPr>
          <w:rFonts w:ascii="Verdana" w:hAnsi="Verdana" w:cs="Times New Roman"/>
          <w:sz w:val="24"/>
          <w:szCs w:val="24"/>
        </w:rPr>
        <w:t>PESTEL Analysis to explore the</w:t>
      </w:r>
      <w:r w:rsidR="002F1CE9">
        <w:rPr>
          <w:rFonts w:ascii="Verdana" w:hAnsi="Verdana" w:cs="Times New Roman"/>
          <w:sz w:val="24"/>
          <w:szCs w:val="24"/>
        </w:rPr>
        <w:t xml:space="preserve"> i</w:t>
      </w:r>
      <w:r w:rsidRPr="009B632E">
        <w:rPr>
          <w:rFonts w:ascii="Verdana" w:hAnsi="Verdana" w:cs="Times New Roman"/>
          <w:sz w:val="24"/>
          <w:szCs w:val="24"/>
        </w:rPr>
        <w:t>mpact</w:t>
      </w:r>
      <w:r w:rsidR="00ED2C6D">
        <w:rPr>
          <w:rFonts w:ascii="Verdana" w:hAnsi="Verdana" w:cs="Times New Roman"/>
          <w:sz w:val="24"/>
          <w:szCs w:val="24"/>
        </w:rPr>
        <w:t xml:space="preserve"> of environmental </w:t>
      </w:r>
      <w:r w:rsidR="002F1CE9">
        <w:rPr>
          <w:rFonts w:ascii="Verdana" w:hAnsi="Verdana" w:cs="Times New Roman"/>
          <w:sz w:val="24"/>
          <w:szCs w:val="24"/>
        </w:rPr>
        <w:t>related</w:t>
      </w:r>
      <w:r w:rsidR="00ED2C6D">
        <w:rPr>
          <w:rFonts w:ascii="Verdana" w:hAnsi="Verdana" w:cs="Times New Roman"/>
          <w:sz w:val="24"/>
          <w:szCs w:val="24"/>
        </w:rPr>
        <w:t xml:space="preserve"> factors influencing the failure of government building projects in the country</w:t>
      </w:r>
      <w:r w:rsidR="002F1CE9">
        <w:rPr>
          <w:rFonts w:ascii="Verdana" w:hAnsi="Verdana" w:cs="Times New Roman"/>
          <w:sz w:val="24"/>
          <w:szCs w:val="24"/>
        </w:rPr>
        <w:t xml:space="preserve">. The </w:t>
      </w:r>
      <w:r w:rsidR="002F1CE9">
        <w:rPr>
          <w:rFonts w:ascii="Verdana" w:hAnsi="Verdana" w:cs="Times New Roman"/>
          <w:sz w:val="24"/>
          <w:szCs w:val="24"/>
        </w:rPr>
        <w:lastRenderedPageBreak/>
        <w:t>use of this analytical method</w:t>
      </w:r>
      <w:r w:rsidRPr="009B632E">
        <w:rPr>
          <w:rFonts w:ascii="Verdana" w:hAnsi="Verdana" w:cs="Times New Roman"/>
          <w:sz w:val="24"/>
          <w:szCs w:val="24"/>
        </w:rPr>
        <w:t xml:space="preserve"> also helps the researcher identify the </w:t>
      </w:r>
      <w:r w:rsidR="002F1CE9">
        <w:rPr>
          <w:rFonts w:ascii="Verdana" w:hAnsi="Verdana" w:cs="Times New Roman"/>
          <w:sz w:val="24"/>
          <w:szCs w:val="24"/>
        </w:rPr>
        <w:t>major environmental related issues in the building construction environment</w:t>
      </w:r>
      <w:r w:rsidRPr="009B632E">
        <w:rPr>
          <w:rFonts w:ascii="Verdana" w:hAnsi="Verdana" w:cs="Times New Roman"/>
          <w:sz w:val="24"/>
          <w:szCs w:val="24"/>
        </w:rPr>
        <w:t xml:space="preserve">, draw a model that can help </w:t>
      </w:r>
      <w:r w:rsidR="002F1CE9">
        <w:rPr>
          <w:rFonts w:ascii="Verdana" w:hAnsi="Verdana" w:cs="Times New Roman"/>
          <w:sz w:val="24"/>
          <w:szCs w:val="24"/>
        </w:rPr>
        <w:t xml:space="preserve">the industry </w:t>
      </w:r>
      <w:r w:rsidRPr="009B632E">
        <w:rPr>
          <w:rFonts w:ascii="Verdana" w:hAnsi="Verdana" w:cs="Times New Roman"/>
          <w:sz w:val="24"/>
          <w:szCs w:val="24"/>
        </w:rPr>
        <w:t xml:space="preserve">understand their </w:t>
      </w:r>
      <w:r w:rsidR="002F1CE9">
        <w:rPr>
          <w:rFonts w:ascii="Verdana" w:hAnsi="Verdana" w:cs="Times New Roman"/>
          <w:sz w:val="24"/>
          <w:szCs w:val="24"/>
        </w:rPr>
        <w:t>environment in the</w:t>
      </w:r>
      <w:r w:rsidR="00745096">
        <w:rPr>
          <w:rFonts w:ascii="Verdana" w:hAnsi="Verdana" w:cs="Times New Roman"/>
          <w:sz w:val="24"/>
          <w:szCs w:val="24"/>
        </w:rPr>
        <w:t xml:space="preserve"> building construction projects.</w:t>
      </w:r>
    </w:p>
    <w:p w:rsidR="00C51D6D" w:rsidRDefault="00C51D6D" w:rsidP="00745096">
      <w:pPr>
        <w:autoSpaceDE w:val="0"/>
        <w:autoSpaceDN w:val="0"/>
        <w:adjustRightInd w:val="0"/>
        <w:spacing w:after="0" w:line="480" w:lineRule="auto"/>
        <w:jc w:val="both"/>
        <w:rPr>
          <w:rFonts w:ascii="Verdana" w:hAnsi="Verdana" w:cs="Times New Roman"/>
          <w:sz w:val="24"/>
          <w:szCs w:val="24"/>
        </w:rPr>
      </w:pPr>
    </w:p>
    <w:p w:rsidR="00C51D6D" w:rsidRDefault="00C51D6D" w:rsidP="00745096">
      <w:pPr>
        <w:autoSpaceDE w:val="0"/>
        <w:autoSpaceDN w:val="0"/>
        <w:adjustRightInd w:val="0"/>
        <w:spacing w:after="0" w:line="480" w:lineRule="auto"/>
        <w:jc w:val="both"/>
        <w:rPr>
          <w:rFonts w:ascii="Verdana" w:hAnsi="Verdana" w:cs="Times New Roman"/>
          <w:sz w:val="24"/>
          <w:szCs w:val="24"/>
        </w:rPr>
      </w:pPr>
    </w:p>
    <w:p w:rsidR="00C51D6D" w:rsidRDefault="00C51D6D" w:rsidP="00745096">
      <w:pPr>
        <w:autoSpaceDE w:val="0"/>
        <w:autoSpaceDN w:val="0"/>
        <w:adjustRightInd w:val="0"/>
        <w:spacing w:after="0" w:line="480" w:lineRule="auto"/>
        <w:jc w:val="both"/>
        <w:rPr>
          <w:rFonts w:ascii="Verdana" w:hAnsi="Verdana" w:cs="Times New Roman"/>
          <w:sz w:val="24"/>
          <w:szCs w:val="24"/>
        </w:rPr>
      </w:pPr>
    </w:p>
    <w:p w:rsidR="00C51D6D" w:rsidRDefault="00C51D6D" w:rsidP="00745096">
      <w:pPr>
        <w:autoSpaceDE w:val="0"/>
        <w:autoSpaceDN w:val="0"/>
        <w:adjustRightInd w:val="0"/>
        <w:spacing w:after="0" w:line="480" w:lineRule="auto"/>
        <w:jc w:val="both"/>
        <w:rPr>
          <w:rFonts w:ascii="Verdana" w:hAnsi="Verdana" w:cs="Times New Roman"/>
          <w:sz w:val="24"/>
          <w:szCs w:val="24"/>
        </w:rPr>
      </w:pPr>
    </w:p>
    <w:p w:rsidR="00C51D6D" w:rsidRDefault="00C51D6D" w:rsidP="00745096">
      <w:pPr>
        <w:autoSpaceDE w:val="0"/>
        <w:autoSpaceDN w:val="0"/>
        <w:adjustRightInd w:val="0"/>
        <w:spacing w:after="0" w:line="480" w:lineRule="auto"/>
        <w:jc w:val="both"/>
        <w:rPr>
          <w:rFonts w:ascii="Verdana" w:hAnsi="Verdana" w:cs="Times New Roman"/>
          <w:sz w:val="24"/>
          <w:szCs w:val="24"/>
        </w:rPr>
      </w:pPr>
    </w:p>
    <w:p w:rsidR="00C51D6D" w:rsidRDefault="00C51D6D" w:rsidP="00745096">
      <w:pPr>
        <w:autoSpaceDE w:val="0"/>
        <w:autoSpaceDN w:val="0"/>
        <w:adjustRightInd w:val="0"/>
        <w:spacing w:after="0" w:line="480" w:lineRule="auto"/>
        <w:jc w:val="both"/>
        <w:rPr>
          <w:rFonts w:ascii="Verdana" w:hAnsi="Verdana" w:cs="Times New Roman"/>
          <w:sz w:val="24"/>
          <w:szCs w:val="24"/>
        </w:rPr>
      </w:pPr>
    </w:p>
    <w:p w:rsidR="00C51D6D" w:rsidRDefault="00C51D6D" w:rsidP="00745096">
      <w:pPr>
        <w:autoSpaceDE w:val="0"/>
        <w:autoSpaceDN w:val="0"/>
        <w:adjustRightInd w:val="0"/>
        <w:spacing w:after="0" w:line="480" w:lineRule="auto"/>
        <w:jc w:val="both"/>
        <w:rPr>
          <w:rFonts w:ascii="Verdana" w:hAnsi="Verdana" w:cs="Times New Roman"/>
          <w:sz w:val="24"/>
          <w:szCs w:val="24"/>
        </w:rPr>
      </w:pPr>
    </w:p>
    <w:p w:rsidR="00C51D6D" w:rsidRDefault="00C51D6D" w:rsidP="00745096">
      <w:pPr>
        <w:autoSpaceDE w:val="0"/>
        <w:autoSpaceDN w:val="0"/>
        <w:adjustRightInd w:val="0"/>
        <w:spacing w:after="0" w:line="480" w:lineRule="auto"/>
        <w:jc w:val="both"/>
        <w:rPr>
          <w:rFonts w:ascii="Verdana" w:hAnsi="Verdana" w:cs="Times New Roman"/>
          <w:sz w:val="24"/>
          <w:szCs w:val="24"/>
        </w:rPr>
      </w:pPr>
    </w:p>
    <w:p w:rsidR="00C51D6D" w:rsidRDefault="00C51D6D" w:rsidP="00745096">
      <w:pPr>
        <w:autoSpaceDE w:val="0"/>
        <w:autoSpaceDN w:val="0"/>
        <w:adjustRightInd w:val="0"/>
        <w:spacing w:after="0" w:line="480" w:lineRule="auto"/>
        <w:jc w:val="both"/>
        <w:rPr>
          <w:rFonts w:ascii="Verdana" w:hAnsi="Verdana" w:cs="Times New Roman"/>
          <w:sz w:val="24"/>
          <w:szCs w:val="24"/>
        </w:rPr>
      </w:pPr>
    </w:p>
    <w:p w:rsidR="00C51D6D" w:rsidRDefault="00C51D6D" w:rsidP="00745096">
      <w:pPr>
        <w:autoSpaceDE w:val="0"/>
        <w:autoSpaceDN w:val="0"/>
        <w:adjustRightInd w:val="0"/>
        <w:spacing w:after="0" w:line="480" w:lineRule="auto"/>
        <w:jc w:val="both"/>
        <w:rPr>
          <w:rFonts w:ascii="Verdana" w:hAnsi="Verdana" w:cs="Times New Roman"/>
          <w:sz w:val="24"/>
          <w:szCs w:val="24"/>
        </w:rPr>
      </w:pPr>
    </w:p>
    <w:p w:rsidR="00C51D6D" w:rsidRDefault="00C51D6D" w:rsidP="00745096">
      <w:pPr>
        <w:autoSpaceDE w:val="0"/>
        <w:autoSpaceDN w:val="0"/>
        <w:adjustRightInd w:val="0"/>
        <w:spacing w:after="0" w:line="480" w:lineRule="auto"/>
        <w:jc w:val="both"/>
        <w:rPr>
          <w:rFonts w:ascii="Verdana" w:hAnsi="Verdana" w:cs="Times New Roman"/>
          <w:sz w:val="24"/>
          <w:szCs w:val="24"/>
        </w:rPr>
      </w:pPr>
    </w:p>
    <w:p w:rsidR="00982210" w:rsidRDefault="00982210" w:rsidP="00745096">
      <w:pPr>
        <w:autoSpaceDE w:val="0"/>
        <w:autoSpaceDN w:val="0"/>
        <w:adjustRightInd w:val="0"/>
        <w:spacing w:after="0" w:line="480" w:lineRule="auto"/>
        <w:jc w:val="both"/>
        <w:rPr>
          <w:rFonts w:ascii="Verdana" w:hAnsi="Verdana" w:cs="Times New Roman"/>
          <w:sz w:val="24"/>
          <w:szCs w:val="24"/>
        </w:rPr>
      </w:pPr>
    </w:p>
    <w:p w:rsidR="00982210" w:rsidRDefault="00982210" w:rsidP="00745096">
      <w:pPr>
        <w:autoSpaceDE w:val="0"/>
        <w:autoSpaceDN w:val="0"/>
        <w:adjustRightInd w:val="0"/>
        <w:spacing w:after="0" w:line="480" w:lineRule="auto"/>
        <w:jc w:val="both"/>
        <w:rPr>
          <w:rFonts w:ascii="Verdana" w:hAnsi="Verdana" w:cs="Times New Roman"/>
          <w:sz w:val="24"/>
          <w:szCs w:val="24"/>
        </w:rPr>
      </w:pPr>
    </w:p>
    <w:p w:rsidR="00C51D6D" w:rsidRDefault="00C51D6D" w:rsidP="00745096">
      <w:pPr>
        <w:autoSpaceDE w:val="0"/>
        <w:autoSpaceDN w:val="0"/>
        <w:adjustRightInd w:val="0"/>
        <w:spacing w:after="0" w:line="480" w:lineRule="auto"/>
        <w:jc w:val="both"/>
        <w:rPr>
          <w:rFonts w:ascii="Verdana" w:hAnsi="Verdana" w:cs="Times New Roman"/>
          <w:sz w:val="24"/>
          <w:szCs w:val="24"/>
        </w:rPr>
      </w:pPr>
    </w:p>
    <w:p w:rsidR="00C51D6D" w:rsidRDefault="00C51D6D" w:rsidP="00745096">
      <w:pPr>
        <w:autoSpaceDE w:val="0"/>
        <w:autoSpaceDN w:val="0"/>
        <w:adjustRightInd w:val="0"/>
        <w:spacing w:after="0" w:line="480" w:lineRule="auto"/>
        <w:jc w:val="both"/>
        <w:rPr>
          <w:rFonts w:ascii="Verdana" w:hAnsi="Verdana" w:cs="Times New Roman"/>
          <w:sz w:val="24"/>
          <w:szCs w:val="24"/>
        </w:rPr>
      </w:pPr>
    </w:p>
    <w:p w:rsidR="00C51D6D" w:rsidRPr="00745096" w:rsidRDefault="00C51D6D" w:rsidP="00745096">
      <w:pPr>
        <w:autoSpaceDE w:val="0"/>
        <w:autoSpaceDN w:val="0"/>
        <w:adjustRightInd w:val="0"/>
        <w:spacing w:after="0" w:line="480" w:lineRule="auto"/>
        <w:jc w:val="both"/>
        <w:rPr>
          <w:rFonts w:ascii="Verdana" w:hAnsi="Verdana" w:cs="Times New Roman"/>
          <w:sz w:val="24"/>
          <w:szCs w:val="24"/>
        </w:rPr>
      </w:pPr>
    </w:p>
    <w:p w:rsidR="002B6C5F" w:rsidRPr="00CD2025" w:rsidRDefault="00590CBB" w:rsidP="00CD2025">
      <w:pPr>
        <w:pStyle w:val="Heading1"/>
        <w:rPr>
          <w:rFonts w:ascii="Verdana" w:hAnsi="Verdana"/>
          <w:b/>
          <w:sz w:val="28"/>
          <w:szCs w:val="28"/>
        </w:rPr>
      </w:pPr>
      <w:bookmarkStart w:id="35" w:name="_Toc8935377"/>
      <w:r w:rsidRPr="00CD2025">
        <w:rPr>
          <w:rFonts w:ascii="Verdana" w:hAnsi="Verdana"/>
          <w:b/>
          <w:sz w:val="28"/>
          <w:szCs w:val="28"/>
        </w:rPr>
        <w:lastRenderedPageBreak/>
        <w:t>4</w:t>
      </w:r>
      <w:r w:rsidR="00C51D6D">
        <w:rPr>
          <w:rFonts w:ascii="Verdana" w:hAnsi="Verdana"/>
          <w:b/>
          <w:sz w:val="28"/>
          <w:szCs w:val="28"/>
        </w:rPr>
        <w:t>.0</w:t>
      </w:r>
      <w:r w:rsidR="00327930">
        <w:rPr>
          <w:rFonts w:ascii="Verdana" w:hAnsi="Verdana"/>
          <w:b/>
          <w:sz w:val="28"/>
          <w:szCs w:val="28"/>
        </w:rPr>
        <w:t xml:space="preserve"> </w:t>
      </w:r>
      <w:r w:rsidR="007C26D8">
        <w:rPr>
          <w:rFonts w:ascii="Verdana" w:hAnsi="Verdana"/>
          <w:b/>
          <w:sz w:val="28"/>
          <w:szCs w:val="28"/>
        </w:rPr>
        <w:t>Analysis of the Nigerian Construction Industry Environment.</w:t>
      </w:r>
      <w:bookmarkEnd w:id="35"/>
    </w:p>
    <w:p w:rsidR="00590CBB" w:rsidRDefault="00A6610A" w:rsidP="00CD2025">
      <w:pPr>
        <w:pStyle w:val="Heading1"/>
        <w:rPr>
          <w:rFonts w:ascii="Verdana" w:hAnsi="Verdana"/>
          <w:b/>
          <w:sz w:val="28"/>
          <w:szCs w:val="28"/>
        </w:rPr>
      </w:pPr>
      <w:bookmarkStart w:id="36" w:name="_Toc8935378"/>
      <w:r w:rsidRPr="00CD2025">
        <w:rPr>
          <w:rFonts w:ascii="Verdana" w:hAnsi="Verdana"/>
          <w:b/>
          <w:sz w:val="28"/>
          <w:szCs w:val="28"/>
        </w:rPr>
        <w:t>4.1</w:t>
      </w:r>
      <w:r w:rsidR="00590CBB" w:rsidRPr="00CD2025">
        <w:rPr>
          <w:rFonts w:ascii="Verdana" w:hAnsi="Verdana"/>
          <w:b/>
          <w:sz w:val="28"/>
          <w:szCs w:val="28"/>
        </w:rPr>
        <w:t xml:space="preserve"> Introduction</w:t>
      </w:r>
      <w:bookmarkEnd w:id="36"/>
    </w:p>
    <w:p w:rsidR="00965511" w:rsidRPr="00965511" w:rsidRDefault="00965511" w:rsidP="00965511">
      <w:pPr>
        <w:autoSpaceDE w:val="0"/>
        <w:autoSpaceDN w:val="0"/>
        <w:adjustRightInd w:val="0"/>
        <w:spacing w:after="0" w:line="480" w:lineRule="auto"/>
        <w:jc w:val="both"/>
        <w:rPr>
          <w:rFonts w:ascii="Verdana" w:hAnsi="Verdana" w:cs="Times New Roman"/>
          <w:sz w:val="24"/>
          <w:szCs w:val="24"/>
        </w:rPr>
      </w:pPr>
      <w:r w:rsidRPr="00965511">
        <w:rPr>
          <w:rFonts w:ascii="Verdana" w:hAnsi="Verdana" w:cs="Times New Roman"/>
          <w:sz w:val="24"/>
          <w:szCs w:val="24"/>
        </w:rPr>
        <w:t>The tool that is used to provide a primary analysis of the general environment</w:t>
      </w:r>
      <w:r>
        <w:rPr>
          <w:rFonts w:ascii="Verdana" w:hAnsi="Verdana" w:cs="Times New Roman"/>
          <w:sz w:val="24"/>
          <w:szCs w:val="24"/>
        </w:rPr>
        <w:t xml:space="preserve"> </w:t>
      </w:r>
      <w:r w:rsidRPr="00965511">
        <w:rPr>
          <w:rFonts w:ascii="Verdana" w:hAnsi="Verdana" w:cs="Times New Roman"/>
          <w:sz w:val="24"/>
          <w:szCs w:val="24"/>
        </w:rPr>
        <w:t xml:space="preserve">of </w:t>
      </w:r>
      <w:r>
        <w:rPr>
          <w:rFonts w:ascii="Verdana" w:hAnsi="Verdana" w:cs="Times New Roman"/>
          <w:sz w:val="24"/>
          <w:szCs w:val="24"/>
        </w:rPr>
        <w:t>the</w:t>
      </w:r>
      <w:r w:rsidR="00C51D6D">
        <w:rPr>
          <w:rFonts w:ascii="Verdana" w:hAnsi="Verdana" w:cs="Times New Roman"/>
          <w:sz w:val="24"/>
          <w:szCs w:val="24"/>
        </w:rPr>
        <w:t xml:space="preserve"> NCI was</w:t>
      </w:r>
      <w:r w:rsidRPr="00965511">
        <w:rPr>
          <w:rFonts w:ascii="Verdana" w:hAnsi="Verdana" w:cs="Times New Roman"/>
          <w:sz w:val="24"/>
          <w:szCs w:val="24"/>
        </w:rPr>
        <w:t xml:space="preserve"> the PESTEL, which identifies and di</w:t>
      </w:r>
      <w:r>
        <w:rPr>
          <w:rFonts w:ascii="Verdana" w:hAnsi="Verdana" w:cs="Times New Roman"/>
          <w:sz w:val="24"/>
          <w:szCs w:val="24"/>
        </w:rPr>
        <w:t xml:space="preserve">scusses the impact of different </w:t>
      </w:r>
      <w:r w:rsidRPr="00965511">
        <w:rPr>
          <w:rFonts w:ascii="Verdana" w:hAnsi="Verdana" w:cs="Times New Roman"/>
          <w:sz w:val="24"/>
          <w:szCs w:val="24"/>
        </w:rPr>
        <w:t>environmental factors that could impact on the</w:t>
      </w:r>
      <w:r>
        <w:rPr>
          <w:rFonts w:ascii="Verdana" w:hAnsi="Verdana" w:cs="Times New Roman"/>
          <w:sz w:val="24"/>
          <w:szCs w:val="24"/>
        </w:rPr>
        <w:t xml:space="preserve"> government building projects of the industry</w:t>
      </w:r>
      <w:r w:rsidRPr="00965511">
        <w:rPr>
          <w:rFonts w:ascii="Verdana" w:hAnsi="Verdana" w:cs="Times New Roman"/>
          <w:sz w:val="24"/>
          <w:szCs w:val="24"/>
        </w:rPr>
        <w:t>. This a</w:t>
      </w:r>
      <w:r>
        <w:rPr>
          <w:rFonts w:ascii="Verdana" w:hAnsi="Verdana" w:cs="Times New Roman"/>
          <w:sz w:val="24"/>
          <w:szCs w:val="24"/>
        </w:rPr>
        <w:t>nalysis examines six factors in relation to the NCI</w:t>
      </w:r>
      <w:r w:rsidR="00D715DB">
        <w:rPr>
          <w:rFonts w:ascii="Verdana" w:hAnsi="Verdana" w:cs="Times New Roman"/>
          <w:sz w:val="24"/>
          <w:szCs w:val="24"/>
        </w:rPr>
        <w:t>’s</w:t>
      </w:r>
      <w:r w:rsidRPr="00965511">
        <w:rPr>
          <w:rFonts w:ascii="Verdana" w:hAnsi="Verdana" w:cs="Times New Roman"/>
          <w:sz w:val="24"/>
          <w:szCs w:val="24"/>
        </w:rPr>
        <w:t xml:space="preserve"> environment in order to det</w:t>
      </w:r>
      <w:r w:rsidR="00C51D6D">
        <w:rPr>
          <w:rFonts w:ascii="Verdana" w:hAnsi="Verdana" w:cs="Times New Roman"/>
          <w:sz w:val="24"/>
          <w:szCs w:val="24"/>
        </w:rPr>
        <w:t xml:space="preserve">ermine how </w:t>
      </w:r>
      <w:r w:rsidRPr="00965511">
        <w:rPr>
          <w:rFonts w:ascii="Verdana" w:hAnsi="Verdana" w:cs="Times New Roman"/>
          <w:sz w:val="24"/>
          <w:szCs w:val="24"/>
        </w:rPr>
        <w:t>environmental</w:t>
      </w:r>
      <w:r>
        <w:rPr>
          <w:rFonts w:ascii="Verdana" w:hAnsi="Verdana" w:cs="Times New Roman"/>
          <w:sz w:val="24"/>
          <w:szCs w:val="24"/>
        </w:rPr>
        <w:t xml:space="preserve"> related </w:t>
      </w:r>
      <w:r w:rsidR="00C51D6D">
        <w:rPr>
          <w:rFonts w:ascii="Verdana" w:hAnsi="Verdana" w:cs="Times New Roman"/>
          <w:sz w:val="24"/>
          <w:szCs w:val="24"/>
        </w:rPr>
        <w:t>factors have had an influence</w:t>
      </w:r>
      <w:r w:rsidRPr="00965511">
        <w:rPr>
          <w:rFonts w:ascii="Verdana" w:hAnsi="Verdana" w:cs="Times New Roman"/>
          <w:sz w:val="24"/>
          <w:szCs w:val="24"/>
        </w:rPr>
        <w:t xml:space="preserve"> on the overall </w:t>
      </w:r>
      <w:r w:rsidR="00D715DB">
        <w:rPr>
          <w:rFonts w:ascii="Verdana" w:hAnsi="Verdana" w:cs="Times New Roman"/>
          <w:sz w:val="24"/>
          <w:szCs w:val="24"/>
        </w:rPr>
        <w:t>government</w:t>
      </w:r>
      <w:r w:rsidR="00C51D6D">
        <w:rPr>
          <w:rFonts w:ascii="Verdana" w:hAnsi="Verdana" w:cs="Times New Roman"/>
          <w:sz w:val="24"/>
          <w:szCs w:val="24"/>
        </w:rPr>
        <w:t xml:space="preserve"> development</w:t>
      </w:r>
      <w:r w:rsidR="00D715DB">
        <w:rPr>
          <w:rFonts w:ascii="Verdana" w:hAnsi="Verdana" w:cs="Times New Roman"/>
          <w:sz w:val="24"/>
          <w:szCs w:val="24"/>
        </w:rPr>
        <w:t xml:space="preserve"> building projects</w:t>
      </w:r>
      <w:r>
        <w:rPr>
          <w:rFonts w:ascii="Verdana" w:hAnsi="Verdana" w:cs="Times New Roman"/>
          <w:sz w:val="24"/>
          <w:szCs w:val="24"/>
        </w:rPr>
        <w:t>. The six</w:t>
      </w:r>
      <w:r w:rsidRPr="00965511">
        <w:rPr>
          <w:rFonts w:ascii="Verdana" w:hAnsi="Verdana" w:cs="Times New Roman"/>
          <w:sz w:val="24"/>
          <w:szCs w:val="24"/>
        </w:rPr>
        <w:t xml:space="preserve"> environment </w:t>
      </w:r>
      <w:r>
        <w:rPr>
          <w:rFonts w:ascii="Verdana" w:hAnsi="Verdana" w:cs="Times New Roman"/>
          <w:sz w:val="24"/>
          <w:szCs w:val="24"/>
        </w:rPr>
        <w:t xml:space="preserve">related </w:t>
      </w:r>
      <w:r w:rsidRPr="00965511">
        <w:rPr>
          <w:rFonts w:ascii="Verdana" w:hAnsi="Verdana" w:cs="Times New Roman"/>
          <w:sz w:val="24"/>
          <w:szCs w:val="24"/>
        </w:rPr>
        <w:t>factors involved in the PES</w:t>
      </w:r>
      <w:r>
        <w:rPr>
          <w:rFonts w:ascii="Verdana" w:hAnsi="Verdana" w:cs="Times New Roman"/>
          <w:sz w:val="24"/>
          <w:szCs w:val="24"/>
        </w:rPr>
        <w:t xml:space="preserve">TEL Analysis include Political, </w:t>
      </w:r>
      <w:r w:rsidRPr="00965511">
        <w:rPr>
          <w:rFonts w:ascii="Verdana" w:hAnsi="Verdana" w:cs="Times New Roman"/>
          <w:sz w:val="24"/>
          <w:szCs w:val="24"/>
        </w:rPr>
        <w:t>Economic, Social, Technological, Environmental, and Legal issues.</w:t>
      </w:r>
    </w:p>
    <w:p w:rsidR="00D715DB" w:rsidRPr="006D5DA1" w:rsidRDefault="00965511" w:rsidP="006D5DA1">
      <w:pPr>
        <w:pStyle w:val="Heading1"/>
        <w:rPr>
          <w:rFonts w:ascii="Verdana" w:hAnsi="Verdana"/>
          <w:b/>
          <w:sz w:val="28"/>
          <w:szCs w:val="28"/>
        </w:rPr>
      </w:pPr>
      <w:bookmarkStart w:id="37" w:name="_Toc8935379"/>
      <w:r w:rsidRPr="00207B74">
        <w:rPr>
          <w:rFonts w:ascii="Verdana" w:hAnsi="Verdana"/>
          <w:b/>
          <w:sz w:val="28"/>
          <w:szCs w:val="28"/>
        </w:rPr>
        <w:t>4.2 POLITICAL</w:t>
      </w:r>
      <w:r w:rsidR="00D715DB" w:rsidRPr="00207B74">
        <w:rPr>
          <w:rFonts w:ascii="Verdana" w:hAnsi="Verdana"/>
          <w:b/>
          <w:sz w:val="28"/>
          <w:szCs w:val="28"/>
        </w:rPr>
        <w:t xml:space="preserve"> Related Factors</w:t>
      </w:r>
      <w:bookmarkEnd w:id="37"/>
    </w:p>
    <w:p w:rsidR="00207B74" w:rsidRDefault="006D5DA1" w:rsidP="003F0F43">
      <w:pPr>
        <w:spacing w:line="480" w:lineRule="auto"/>
        <w:jc w:val="both"/>
        <w:rPr>
          <w:rFonts w:ascii="Verdana" w:hAnsi="Verdana" w:cs="Arial"/>
          <w:sz w:val="24"/>
          <w:szCs w:val="24"/>
        </w:rPr>
      </w:pPr>
      <w:r>
        <w:rPr>
          <w:rFonts w:ascii="Verdana" w:hAnsi="Verdana" w:cs="Arial"/>
          <w:sz w:val="24"/>
          <w:szCs w:val="24"/>
        </w:rPr>
        <w:t>As discussed earlier, political factors within the building construction environment can includ</w:t>
      </w:r>
      <w:r w:rsidR="00C51D6D">
        <w:rPr>
          <w:rFonts w:ascii="Verdana" w:hAnsi="Verdana" w:cs="Arial"/>
          <w:sz w:val="24"/>
          <w:szCs w:val="24"/>
        </w:rPr>
        <w:t>e a variety of factors such as</w:t>
      </w:r>
      <w:r>
        <w:rPr>
          <w:rFonts w:ascii="Verdana" w:hAnsi="Verdana" w:cs="Arial"/>
          <w:sz w:val="24"/>
          <w:szCs w:val="24"/>
        </w:rPr>
        <w:t xml:space="preserve"> political instability, change in government, bribery and corruption, inertia in government bureaucracies, changes in government regulations </w:t>
      </w:r>
      <w:r w:rsidR="004F29AB">
        <w:rPr>
          <w:rFonts w:ascii="Verdana" w:hAnsi="Verdana" w:cs="Arial"/>
          <w:sz w:val="24"/>
          <w:szCs w:val="24"/>
        </w:rPr>
        <w:t>among others may impact on the industry’s operations i</w:t>
      </w:r>
      <w:r w:rsidR="00DA10CE">
        <w:rPr>
          <w:rFonts w:ascii="Verdana" w:hAnsi="Verdana" w:cs="Arial"/>
          <w:sz w:val="24"/>
          <w:szCs w:val="24"/>
        </w:rPr>
        <w:t>n its construction environment.</w:t>
      </w:r>
      <w:r w:rsidR="00BE58F1">
        <w:rPr>
          <w:rFonts w:ascii="Verdana" w:hAnsi="Verdana" w:cs="Arial"/>
          <w:sz w:val="24"/>
          <w:szCs w:val="24"/>
        </w:rPr>
        <w:t xml:space="preserve"> The overall political climate of Nigerian state </w:t>
      </w:r>
      <w:r w:rsidR="003F0F43">
        <w:rPr>
          <w:rFonts w:ascii="Verdana" w:hAnsi="Verdana" w:cs="Arial"/>
          <w:sz w:val="24"/>
          <w:szCs w:val="24"/>
        </w:rPr>
        <w:t xml:space="preserve">and the political impacts that could influence the activities of the NCI to improve in the delivery and completion of government building projects have been identified and examined. </w:t>
      </w:r>
    </w:p>
    <w:p w:rsidR="00DC4098" w:rsidRDefault="003F0F43" w:rsidP="003F0F43">
      <w:pPr>
        <w:spacing w:line="480" w:lineRule="auto"/>
        <w:jc w:val="both"/>
        <w:rPr>
          <w:rFonts w:ascii="Verdana" w:hAnsi="Verdana" w:cs="Arial"/>
          <w:sz w:val="24"/>
          <w:szCs w:val="24"/>
        </w:rPr>
      </w:pPr>
      <w:r>
        <w:rPr>
          <w:rFonts w:ascii="Verdana" w:hAnsi="Verdana" w:cs="Arial"/>
          <w:sz w:val="24"/>
          <w:szCs w:val="24"/>
        </w:rPr>
        <w:t xml:space="preserve">Nigeria has been described as a victim of high level of corruption, political instability, bad governance etc. which consequently retards </w:t>
      </w:r>
      <w:r w:rsidR="00B644FB">
        <w:rPr>
          <w:rFonts w:ascii="Verdana" w:hAnsi="Verdana" w:cs="Arial"/>
          <w:sz w:val="24"/>
          <w:szCs w:val="24"/>
        </w:rPr>
        <w:t>national development and makes the political environment uncertain</w:t>
      </w:r>
      <w:r w:rsidR="00C65042">
        <w:rPr>
          <w:rFonts w:ascii="Verdana" w:hAnsi="Verdana" w:cs="Arial"/>
          <w:sz w:val="24"/>
          <w:szCs w:val="24"/>
        </w:rPr>
        <w:t xml:space="preserve"> (</w:t>
      </w:r>
      <w:proofErr w:type="spellStart"/>
      <w:r w:rsidR="00C65042">
        <w:rPr>
          <w:rFonts w:ascii="Arial" w:hAnsi="Arial" w:cs="Arial"/>
          <w:sz w:val="24"/>
          <w:szCs w:val="24"/>
        </w:rPr>
        <w:t>Fagbadebo</w:t>
      </w:r>
      <w:proofErr w:type="spellEnd"/>
      <w:r w:rsidR="00C65042">
        <w:rPr>
          <w:rFonts w:ascii="Arial" w:hAnsi="Arial" w:cs="Arial"/>
          <w:sz w:val="24"/>
          <w:szCs w:val="24"/>
        </w:rPr>
        <w:t xml:space="preserve"> </w:t>
      </w:r>
      <w:r w:rsidR="00C65042">
        <w:rPr>
          <w:rFonts w:ascii="Arial" w:hAnsi="Arial" w:cs="Arial"/>
          <w:sz w:val="24"/>
          <w:szCs w:val="24"/>
        </w:rPr>
        <w:lastRenderedPageBreak/>
        <w:t>2007)</w:t>
      </w:r>
      <w:r w:rsidR="00B644FB">
        <w:rPr>
          <w:rFonts w:ascii="Verdana" w:hAnsi="Verdana" w:cs="Arial"/>
          <w:sz w:val="24"/>
          <w:szCs w:val="24"/>
        </w:rPr>
        <w:t>.</w:t>
      </w:r>
      <w:r>
        <w:rPr>
          <w:rFonts w:ascii="Verdana" w:hAnsi="Verdana" w:cs="Arial"/>
          <w:sz w:val="24"/>
          <w:szCs w:val="24"/>
        </w:rPr>
        <w:t xml:space="preserve"> </w:t>
      </w:r>
      <w:r w:rsidR="00DC4098">
        <w:rPr>
          <w:rFonts w:ascii="Verdana" w:hAnsi="Verdana" w:cs="Arial"/>
          <w:sz w:val="24"/>
          <w:szCs w:val="24"/>
        </w:rPr>
        <w:t>Discussions with the respondents from the NCI revealed that the uncertainty in political environment of the country greatly</w:t>
      </w:r>
      <w:r w:rsidR="00C51D6D">
        <w:rPr>
          <w:rFonts w:ascii="Verdana" w:hAnsi="Verdana" w:cs="Arial"/>
          <w:sz w:val="24"/>
          <w:szCs w:val="24"/>
        </w:rPr>
        <w:t xml:space="preserve"> affects the progress of development</w:t>
      </w:r>
      <w:r w:rsidR="00DC4098">
        <w:rPr>
          <w:rFonts w:ascii="Verdana" w:hAnsi="Verdana" w:cs="Arial"/>
          <w:sz w:val="24"/>
          <w:szCs w:val="24"/>
        </w:rPr>
        <w:t xml:space="preserve"> government building projects.</w:t>
      </w:r>
      <w:r w:rsidR="00637050">
        <w:rPr>
          <w:rFonts w:ascii="Verdana" w:hAnsi="Verdana" w:cs="Arial"/>
          <w:sz w:val="24"/>
          <w:szCs w:val="24"/>
        </w:rPr>
        <w:t xml:space="preserve"> Participant</w:t>
      </w:r>
      <w:r w:rsidR="00DC4098">
        <w:rPr>
          <w:rFonts w:ascii="Verdana" w:hAnsi="Verdana" w:cs="Arial"/>
          <w:sz w:val="24"/>
          <w:szCs w:val="24"/>
        </w:rPr>
        <w:t xml:space="preserve"> A states that:</w:t>
      </w:r>
    </w:p>
    <w:p w:rsidR="008F7954" w:rsidRPr="003F0F43" w:rsidRDefault="008F7954" w:rsidP="003F0F43">
      <w:pPr>
        <w:spacing w:line="480" w:lineRule="auto"/>
        <w:jc w:val="both"/>
        <w:rPr>
          <w:rFonts w:ascii="Verdana" w:hAnsi="Verdana" w:cs="Arial"/>
          <w:sz w:val="24"/>
          <w:szCs w:val="24"/>
        </w:rPr>
      </w:pPr>
    </w:p>
    <w:p w:rsidR="00207B74" w:rsidRPr="00DC4098" w:rsidRDefault="005F64B9" w:rsidP="005F64B9">
      <w:pPr>
        <w:spacing w:line="480" w:lineRule="auto"/>
        <w:jc w:val="both"/>
        <w:rPr>
          <w:rFonts w:ascii="Verdana" w:hAnsi="Verdana" w:cs="Arial"/>
          <w:i/>
          <w:sz w:val="28"/>
          <w:szCs w:val="28"/>
        </w:rPr>
      </w:pPr>
      <w:r>
        <w:rPr>
          <w:rFonts w:ascii="Verdana" w:hAnsi="Verdana"/>
          <w:i/>
          <w:sz w:val="24"/>
          <w:szCs w:val="24"/>
        </w:rPr>
        <w:t>“T</w:t>
      </w:r>
      <w:r w:rsidR="00DC4098" w:rsidRPr="00DC4098">
        <w:rPr>
          <w:rFonts w:ascii="Verdana" w:hAnsi="Verdana"/>
          <w:i/>
          <w:sz w:val="24"/>
          <w:szCs w:val="24"/>
        </w:rPr>
        <w:t xml:space="preserve">he politically environmental related factors such as change in government regulations and change of power greatly influences </w:t>
      </w:r>
      <w:r w:rsidR="00C51D6D">
        <w:rPr>
          <w:rFonts w:ascii="Verdana" w:hAnsi="Verdana"/>
          <w:i/>
          <w:sz w:val="24"/>
          <w:szCs w:val="24"/>
        </w:rPr>
        <w:t xml:space="preserve">development </w:t>
      </w:r>
      <w:r>
        <w:rPr>
          <w:rFonts w:ascii="Verdana" w:hAnsi="Verdana"/>
          <w:i/>
          <w:sz w:val="24"/>
          <w:szCs w:val="24"/>
        </w:rPr>
        <w:t xml:space="preserve">government </w:t>
      </w:r>
      <w:r w:rsidR="00DC4098" w:rsidRPr="00DC4098">
        <w:rPr>
          <w:rFonts w:ascii="Verdana" w:hAnsi="Verdana"/>
          <w:i/>
          <w:sz w:val="24"/>
          <w:szCs w:val="24"/>
        </w:rPr>
        <w:t>building construction projects reason being that in an unstable government, awarded contracts of projects like buildings are affected because a new government most times condemns the work of the previous government which leads to review of contract terms</w:t>
      </w:r>
      <w:r>
        <w:rPr>
          <w:rFonts w:ascii="Verdana" w:hAnsi="Verdana"/>
          <w:i/>
          <w:sz w:val="24"/>
          <w:szCs w:val="24"/>
        </w:rPr>
        <w:t xml:space="preserve"> thereby causing delay in project execution”</w:t>
      </w:r>
    </w:p>
    <w:p w:rsidR="008F7954" w:rsidRDefault="008F7954" w:rsidP="00B54A69">
      <w:pPr>
        <w:spacing w:line="480" w:lineRule="auto"/>
        <w:jc w:val="both"/>
        <w:rPr>
          <w:rFonts w:ascii="Verdana" w:hAnsi="Verdana" w:cs="Arial"/>
          <w:sz w:val="24"/>
          <w:szCs w:val="24"/>
        </w:rPr>
      </w:pPr>
    </w:p>
    <w:p w:rsidR="00207B74" w:rsidRDefault="005F64B9" w:rsidP="00B54A69">
      <w:pPr>
        <w:spacing w:line="480" w:lineRule="auto"/>
        <w:jc w:val="both"/>
        <w:rPr>
          <w:rFonts w:ascii="Verdana" w:hAnsi="Verdana" w:cs="Arial"/>
          <w:sz w:val="24"/>
          <w:szCs w:val="24"/>
        </w:rPr>
      </w:pPr>
      <w:r>
        <w:rPr>
          <w:rFonts w:ascii="Verdana" w:hAnsi="Verdana" w:cs="Arial"/>
          <w:sz w:val="24"/>
          <w:szCs w:val="24"/>
        </w:rPr>
        <w:t xml:space="preserve">The dysfunctional state of the Nigerian state have been blamed on political factors such as scarce resources, weak legitimacy and patron-client also known as </w:t>
      </w:r>
      <w:r w:rsidR="00B54A69">
        <w:rPr>
          <w:rFonts w:ascii="Verdana" w:hAnsi="Verdana" w:cs="Arial"/>
          <w:sz w:val="24"/>
          <w:szCs w:val="24"/>
        </w:rPr>
        <w:t>“</w:t>
      </w:r>
      <w:proofErr w:type="spellStart"/>
      <w:r w:rsidR="00B54A69">
        <w:rPr>
          <w:rFonts w:ascii="Verdana" w:hAnsi="Verdana" w:cs="Arial"/>
          <w:sz w:val="24"/>
          <w:szCs w:val="24"/>
        </w:rPr>
        <w:t>godfatherism</w:t>
      </w:r>
      <w:proofErr w:type="spellEnd"/>
      <w:r w:rsidR="00B54A69">
        <w:rPr>
          <w:rFonts w:ascii="Verdana" w:hAnsi="Verdana" w:cs="Arial"/>
          <w:sz w:val="24"/>
          <w:szCs w:val="24"/>
        </w:rPr>
        <w:t>” in politics (</w:t>
      </w:r>
      <w:proofErr w:type="spellStart"/>
      <w:r w:rsidR="00B54A69">
        <w:rPr>
          <w:rFonts w:ascii="Verdana" w:hAnsi="Verdana" w:cs="Arial"/>
          <w:sz w:val="24"/>
          <w:szCs w:val="24"/>
        </w:rPr>
        <w:t>Kesselman</w:t>
      </w:r>
      <w:proofErr w:type="spellEnd"/>
      <w:r w:rsidR="00B54A69">
        <w:rPr>
          <w:rFonts w:ascii="Verdana" w:hAnsi="Verdana" w:cs="Arial"/>
          <w:sz w:val="24"/>
          <w:szCs w:val="24"/>
        </w:rPr>
        <w:t xml:space="preserve"> et al. 1996). The genesis of these political issues as located by </w:t>
      </w:r>
      <w:proofErr w:type="spellStart"/>
      <w:r w:rsidR="00B54A69">
        <w:rPr>
          <w:rFonts w:ascii="Verdana" w:hAnsi="Verdana" w:cs="Arial"/>
          <w:sz w:val="24"/>
          <w:szCs w:val="24"/>
        </w:rPr>
        <w:t>Ake</w:t>
      </w:r>
      <w:proofErr w:type="spellEnd"/>
      <w:r w:rsidR="00B54A69">
        <w:rPr>
          <w:rFonts w:ascii="Verdana" w:hAnsi="Verdana" w:cs="Arial"/>
          <w:sz w:val="24"/>
          <w:szCs w:val="24"/>
        </w:rPr>
        <w:t xml:space="preserve"> (1995) is the inclement of political and social conditions in developing countries.</w:t>
      </w:r>
      <w:r w:rsidR="00476D54">
        <w:rPr>
          <w:rFonts w:ascii="Verdana" w:hAnsi="Verdana" w:cs="Arial"/>
          <w:sz w:val="24"/>
          <w:szCs w:val="24"/>
        </w:rPr>
        <w:t xml:space="preserve"> This gave rise to corruption and indiscipline, lack of </w:t>
      </w:r>
      <w:r w:rsidR="00476D54" w:rsidRPr="00476D54">
        <w:rPr>
          <w:rFonts w:ascii="Verdana" w:hAnsi="Verdana" w:cs="Arial"/>
          <w:sz w:val="24"/>
          <w:szCs w:val="24"/>
        </w:rPr>
        <w:t xml:space="preserve">entrepreneurial </w:t>
      </w:r>
      <w:r w:rsidR="00476D54">
        <w:rPr>
          <w:rFonts w:ascii="Verdana" w:hAnsi="Verdana" w:cs="Arial"/>
          <w:sz w:val="24"/>
          <w:szCs w:val="24"/>
        </w:rPr>
        <w:t>abilities, inertia in government bureaucracies, poor planning and implementations, stifling of market forces etc.</w:t>
      </w:r>
      <w:r w:rsidR="00EC3234">
        <w:rPr>
          <w:rFonts w:ascii="Verdana" w:hAnsi="Verdana" w:cs="Arial"/>
          <w:sz w:val="24"/>
          <w:szCs w:val="24"/>
        </w:rPr>
        <w:t xml:space="preserve"> He believed that:</w:t>
      </w:r>
    </w:p>
    <w:p w:rsidR="00B10938" w:rsidRDefault="00B10938" w:rsidP="00B54A69">
      <w:pPr>
        <w:spacing w:line="480" w:lineRule="auto"/>
        <w:jc w:val="both"/>
        <w:rPr>
          <w:rFonts w:ascii="Verdana" w:hAnsi="Verdana" w:cs="Arial"/>
          <w:sz w:val="24"/>
          <w:szCs w:val="24"/>
        </w:rPr>
      </w:pPr>
    </w:p>
    <w:p w:rsidR="00EC3234" w:rsidRDefault="00EC3234" w:rsidP="00B54A69">
      <w:pPr>
        <w:spacing w:line="480" w:lineRule="auto"/>
        <w:jc w:val="both"/>
        <w:rPr>
          <w:rFonts w:ascii="Verdana" w:hAnsi="Verdana" w:cs="Arial"/>
          <w:i/>
          <w:sz w:val="24"/>
          <w:szCs w:val="24"/>
        </w:rPr>
      </w:pPr>
      <w:r>
        <w:rPr>
          <w:rFonts w:ascii="Verdana" w:hAnsi="Verdana" w:cs="Arial"/>
          <w:i/>
          <w:sz w:val="24"/>
          <w:szCs w:val="24"/>
        </w:rPr>
        <w:lastRenderedPageBreak/>
        <w:t>“</w:t>
      </w:r>
      <w:r w:rsidRPr="00EC3234">
        <w:rPr>
          <w:rFonts w:ascii="Verdana" w:hAnsi="Verdana" w:cs="Arial"/>
          <w:i/>
          <w:sz w:val="24"/>
          <w:szCs w:val="24"/>
        </w:rPr>
        <w:t>A government facing the issues of poor planning and implementations, corruption and indiscipli</w:t>
      </w:r>
      <w:r w:rsidR="00C51D6D">
        <w:rPr>
          <w:rFonts w:ascii="Verdana" w:hAnsi="Verdana" w:cs="Arial"/>
          <w:i/>
          <w:sz w:val="24"/>
          <w:szCs w:val="24"/>
        </w:rPr>
        <w:t xml:space="preserve">ne, stifling of market forces </w:t>
      </w:r>
      <w:r w:rsidRPr="00EC3234">
        <w:rPr>
          <w:rFonts w:ascii="Verdana" w:hAnsi="Verdana" w:cs="Arial"/>
          <w:i/>
          <w:sz w:val="24"/>
          <w:szCs w:val="24"/>
        </w:rPr>
        <w:t>directly affects the progress of a government building construction projects as the unstable political environment slows down construction activities</w:t>
      </w:r>
      <w:r>
        <w:rPr>
          <w:rFonts w:ascii="Verdana" w:hAnsi="Verdana" w:cs="Arial"/>
          <w:i/>
          <w:sz w:val="24"/>
          <w:szCs w:val="24"/>
        </w:rPr>
        <w:t>”</w:t>
      </w:r>
      <w:r w:rsidRPr="00EC3234">
        <w:rPr>
          <w:rFonts w:ascii="Verdana" w:hAnsi="Verdana" w:cs="Arial"/>
          <w:i/>
          <w:sz w:val="24"/>
          <w:szCs w:val="24"/>
        </w:rPr>
        <w:t xml:space="preserve">. </w:t>
      </w:r>
    </w:p>
    <w:p w:rsidR="00B10938" w:rsidRDefault="00B10938" w:rsidP="00B54A69">
      <w:pPr>
        <w:spacing w:line="480" w:lineRule="auto"/>
        <w:jc w:val="both"/>
        <w:rPr>
          <w:rFonts w:ascii="Verdana" w:hAnsi="Verdana" w:cs="Arial"/>
          <w:i/>
          <w:sz w:val="24"/>
          <w:szCs w:val="24"/>
        </w:rPr>
      </w:pPr>
    </w:p>
    <w:p w:rsidR="00B10938" w:rsidRDefault="00B6364D" w:rsidP="00B54A69">
      <w:pPr>
        <w:spacing w:line="480" w:lineRule="auto"/>
        <w:jc w:val="both"/>
        <w:rPr>
          <w:rFonts w:ascii="Verdana" w:hAnsi="Verdana" w:cs="Arial"/>
          <w:sz w:val="24"/>
          <w:szCs w:val="24"/>
        </w:rPr>
      </w:pPr>
      <w:r>
        <w:rPr>
          <w:rFonts w:ascii="Verdana" w:hAnsi="Verdana" w:cs="Arial"/>
          <w:sz w:val="24"/>
          <w:szCs w:val="24"/>
        </w:rPr>
        <w:t>His views demonstrates that poor governance, accountability and transparency in the political system of a country hinders the progress of development building projects.</w:t>
      </w:r>
      <w:r w:rsidR="00B10938">
        <w:rPr>
          <w:rFonts w:ascii="Verdana" w:hAnsi="Verdana" w:cs="Arial"/>
          <w:sz w:val="24"/>
          <w:szCs w:val="24"/>
        </w:rPr>
        <w:t xml:space="preserve"> The influence of political related factors on NCI was highlighted in</w:t>
      </w:r>
      <w:r w:rsidR="00637050">
        <w:rPr>
          <w:rFonts w:ascii="Verdana" w:hAnsi="Verdana" w:cs="Arial"/>
          <w:sz w:val="24"/>
          <w:szCs w:val="24"/>
        </w:rPr>
        <w:t xml:space="preserve"> the interviews, with participant</w:t>
      </w:r>
      <w:r w:rsidR="00B10938">
        <w:rPr>
          <w:rFonts w:ascii="Verdana" w:hAnsi="Verdana" w:cs="Arial"/>
          <w:sz w:val="24"/>
          <w:szCs w:val="24"/>
        </w:rPr>
        <w:t xml:space="preserve"> C indicating that:</w:t>
      </w:r>
    </w:p>
    <w:p w:rsidR="00B10938" w:rsidRPr="00B6364D" w:rsidRDefault="00B10938" w:rsidP="00B54A69">
      <w:pPr>
        <w:spacing w:line="480" w:lineRule="auto"/>
        <w:jc w:val="both"/>
        <w:rPr>
          <w:rFonts w:ascii="Verdana" w:hAnsi="Verdana" w:cs="Arial"/>
          <w:sz w:val="24"/>
          <w:szCs w:val="24"/>
        </w:rPr>
      </w:pPr>
    </w:p>
    <w:p w:rsidR="00207B74" w:rsidRDefault="00B10938" w:rsidP="00B10938">
      <w:pPr>
        <w:spacing w:line="480" w:lineRule="auto"/>
        <w:jc w:val="both"/>
        <w:rPr>
          <w:rFonts w:ascii="Verdana" w:hAnsi="Verdana"/>
          <w:i/>
          <w:sz w:val="24"/>
          <w:szCs w:val="24"/>
        </w:rPr>
      </w:pPr>
      <w:r w:rsidRPr="00B10938">
        <w:rPr>
          <w:rFonts w:ascii="Verdana" w:hAnsi="Verdana"/>
          <w:i/>
          <w:sz w:val="24"/>
          <w:szCs w:val="24"/>
        </w:rPr>
        <w:t>“Political related environmental factors interrelates other factors as an unstable government delays the execution of building construction projects as time and value of money changes over time leading to cost and time overruns and therefore such projects becomes a failure. The economic related factor are affected here as the value of money changes, the legal factors are also affected as contract terms changes as well”.</w:t>
      </w:r>
    </w:p>
    <w:p w:rsidR="00BA0080" w:rsidRPr="00BA0080" w:rsidRDefault="00BA0080" w:rsidP="00B10938">
      <w:pPr>
        <w:spacing w:line="480" w:lineRule="auto"/>
        <w:jc w:val="both"/>
        <w:rPr>
          <w:rFonts w:ascii="Verdana" w:hAnsi="Verdana"/>
          <w:sz w:val="24"/>
          <w:szCs w:val="24"/>
        </w:rPr>
      </w:pPr>
    </w:p>
    <w:p w:rsidR="00637050" w:rsidRDefault="00BA0488" w:rsidP="00B10938">
      <w:pPr>
        <w:spacing w:line="480" w:lineRule="auto"/>
        <w:jc w:val="both"/>
        <w:rPr>
          <w:rFonts w:ascii="Verdana" w:hAnsi="Verdana" w:cs="Arial"/>
          <w:sz w:val="24"/>
          <w:szCs w:val="24"/>
        </w:rPr>
      </w:pPr>
      <w:r>
        <w:rPr>
          <w:rFonts w:ascii="Verdana" w:hAnsi="Verdana" w:cs="Arial"/>
          <w:sz w:val="24"/>
          <w:szCs w:val="24"/>
        </w:rPr>
        <w:t>This indicates that political related factors have a great influence on the failure of government building projects and the industry as a whole.</w:t>
      </w:r>
      <w:r w:rsidR="00E36D96">
        <w:rPr>
          <w:rFonts w:ascii="Verdana" w:hAnsi="Verdana" w:cs="Arial"/>
          <w:sz w:val="24"/>
          <w:szCs w:val="24"/>
        </w:rPr>
        <w:t xml:space="preserve"> Participant D added that:</w:t>
      </w:r>
    </w:p>
    <w:p w:rsidR="00C35D5E" w:rsidRDefault="00C35D5E" w:rsidP="00B10938">
      <w:pPr>
        <w:spacing w:line="480" w:lineRule="auto"/>
        <w:jc w:val="both"/>
        <w:rPr>
          <w:rFonts w:ascii="Verdana" w:hAnsi="Verdana" w:cs="Arial"/>
          <w:sz w:val="24"/>
          <w:szCs w:val="24"/>
        </w:rPr>
      </w:pPr>
    </w:p>
    <w:p w:rsidR="00E36D96" w:rsidRDefault="00C35D5E" w:rsidP="00B10938">
      <w:pPr>
        <w:spacing w:line="480" w:lineRule="auto"/>
        <w:jc w:val="both"/>
        <w:rPr>
          <w:rFonts w:ascii="Verdana" w:hAnsi="Verdana" w:cs="Arial"/>
          <w:sz w:val="24"/>
          <w:szCs w:val="24"/>
        </w:rPr>
      </w:pPr>
      <w:r>
        <w:rPr>
          <w:rFonts w:ascii="Verdana" w:hAnsi="Verdana" w:cs="Arial"/>
          <w:sz w:val="24"/>
          <w:szCs w:val="24"/>
        </w:rPr>
        <w:lastRenderedPageBreak/>
        <w:t>“</w:t>
      </w:r>
      <w:r w:rsidR="00E36D96" w:rsidRPr="00C35D5E">
        <w:rPr>
          <w:rFonts w:ascii="Verdana" w:hAnsi="Verdana" w:cs="Arial"/>
          <w:i/>
          <w:sz w:val="24"/>
          <w:szCs w:val="24"/>
        </w:rPr>
        <w:t xml:space="preserve">National development of the nation is struggling due the impact of </w:t>
      </w:r>
      <w:r w:rsidRPr="00C35D5E">
        <w:rPr>
          <w:rFonts w:ascii="Verdana" w:hAnsi="Verdana" w:cs="Arial"/>
          <w:i/>
          <w:sz w:val="24"/>
          <w:szCs w:val="24"/>
        </w:rPr>
        <w:t>political related factors in the building construction environment hindering the progress of development building projects in the country</w:t>
      </w:r>
      <w:r>
        <w:rPr>
          <w:rFonts w:ascii="Verdana" w:hAnsi="Verdana" w:cs="Arial"/>
          <w:sz w:val="24"/>
          <w:szCs w:val="24"/>
        </w:rPr>
        <w:t>”.</w:t>
      </w:r>
    </w:p>
    <w:p w:rsidR="008F7954" w:rsidRDefault="008F7954" w:rsidP="00B10938">
      <w:pPr>
        <w:spacing w:line="480" w:lineRule="auto"/>
        <w:jc w:val="both"/>
        <w:rPr>
          <w:rFonts w:ascii="Verdana" w:hAnsi="Verdana" w:cs="Arial"/>
          <w:sz w:val="24"/>
          <w:szCs w:val="24"/>
        </w:rPr>
      </w:pPr>
    </w:p>
    <w:p w:rsidR="00C35D5E" w:rsidRDefault="00C35D5E" w:rsidP="00C35D5E">
      <w:pPr>
        <w:pStyle w:val="Heading1"/>
        <w:rPr>
          <w:rFonts w:ascii="Verdana" w:hAnsi="Verdana"/>
          <w:b/>
          <w:sz w:val="28"/>
          <w:szCs w:val="28"/>
        </w:rPr>
      </w:pPr>
      <w:bookmarkStart w:id="38" w:name="_Toc8935380"/>
      <w:r w:rsidRPr="00C35D5E">
        <w:rPr>
          <w:rFonts w:ascii="Verdana" w:hAnsi="Verdana"/>
          <w:b/>
          <w:sz w:val="28"/>
          <w:szCs w:val="28"/>
        </w:rPr>
        <w:t>4.3 Economic Related Factors</w:t>
      </w:r>
      <w:bookmarkEnd w:id="38"/>
    </w:p>
    <w:p w:rsidR="005F0BA2" w:rsidRDefault="00C86795" w:rsidP="005F0BA2">
      <w:pPr>
        <w:spacing w:line="480" w:lineRule="auto"/>
        <w:jc w:val="both"/>
        <w:rPr>
          <w:rFonts w:ascii="Verdana" w:hAnsi="Verdana"/>
          <w:sz w:val="24"/>
          <w:szCs w:val="24"/>
        </w:rPr>
      </w:pPr>
      <w:r>
        <w:rPr>
          <w:rFonts w:ascii="Verdana" w:hAnsi="Verdana"/>
          <w:sz w:val="24"/>
          <w:szCs w:val="24"/>
        </w:rPr>
        <w:t xml:space="preserve">This section of the analysis focuses on the environmental factors in the economic environment of a building </w:t>
      </w:r>
      <w:r w:rsidR="003864CA">
        <w:rPr>
          <w:rFonts w:ascii="Verdana" w:hAnsi="Verdana"/>
          <w:sz w:val="24"/>
          <w:szCs w:val="24"/>
        </w:rPr>
        <w:t>construction project</w:t>
      </w:r>
      <w:r>
        <w:rPr>
          <w:rFonts w:ascii="Verdana" w:hAnsi="Verdana"/>
          <w:sz w:val="24"/>
          <w:szCs w:val="24"/>
        </w:rPr>
        <w:t xml:space="preserve"> as well as its influences in the failure of government building projects.</w:t>
      </w:r>
      <w:r w:rsidR="003864CA">
        <w:rPr>
          <w:rFonts w:ascii="Verdana" w:hAnsi="Verdana"/>
          <w:sz w:val="24"/>
          <w:szCs w:val="24"/>
        </w:rPr>
        <w:t xml:space="preserve"> Economic factors such as Economic growth rates, price fluctuations in building construction materials, exchange rate and interest rate policies etc. influences the building construction activities of the NCI in the construction environment.</w:t>
      </w:r>
      <w:r w:rsidR="00430B97">
        <w:rPr>
          <w:rFonts w:ascii="Verdana" w:hAnsi="Verdana"/>
          <w:sz w:val="24"/>
          <w:szCs w:val="24"/>
        </w:rPr>
        <w:t xml:space="preserve"> </w:t>
      </w:r>
      <w:r w:rsidR="005F0BA2">
        <w:rPr>
          <w:rFonts w:ascii="Verdana" w:hAnsi="Verdana"/>
          <w:sz w:val="24"/>
          <w:szCs w:val="24"/>
        </w:rPr>
        <w:t xml:space="preserve">As stated by Ode and </w:t>
      </w:r>
      <w:proofErr w:type="spellStart"/>
      <w:r w:rsidR="005F0BA2">
        <w:rPr>
          <w:rFonts w:ascii="Verdana" w:hAnsi="Verdana"/>
          <w:sz w:val="24"/>
          <w:szCs w:val="24"/>
        </w:rPr>
        <w:t>Battaineh</w:t>
      </w:r>
      <w:proofErr w:type="spellEnd"/>
      <w:r w:rsidR="005F0BA2">
        <w:rPr>
          <w:rFonts w:ascii="Verdana" w:hAnsi="Verdana"/>
          <w:sz w:val="24"/>
          <w:szCs w:val="24"/>
        </w:rPr>
        <w:t xml:space="preserve"> (2002), in a fluctuating economic environment, the need for a building project to be financially viable is important as this has turned out to be a challenging tasks in building project executions. It was mentioned during the interview that:</w:t>
      </w:r>
    </w:p>
    <w:p w:rsidR="00FB0229" w:rsidRDefault="00FB0229" w:rsidP="005F0BA2">
      <w:pPr>
        <w:spacing w:line="480" w:lineRule="auto"/>
        <w:jc w:val="both"/>
        <w:rPr>
          <w:rFonts w:ascii="Verdana" w:hAnsi="Verdana"/>
          <w:sz w:val="24"/>
          <w:szCs w:val="24"/>
        </w:rPr>
      </w:pPr>
    </w:p>
    <w:p w:rsidR="005F0BA2" w:rsidRDefault="005F0BA2" w:rsidP="005F0BA2">
      <w:pPr>
        <w:spacing w:line="480" w:lineRule="auto"/>
        <w:jc w:val="both"/>
        <w:rPr>
          <w:rFonts w:ascii="Verdana" w:hAnsi="Verdana"/>
          <w:i/>
          <w:sz w:val="24"/>
          <w:szCs w:val="24"/>
        </w:rPr>
      </w:pPr>
      <w:r>
        <w:rPr>
          <w:rFonts w:ascii="Verdana" w:hAnsi="Verdana"/>
          <w:sz w:val="24"/>
          <w:szCs w:val="24"/>
        </w:rPr>
        <w:t>“</w:t>
      </w:r>
      <w:r w:rsidRPr="005F0BA2">
        <w:rPr>
          <w:rFonts w:ascii="Verdana" w:hAnsi="Verdana"/>
          <w:i/>
          <w:sz w:val="24"/>
          <w:szCs w:val="24"/>
        </w:rPr>
        <w:t>Material scarcity coupled with import and export restrictions are the main drivers affecting the building projects as low material supply delays projects”</w:t>
      </w:r>
      <w:r>
        <w:rPr>
          <w:rFonts w:ascii="Verdana" w:hAnsi="Verdana"/>
          <w:i/>
          <w:sz w:val="24"/>
          <w:szCs w:val="24"/>
        </w:rPr>
        <w:t xml:space="preserve"> (Participant E)</w:t>
      </w:r>
      <w:r w:rsidRPr="005F0BA2">
        <w:rPr>
          <w:rFonts w:ascii="Verdana" w:hAnsi="Verdana"/>
          <w:i/>
          <w:sz w:val="24"/>
          <w:szCs w:val="24"/>
        </w:rPr>
        <w:t>.</w:t>
      </w:r>
    </w:p>
    <w:p w:rsidR="00A82376" w:rsidRDefault="00A82376" w:rsidP="005F0BA2">
      <w:pPr>
        <w:spacing w:line="480" w:lineRule="auto"/>
        <w:jc w:val="both"/>
        <w:rPr>
          <w:rFonts w:ascii="Verdana" w:hAnsi="Verdana"/>
          <w:sz w:val="24"/>
          <w:szCs w:val="24"/>
        </w:rPr>
      </w:pPr>
    </w:p>
    <w:p w:rsidR="00FB0229" w:rsidRPr="00BE0A04" w:rsidRDefault="00A82376" w:rsidP="005F0BA2">
      <w:pPr>
        <w:spacing w:line="480" w:lineRule="auto"/>
        <w:jc w:val="both"/>
        <w:rPr>
          <w:rFonts w:ascii="Verdana" w:hAnsi="Verdana"/>
          <w:sz w:val="24"/>
          <w:szCs w:val="24"/>
        </w:rPr>
      </w:pPr>
      <w:r>
        <w:rPr>
          <w:rFonts w:ascii="Verdana" w:hAnsi="Verdana"/>
          <w:sz w:val="24"/>
          <w:szCs w:val="24"/>
        </w:rPr>
        <w:t xml:space="preserve">The above statement implies that restriction of imported and exported construction building materials is affected in the economic environment of </w:t>
      </w:r>
      <w:r>
        <w:rPr>
          <w:rFonts w:ascii="Verdana" w:hAnsi="Verdana"/>
          <w:sz w:val="24"/>
          <w:szCs w:val="24"/>
        </w:rPr>
        <w:lastRenderedPageBreak/>
        <w:t>a building construc</w:t>
      </w:r>
      <w:r w:rsidR="00BE0A04">
        <w:rPr>
          <w:rFonts w:ascii="Verdana" w:hAnsi="Verdana"/>
          <w:sz w:val="24"/>
          <w:szCs w:val="24"/>
        </w:rPr>
        <w:t>tion project as supplies to the</w:t>
      </w:r>
      <w:r>
        <w:rPr>
          <w:rFonts w:ascii="Verdana" w:hAnsi="Verdana"/>
          <w:sz w:val="24"/>
          <w:szCs w:val="24"/>
        </w:rPr>
        <w:t xml:space="preserve"> building sites are been delayed due to restrictions attached to these building materials.</w:t>
      </w:r>
    </w:p>
    <w:p w:rsidR="00FB0229" w:rsidRDefault="00FB0229" w:rsidP="005F0BA2">
      <w:pPr>
        <w:spacing w:line="480" w:lineRule="auto"/>
        <w:jc w:val="both"/>
        <w:rPr>
          <w:rFonts w:ascii="Verdana" w:hAnsi="Verdana"/>
          <w:sz w:val="24"/>
          <w:szCs w:val="24"/>
        </w:rPr>
      </w:pPr>
      <w:r>
        <w:rPr>
          <w:rFonts w:ascii="Verdana" w:hAnsi="Verdana"/>
          <w:sz w:val="24"/>
          <w:szCs w:val="24"/>
        </w:rPr>
        <w:t>Also considering the periodic economics cycles of most developing countries, the construction industries activities are significantly affected as the forecasting of economic trends are difficult (</w:t>
      </w:r>
      <w:proofErr w:type="spellStart"/>
      <w:r>
        <w:rPr>
          <w:rFonts w:ascii="Verdana" w:hAnsi="Verdana"/>
          <w:sz w:val="24"/>
          <w:szCs w:val="24"/>
        </w:rPr>
        <w:t>Oladapo</w:t>
      </w:r>
      <w:proofErr w:type="spellEnd"/>
      <w:r>
        <w:rPr>
          <w:rFonts w:ascii="Verdana" w:hAnsi="Verdana"/>
          <w:sz w:val="24"/>
          <w:szCs w:val="24"/>
        </w:rPr>
        <w:t xml:space="preserve"> and </w:t>
      </w:r>
      <w:proofErr w:type="spellStart"/>
      <w:r>
        <w:rPr>
          <w:rFonts w:ascii="Verdana" w:hAnsi="Verdana"/>
          <w:sz w:val="24"/>
          <w:szCs w:val="24"/>
        </w:rPr>
        <w:t>Olotuah</w:t>
      </w:r>
      <w:proofErr w:type="spellEnd"/>
      <w:r>
        <w:rPr>
          <w:rFonts w:ascii="Verdana" w:hAnsi="Verdana"/>
          <w:sz w:val="24"/>
          <w:szCs w:val="24"/>
        </w:rPr>
        <w:t xml:space="preserve"> 2007).</w:t>
      </w:r>
      <w:r w:rsidR="007455EA">
        <w:rPr>
          <w:rFonts w:ascii="Verdana" w:hAnsi="Verdana"/>
          <w:sz w:val="24"/>
          <w:szCs w:val="24"/>
        </w:rPr>
        <w:t xml:space="preserve"> Participan</w:t>
      </w:r>
      <w:r w:rsidR="001A66A3">
        <w:rPr>
          <w:rFonts w:ascii="Verdana" w:hAnsi="Verdana"/>
          <w:sz w:val="24"/>
          <w:szCs w:val="24"/>
        </w:rPr>
        <w:t>t B in his responses during the interview noted that:</w:t>
      </w:r>
    </w:p>
    <w:p w:rsidR="001A66A3" w:rsidRDefault="001A66A3" w:rsidP="005F0BA2">
      <w:pPr>
        <w:spacing w:line="480" w:lineRule="auto"/>
        <w:jc w:val="both"/>
        <w:rPr>
          <w:rFonts w:ascii="Verdana" w:hAnsi="Verdana"/>
          <w:sz w:val="24"/>
          <w:szCs w:val="24"/>
        </w:rPr>
      </w:pPr>
    </w:p>
    <w:p w:rsidR="001A66A3" w:rsidRDefault="001A66A3" w:rsidP="005F0BA2">
      <w:pPr>
        <w:spacing w:line="480" w:lineRule="auto"/>
        <w:jc w:val="both"/>
        <w:rPr>
          <w:rFonts w:ascii="Verdana" w:hAnsi="Verdana"/>
          <w:i/>
          <w:sz w:val="24"/>
          <w:szCs w:val="24"/>
        </w:rPr>
      </w:pPr>
      <w:r>
        <w:rPr>
          <w:rFonts w:ascii="Verdana" w:hAnsi="Verdana"/>
          <w:sz w:val="24"/>
          <w:szCs w:val="24"/>
        </w:rPr>
        <w:t>“</w:t>
      </w:r>
      <w:r w:rsidRPr="001A66A3">
        <w:rPr>
          <w:rFonts w:ascii="Verdana" w:hAnsi="Verdana"/>
          <w:i/>
          <w:sz w:val="24"/>
          <w:szCs w:val="24"/>
        </w:rPr>
        <w:t>Due to market conditions and competitions in economic environment of developing country like Nigeria, the issue of cost estimates for the building materials affects the purchases during building construction process which normally results to cost overruns in building projects and invariably project may be abandoned as a result of poor estimate”.</w:t>
      </w:r>
    </w:p>
    <w:p w:rsidR="00B24FF0" w:rsidRDefault="00B24FF0" w:rsidP="005F0BA2">
      <w:pPr>
        <w:spacing w:line="480" w:lineRule="auto"/>
        <w:jc w:val="both"/>
        <w:rPr>
          <w:rFonts w:ascii="Verdana" w:hAnsi="Verdana"/>
          <w:i/>
          <w:sz w:val="24"/>
          <w:szCs w:val="24"/>
        </w:rPr>
      </w:pPr>
    </w:p>
    <w:p w:rsidR="00B24FF0" w:rsidRDefault="00B24FF0" w:rsidP="005F0BA2">
      <w:pPr>
        <w:spacing w:line="480" w:lineRule="auto"/>
        <w:jc w:val="both"/>
        <w:rPr>
          <w:rFonts w:ascii="Verdana" w:hAnsi="Verdana"/>
          <w:sz w:val="24"/>
          <w:szCs w:val="24"/>
        </w:rPr>
      </w:pPr>
      <w:r>
        <w:rPr>
          <w:rFonts w:ascii="Verdana" w:hAnsi="Verdana"/>
          <w:sz w:val="24"/>
          <w:szCs w:val="24"/>
        </w:rPr>
        <w:t>This indicates that uncertainty in the economic environment of developing countries affects the estimated cost of building materials as the value of money changes with time.</w:t>
      </w:r>
      <w:r w:rsidR="007455EA">
        <w:rPr>
          <w:rFonts w:ascii="Verdana" w:hAnsi="Verdana"/>
          <w:sz w:val="24"/>
          <w:szCs w:val="24"/>
        </w:rPr>
        <w:t xml:space="preserve"> As most building projects are financially limited, </w:t>
      </w:r>
      <w:proofErr w:type="spellStart"/>
      <w:r w:rsidR="007455EA">
        <w:rPr>
          <w:rFonts w:ascii="Verdana" w:hAnsi="Verdana"/>
          <w:sz w:val="24"/>
          <w:szCs w:val="24"/>
        </w:rPr>
        <w:t>Obalola</w:t>
      </w:r>
      <w:proofErr w:type="spellEnd"/>
      <w:r w:rsidR="007455EA">
        <w:rPr>
          <w:rFonts w:ascii="Verdana" w:hAnsi="Verdana"/>
          <w:sz w:val="24"/>
          <w:szCs w:val="24"/>
        </w:rPr>
        <w:t xml:space="preserve"> (2006) in his study made it clear that financial forces within the building project environment are different from the economic forces basing his facts that economic forces within the building project environment has to do with resources deployment as financial forces has to do with money.</w:t>
      </w:r>
    </w:p>
    <w:p w:rsidR="008A0542" w:rsidRDefault="008A0542" w:rsidP="005F0BA2">
      <w:pPr>
        <w:spacing w:line="480" w:lineRule="auto"/>
        <w:jc w:val="both"/>
        <w:rPr>
          <w:rFonts w:ascii="Verdana" w:hAnsi="Verdana"/>
          <w:sz w:val="24"/>
          <w:szCs w:val="24"/>
        </w:rPr>
      </w:pPr>
    </w:p>
    <w:p w:rsidR="007455EA" w:rsidRDefault="008A0542" w:rsidP="005F0BA2">
      <w:pPr>
        <w:spacing w:line="480" w:lineRule="auto"/>
        <w:jc w:val="both"/>
        <w:rPr>
          <w:rFonts w:ascii="Verdana" w:hAnsi="Verdana"/>
          <w:i/>
          <w:sz w:val="24"/>
          <w:szCs w:val="24"/>
        </w:rPr>
      </w:pPr>
      <w:r w:rsidRPr="008A0542">
        <w:rPr>
          <w:rFonts w:ascii="Verdana" w:hAnsi="Verdana"/>
          <w:i/>
          <w:sz w:val="24"/>
          <w:szCs w:val="24"/>
        </w:rPr>
        <w:lastRenderedPageBreak/>
        <w:t xml:space="preserve">“Inappropriate resource smoothing in allocation of resources during a building construction project may lead to failure of such project as most of government building projects are financially limited when contracted (Participant A)”. </w:t>
      </w:r>
    </w:p>
    <w:p w:rsidR="00D53B81" w:rsidRDefault="00D53B81" w:rsidP="005F0BA2">
      <w:pPr>
        <w:spacing w:line="480" w:lineRule="auto"/>
        <w:jc w:val="both"/>
        <w:rPr>
          <w:rFonts w:ascii="Verdana" w:hAnsi="Verdana"/>
          <w:sz w:val="24"/>
          <w:szCs w:val="24"/>
        </w:rPr>
      </w:pPr>
    </w:p>
    <w:p w:rsidR="00D53B81" w:rsidRDefault="00D53B81" w:rsidP="005F0BA2">
      <w:pPr>
        <w:spacing w:line="480" w:lineRule="auto"/>
        <w:jc w:val="both"/>
        <w:rPr>
          <w:rFonts w:ascii="Verdana" w:hAnsi="Verdana" w:cs="Open Sans"/>
          <w:color w:val="333333"/>
          <w:sz w:val="24"/>
          <w:szCs w:val="24"/>
          <w:lang w:val="en"/>
        </w:rPr>
      </w:pPr>
      <w:r>
        <w:rPr>
          <w:rFonts w:ascii="Verdana" w:hAnsi="Verdana"/>
          <w:sz w:val="24"/>
          <w:szCs w:val="24"/>
        </w:rPr>
        <w:t xml:space="preserve">This indicates that the inability of a project manager to allocate resources to achieve optimal resource usage </w:t>
      </w:r>
      <w:r w:rsidRPr="00D53B81">
        <w:rPr>
          <w:rFonts w:ascii="Verdana" w:hAnsi="Verdana" w:cs="Open Sans"/>
          <w:color w:val="333333"/>
          <w:sz w:val="24"/>
          <w:szCs w:val="24"/>
          <w:lang w:val="en"/>
        </w:rPr>
        <w:t>by avoiding high peaks and deep valleys in the project resource profile</w:t>
      </w:r>
      <w:r>
        <w:rPr>
          <w:rFonts w:ascii="Verdana" w:hAnsi="Verdana" w:cs="Open Sans"/>
          <w:color w:val="333333"/>
          <w:sz w:val="24"/>
          <w:szCs w:val="24"/>
          <w:lang w:val="en"/>
        </w:rPr>
        <w:t xml:space="preserve"> may lead to project failure.</w:t>
      </w:r>
    </w:p>
    <w:p w:rsidR="00006615" w:rsidRDefault="00006615" w:rsidP="00006615">
      <w:pPr>
        <w:pStyle w:val="Heading1"/>
        <w:rPr>
          <w:rFonts w:ascii="Verdana" w:hAnsi="Verdana"/>
          <w:b/>
          <w:sz w:val="28"/>
          <w:szCs w:val="28"/>
          <w:lang w:val="en"/>
        </w:rPr>
      </w:pPr>
      <w:bookmarkStart w:id="39" w:name="_Toc8935381"/>
      <w:r w:rsidRPr="00006615">
        <w:rPr>
          <w:rFonts w:ascii="Verdana" w:hAnsi="Verdana"/>
          <w:b/>
          <w:sz w:val="28"/>
          <w:szCs w:val="28"/>
          <w:lang w:val="en"/>
        </w:rPr>
        <w:t>4.4 Social Related Factors</w:t>
      </w:r>
      <w:bookmarkEnd w:id="39"/>
    </w:p>
    <w:p w:rsidR="00006615" w:rsidRDefault="00423D2E" w:rsidP="00423D2E">
      <w:pPr>
        <w:spacing w:line="480" w:lineRule="auto"/>
        <w:jc w:val="both"/>
        <w:rPr>
          <w:rFonts w:ascii="Verdana" w:hAnsi="Verdana"/>
          <w:sz w:val="24"/>
          <w:szCs w:val="24"/>
          <w:lang w:val="en"/>
        </w:rPr>
      </w:pPr>
      <w:r>
        <w:rPr>
          <w:rFonts w:ascii="Verdana" w:hAnsi="Verdana"/>
          <w:sz w:val="24"/>
          <w:szCs w:val="24"/>
          <w:lang w:val="en"/>
        </w:rPr>
        <w:t>This section explores the issues involved in the demographic, social and cultural norms in the Nigerian state in order to examine how these factors could potentially influence the progress of building construction projects. As identified in the literature review, social vices in the building construction environment such as unemployment level, education level, age distribution</w:t>
      </w:r>
      <w:r w:rsidR="00792581">
        <w:rPr>
          <w:rFonts w:ascii="Verdana" w:hAnsi="Verdana"/>
          <w:sz w:val="24"/>
          <w:szCs w:val="24"/>
          <w:lang w:val="en"/>
        </w:rPr>
        <w:t>, demonstrations</w:t>
      </w:r>
      <w:r w:rsidR="00024784">
        <w:rPr>
          <w:rFonts w:ascii="Verdana" w:hAnsi="Verdana"/>
          <w:sz w:val="24"/>
          <w:szCs w:val="24"/>
          <w:lang w:val="en"/>
        </w:rPr>
        <w:t>, riots, striking actions due to unpaid salaries</w:t>
      </w:r>
      <w:r w:rsidR="00EC0EA5">
        <w:rPr>
          <w:rFonts w:ascii="Verdana" w:hAnsi="Verdana"/>
          <w:sz w:val="24"/>
          <w:szCs w:val="24"/>
          <w:lang w:val="en"/>
        </w:rPr>
        <w:t xml:space="preserve">, </w:t>
      </w:r>
      <w:proofErr w:type="spellStart"/>
      <w:r w:rsidR="00EC0EA5">
        <w:rPr>
          <w:rFonts w:ascii="Verdana" w:hAnsi="Verdana"/>
          <w:sz w:val="24"/>
          <w:szCs w:val="24"/>
          <w:lang w:val="en"/>
        </w:rPr>
        <w:t>boko</w:t>
      </w:r>
      <w:proofErr w:type="spellEnd"/>
      <w:r w:rsidR="00EC0EA5">
        <w:rPr>
          <w:rFonts w:ascii="Verdana" w:hAnsi="Verdana"/>
          <w:sz w:val="24"/>
          <w:szCs w:val="24"/>
          <w:lang w:val="en"/>
        </w:rPr>
        <w:t xml:space="preserve"> haram insurgency</w:t>
      </w:r>
      <w:r w:rsidR="00024784">
        <w:rPr>
          <w:rFonts w:ascii="Verdana" w:hAnsi="Verdana"/>
          <w:sz w:val="24"/>
          <w:szCs w:val="24"/>
          <w:lang w:val="en"/>
        </w:rPr>
        <w:t xml:space="preserve"> etc. influences the progress of building construction project in the social environment of a country.</w:t>
      </w:r>
      <w:r w:rsidR="00EC0EA5">
        <w:rPr>
          <w:rFonts w:ascii="Verdana" w:hAnsi="Verdana"/>
          <w:sz w:val="24"/>
          <w:szCs w:val="24"/>
          <w:lang w:val="en"/>
        </w:rPr>
        <w:t xml:space="preserve"> Interviewees believed that social vices in the environment have a great influence on the activities of the NCI stating that:</w:t>
      </w:r>
    </w:p>
    <w:p w:rsidR="00EC0EA5" w:rsidRPr="0064256B" w:rsidRDefault="0064256B" w:rsidP="00423D2E">
      <w:pPr>
        <w:spacing w:line="480" w:lineRule="auto"/>
        <w:jc w:val="both"/>
        <w:rPr>
          <w:rFonts w:ascii="Verdana" w:hAnsi="Verdana"/>
          <w:i/>
          <w:sz w:val="24"/>
          <w:szCs w:val="24"/>
          <w:lang w:val="en"/>
        </w:rPr>
      </w:pPr>
      <w:r w:rsidRPr="0064256B">
        <w:rPr>
          <w:rFonts w:ascii="Verdana" w:hAnsi="Verdana"/>
          <w:i/>
          <w:sz w:val="24"/>
          <w:szCs w:val="24"/>
          <w:lang w:val="en"/>
        </w:rPr>
        <w:t>“The unemployment level among the youths of the society plays a part in the poor availability of labor force in the society which can also be attributed to poor quality of education in the society” (Participant D).</w:t>
      </w:r>
    </w:p>
    <w:p w:rsidR="00EC0EA5" w:rsidRDefault="00CC43B0" w:rsidP="00423D2E">
      <w:pPr>
        <w:spacing w:line="480" w:lineRule="auto"/>
        <w:jc w:val="both"/>
        <w:rPr>
          <w:rFonts w:ascii="Verdana" w:hAnsi="Verdana"/>
          <w:i/>
          <w:sz w:val="24"/>
          <w:szCs w:val="24"/>
          <w:lang w:val="en"/>
        </w:rPr>
      </w:pPr>
      <w:r>
        <w:rPr>
          <w:rFonts w:ascii="Verdana" w:hAnsi="Verdana"/>
          <w:sz w:val="24"/>
          <w:szCs w:val="24"/>
          <w:lang w:val="en"/>
        </w:rPr>
        <w:lastRenderedPageBreak/>
        <w:t>“</w:t>
      </w:r>
      <w:r w:rsidRPr="00CC43B0">
        <w:rPr>
          <w:rFonts w:ascii="Verdana" w:hAnsi="Verdana"/>
          <w:i/>
          <w:sz w:val="24"/>
          <w:szCs w:val="24"/>
          <w:lang w:val="en"/>
        </w:rPr>
        <w:t>The issue of insecurity in the building construction environment poses a huge threat to the project managers, contractors and sub-contractors in executing a government building project as the issue of adoption occurs in several communities during project execution (Participant E)”.</w:t>
      </w:r>
    </w:p>
    <w:p w:rsidR="00CC43B0" w:rsidRDefault="00CC43B0" w:rsidP="00423D2E">
      <w:pPr>
        <w:spacing w:line="480" w:lineRule="auto"/>
        <w:jc w:val="both"/>
        <w:rPr>
          <w:rFonts w:ascii="Verdana" w:hAnsi="Verdana"/>
          <w:sz w:val="24"/>
          <w:szCs w:val="24"/>
          <w:lang w:val="en"/>
        </w:rPr>
      </w:pPr>
      <w:r>
        <w:rPr>
          <w:rFonts w:ascii="Verdana" w:hAnsi="Verdana"/>
          <w:sz w:val="24"/>
          <w:szCs w:val="24"/>
          <w:lang w:val="en"/>
        </w:rPr>
        <w:t>This happens in so many cases in some communities in Nigeria as unemployed youths turn out to be threats to the as they obstruct the activities of building construction activities requesting for compensation from the government before the execution of government projects. This can scare away various employees in the site as they try to be safe.</w:t>
      </w:r>
    </w:p>
    <w:p w:rsidR="00E73F07" w:rsidRDefault="00E73F07" w:rsidP="00423D2E">
      <w:pPr>
        <w:spacing w:line="480" w:lineRule="auto"/>
        <w:jc w:val="both"/>
        <w:rPr>
          <w:rFonts w:ascii="Verdana" w:hAnsi="Verdana"/>
          <w:sz w:val="24"/>
          <w:szCs w:val="24"/>
          <w:lang w:val="en"/>
        </w:rPr>
      </w:pPr>
    </w:p>
    <w:p w:rsidR="005C4F99" w:rsidRDefault="005C4F99" w:rsidP="00423D2E">
      <w:pPr>
        <w:spacing w:line="480" w:lineRule="auto"/>
        <w:jc w:val="both"/>
        <w:rPr>
          <w:rFonts w:ascii="Verdana" w:hAnsi="Verdana"/>
          <w:i/>
          <w:sz w:val="24"/>
          <w:szCs w:val="24"/>
          <w:lang w:val="en"/>
        </w:rPr>
      </w:pPr>
      <w:r>
        <w:rPr>
          <w:rFonts w:ascii="Verdana" w:hAnsi="Verdana"/>
          <w:i/>
          <w:sz w:val="24"/>
          <w:szCs w:val="24"/>
          <w:lang w:val="en"/>
        </w:rPr>
        <w:t>“</w:t>
      </w:r>
      <w:r w:rsidRPr="005C4F99">
        <w:rPr>
          <w:rFonts w:ascii="Verdana" w:hAnsi="Verdana"/>
          <w:i/>
          <w:sz w:val="24"/>
          <w:szCs w:val="24"/>
          <w:lang w:val="en"/>
        </w:rPr>
        <w:t xml:space="preserve">The </w:t>
      </w:r>
      <w:proofErr w:type="spellStart"/>
      <w:r w:rsidRPr="005C4F99">
        <w:rPr>
          <w:rFonts w:ascii="Verdana" w:hAnsi="Verdana"/>
          <w:i/>
          <w:sz w:val="24"/>
          <w:szCs w:val="24"/>
          <w:lang w:val="en"/>
        </w:rPr>
        <w:t>Boko</w:t>
      </w:r>
      <w:proofErr w:type="spellEnd"/>
      <w:r w:rsidRPr="005C4F99">
        <w:rPr>
          <w:rFonts w:ascii="Verdana" w:hAnsi="Verdana"/>
          <w:i/>
          <w:sz w:val="24"/>
          <w:szCs w:val="24"/>
          <w:lang w:val="en"/>
        </w:rPr>
        <w:t xml:space="preserve"> Haram terrorist group over the years have obstructed so many activities in the country as it is no </w:t>
      </w:r>
      <w:proofErr w:type="gramStart"/>
      <w:r w:rsidRPr="005C4F99">
        <w:rPr>
          <w:rFonts w:ascii="Verdana" w:hAnsi="Verdana"/>
          <w:i/>
          <w:sz w:val="24"/>
          <w:szCs w:val="24"/>
          <w:lang w:val="en"/>
        </w:rPr>
        <w:t>more safe</w:t>
      </w:r>
      <w:proofErr w:type="gramEnd"/>
      <w:r w:rsidRPr="005C4F99">
        <w:rPr>
          <w:rFonts w:ascii="Verdana" w:hAnsi="Verdana"/>
          <w:i/>
          <w:sz w:val="24"/>
          <w:szCs w:val="24"/>
          <w:lang w:val="en"/>
        </w:rPr>
        <w:t xml:space="preserve"> to execute construction projects in areas where this insurgencies are of high risk</w:t>
      </w:r>
      <w:r>
        <w:rPr>
          <w:rFonts w:ascii="Verdana" w:hAnsi="Verdana"/>
          <w:i/>
          <w:sz w:val="24"/>
          <w:szCs w:val="24"/>
          <w:lang w:val="en"/>
        </w:rPr>
        <w:t xml:space="preserve"> (Participant C)”.</w:t>
      </w:r>
    </w:p>
    <w:p w:rsidR="00E73F07" w:rsidRDefault="00E73F07" w:rsidP="00423D2E">
      <w:pPr>
        <w:spacing w:line="480" w:lineRule="auto"/>
        <w:jc w:val="both"/>
        <w:rPr>
          <w:rFonts w:ascii="Verdana" w:hAnsi="Verdana"/>
          <w:i/>
          <w:sz w:val="24"/>
          <w:szCs w:val="24"/>
          <w:lang w:val="en"/>
        </w:rPr>
      </w:pPr>
    </w:p>
    <w:p w:rsidR="00D53B81" w:rsidRDefault="00E73F07" w:rsidP="005F0BA2">
      <w:pPr>
        <w:spacing w:line="480" w:lineRule="auto"/>
        <w:jc w:val="both"/>
        <w:rPr>
          <w:rFonts w:ascii="Verdana" w:hAnsi="Verdana"/>
          <w:i/>
          <w:sz w:val="24"/>
          <w:szCs w:val="24"/>
          <w:lang w:val="en"/>
        </w:rPr>
      </w:pPr>
      <w:r>
        <w:rPr>
          <w:rFonts w:ascii="Verdana" w:hAnsi="Verdana"/>
          <w:i/>
          <w:sz w:val="24"/>
          <w:szCs w:val="24"/>
          <w:lang w:val="en"/>
        </w:rPr>
        <w:t>“The issue of language barrier among the illiterate workforce has been identified as communication problem during the execution of building construction projects in some areas of the country (Participant A)”.</w:t>
      </w:r>
    </w:p>
    <w:p w:rsidR="0074411F" w:rsidRDefault="0074411F" w:rsidP="005F0BA2">
      <w:pPr>
        <w:spacing w:line="480" w:lineRule="auto"/>
        <w:jc w:val="both"/>
        <w:rPr>
          <w:rFonts w:ascii="Verdana" w:hAnsi="Verdana"/>
          <w:i/>
          <w:sz w:val="24"/>
          <w:szCs w:val="24"/>
          <w:lang w:val="en"/>
        </w:rPr>
      </w:pPr>
    </w:p>
    <w:p w:rsidR="005A03EF" w:rsidRDefault="005A03EF" w:rsidP="005F0BA2">
      <w:pPr>
        <w:spacing w:line="480" w:lineRule="auto"/>
        <w:jc w:val="both"/>
        <w:rPr>
          <w:rFonts w:ascii="Verdana" w:hAnsi="Verdana"/>
          <w:sz w:val="24"/>
          <w:szCs w:val="24"/>
        </w:rPr>
      </w:pPr>
      <w:r>
        <w:rPr>
          <w:rFonts w:ascii="Verdana" w:hAnsi="Verdana"/>
          <w:sz w:val="24"/>
          <w:szCs w:val="24"/>
        </w:rPr>
        <w:t xml:space="preserve">Socio-cultural factors like languages, norms, values, method of communication among the project workforce can influence the progress of the project. E.g. the oral communication between the illiterate workforces in some regions in Nigeria can be best understood by using the Pidgin </w:t>
      </w:r>
      <w:r>
        <w:rPr>
          <w:rFonts w:ascii="Verdana" w:hAnsi="Verdana"/>
          <w:sz w:val="24"/>
          <w:szCs w:val="24"/>
        </w:rPr>
        <w:lastRenderedPageBreak/>
        <w:t xml:space="preserve">English as identified by </w:t>
      </w:r>
      <w:proofErr w:type="spellStart"/>
      <w:r>
        <w:rPr>
          <w:rFonts w:ascii="Verdana" w:hAnsi="Verdana"/>
          <w:sz w:val="24"/>
          <w:szCs w:val="24"/>
        </w:rPr>
        <w:t>Engobo</w:t>
      </w:r>
      <w:proofErr w:type="spellEnd"/>
      <w:r>
        <w:rPr>
          <w:rFonts w:ascii="Verdana" w:hAnsi="Verdana"/>
          <w:sz w:val="24"/>
          <w:szCs w:val="24"/>
        </w:rPr>
        <w:t xml:space="preserve"> (2009) in his study in the Niger-Delta region of Nigeria.</w:t>
      </w:r>
    </w:p>
    <w:p w:rsidR="00135416" w:rsidRDefault="00135416" w:rsidP="005F0BA2">
      <w:pPr>
        <w:spacing w:line="480" w:lineRule="auto"/>
        <w:jc w:val="both"/>
        <w:rPr>
          <w:rFonts w:ascii="Verdana" w:hAnsi="Verdana"/>
          <w:i/>
          <w:sz w:val="24"/>
          <w:szCs w:val="24"/>
        </w:rPr>
      </w:pPr>
      <w:r>
        <w:rPr>
          <w:rFonts w:ascii="Verdana" w:hAnsi="Verdana"/>
          <w:i/>
          <w:sz w:val="24"/>
          <w:szCs w:val="24"/>
        </w:rPr>
        <w:t>“Most crimes and demonstrations in the society are caused by unemployed youths in the society as constructions activities are sometimes delayed by riot and demonstration actions in the building construction environment</w:t>
      </w:r>
      <w:r w:rsidR="00C66160">
        <w:rPr>
          <w:rFonts w:ascii="Verdana" w:hAnsi="Verdana"/>
          <w:i/>
          <w:sz w:val="24"/>
          <w:szCs w:val="24"/>
        </w:rPr>
        <w:t xml:space="preserve"> (Participant B</w:t>
      </w:r>
      <w:r>
        <w:rPr>
          <w:rFonts w:ascii="Verdana" w:hAnsi="Verdana"/>
          <w:i/>
          <w:sz w:val="24"/>
          <w:szCs w:val="24"/>
        </w:rPr>
        <w:t>)”.</w:t>
      </w:r>
    </w:p>
    <w:p w:rsidR="00D01677" w:rsidRPr="00D01677" w:rsidRDefault="00D01677" w:rsidP="005F0BA2">
      <w:pPr>
        <w:spacing w:line="480" w:lineRule="auto"/>
        <w:jc w:val="both"/>
        <w:rPr>
          <w:rFonts w:ascii="Verdana" w:hAnsi="Verdana"/>
          <w:sz w:val="24"/>
          <w:szCs w:val="24"/>
        </w:rPr>
      </w:pPr>
      <w:r>
        <w:rPr>
          <w:rFonts w:ascii="Verdana" w:hAnsi="Verdana"/>
          <w:sz w:val="24"/>
          <w:szCs w:val="24"/>
        </w:rPr>
        <w:t>This indicates that due to idle minds and ignorance among the unemployed youths in the society, crime rates increases which somehow affects the progress of government building project in the construction environment.</w:t>
      </w:r>
    </w:p>
    <w:p w:rsidR="0074411F" w:rsidRDefault="007871DB" w:rsidP="007871DB">
      <w:pPr>
        <w:pStyle w:val="Heading1"/>
        <w:rPr>
          <w:rFonts w:ascii="Verdana" w:hAnsi="Verdana"/>
          <w:b/>
          <w:sz w:val="28"/>
          <w:szCs w:val="28"/>
        </w:rPr>
      </w:pPr>
      <w:bookmarkStart w:id="40" w:name="_Toc8935382"/>
      <w:r w:rsidRPr="007871DB">
        <w:rPr>
          <w:rFonts w:ascii="Verdana" w:hAnsi="Verdana"/>
          <w:b/>
          <w:sz w:val="28"/>
          <w:szCs w:val="28"/>
        </w:rPr>
        <w:t>4.5 Technology Related Factors</w:t>
      </w:r>
      <w:bookmarkEnd w:id="40"/>
    </w:p>
    <w:p w:rsidR="001B2C70" w:rsidRDefault="007871DB" w:rsidP="001B2C70">
      <w:pPr>
        <w:spacing w:line="480" w:lineRule="auto"/>
        <w:jc w:val="both"/>
        <w:rPr>
          <w:rFonts w:ascii="Verdana" w:hAnsi="Verdana" w:cs="Times New Roman"/>
          <w:color w:val="292526"/>
          <w:sz w:val="24"/>
          <w:szCs w:val="24"/>
        </w:rPr>
      </w:pPr>
      <w:r>
        <w:rPr>
          <w:rFonts w:ascii="Verdana" w:hAnsi="Verdana"/>
          <w:sz w:val="24"/>
          <w:szCs w:val="24"/>
        </w:rPr>
        <w:t xml:space="preserve">This section examines the current state of </w:t>
      </w:r>
      <w:r w:rsidR="001A337F">
        <w:rPr>
          <w:rFonts w:ascii="Verdana" w:hAnsi="Verdana"/>
          <w:sz w:val="24"/>
          <w:szCs w:val="24"/>
        </w:rPr>
        <w:t>technology growth in the Nigerian state as it affects the construction activities of the NCI in the construction environment.</w:t>
      </w:r>
      <w:r w:rsidR="00DB6187">
        <w:rPr>
          <w:rFonts w:ascii="Verdana" w:hAnsi="Verdana"/>
          <w:sz w:val="24"/>
          <w:szCs w:val="24"/>
        </w:rPr>
        <w:t xml:space="preserve"> The future development of any nation depends</w:t>
      </w:r>
      <w:r w:rsidR="00061CB9">
        <w:rPr>
          <w:rFonts w:ascii="Verdana" w:hAnsi="Verdana"/>
          <w:sz w:val="24"/>
          <w:szCs w:val="24"/>
        </w:rPr>
        <w:t xml:space="preserve"> largely </w:t>
      </w:r>
      <w:r w:rsidR="00DB6187">
        <w:rPr>
          <w:rFonts w:ascii="Verdana" w:hAnsi="Verdana"/>
          <w:sz w:val="24"/>
          <w:szCs w:val="24"/>
        </w:rPr>
        <w:t>on technological progress according to World</w:t>
      </w:r>
      <w:r w:rsidR="00B61585">
        <w:rPr>
          <w:rFonts w:ascii="Verdana" w:hAnsi="Verdana"/>
          <w:sz w:val="24"/>
          <w:szCs w:val="24"/>
        </w:rPr>
        <w:t xml:space="preserve"> </w:t>
      </w:r>
      <w:r w:rsidR="00DB6187">
        <w:rPr>
          <w:rFonts w:ascii="Verdana" w:hAnsi="Verdana"/>
          <w:sz w:val="24"/>
          <w:szCs w:val="24"/>
        </w:rPr>
        <w:t xml:space="preserve">Bank (1995). </w:t>
      </w:r>
      <w:r w:rsidR="001B2C70" w:rsidRPr="001B2C70">
        <w:rPr>
          <w:rFonts w:ascii="Verdana" w:hAnsi="Verdana" w:cs="Times New Roman"/>
          <w:color w:val="292526"/>
          <w:sz w:val="24"/>
          <w:szCs w:val="24"/>
        </w:rPr>
        <w:t>They assume that</w:t>
      </w:r>
      <w:r w:rsidR="001B2C70">
        <w:rPr>
          <w:rFonts w:ascii="Verdana" w:hAnsi="Verdana"/>
          <w:sz w:val="24"/>
          <w:szCs w:val="24"/>
        </w:rPr>
        <w:t xml:space="preserve"> </w:t>
      </w:r>
      <w:r w:rsidR="001B2C70" w:rsidRPr="001B2C70">
        <w:rPr>
          <w:rFonts w:ascii="Verdana" w:hAnsi="Verdana" w:cs="Times New Roman"/>
          <w:color w:val="292526"/>
          <w:sz w:val="24"/>
          <w:szCs w:val="24"/>
        </w:rPr>
        <w:t>growth in per capita income induced by growing</w:t>
      </w:r>
      <w:r w:rsidR="001B2C70">
        <w:rPr>
          <w:rFonts w:ascii="Verdana" w:hAnsi="Verdana"/>
          <w:sz w:val="24"/>
          <w:szCs w:val="24"/>
        </w:rPr>
        <w:t xml:space="preserve"> </w:t>
      </w:r>
      <w:r w:rsidR="001B2C70" w:rsidRPr="001B2C70">
        <w:rPr>
          <w:rFonts w:ascii="Verdana" w:hAnsi="Verdana" w:cs="Times New Roman"/>
          <w:color w:val="292526"/>
          <w:sz w:val="24"/>
          <w:szCs w:val="24"/>
        </w:rPr>
        <w:t>productivity is the engine of development. In</w:t>
      </w:r>
      <w:r w:rsidR="001B2C70">
        <w:rPr>
          <w:rFonts w:ascii="Verdana" w:hAnsi="Verdana"/>
          <w:sz w:val="24"/>
          <w:szCs w:val="24"/>
        </w:rPr>
        <w:t xml:space="preserve"> </w:t>
      </w:r>
      <w:r w:rsidR="001B2C70" w:rsidRPr="001B2C70">
        <w:rPr>
          <w:rFonts w:ascii="Verdana" w:hAnsi="Verdana" w:cs="Times New Roman"/>
          <w:color w:val="292526"/>
          <w:sz w:val="24"/>
          <w:szCs w:val="24"/>
        </w:rPr>
        <w:t>turn, it is technological progress that drives</w:t>
      </w:r>
      <w:r w:rsidR="001B2C70">
        <w:rPr>
          <w:rFonts w:ascii="Verdana" w:hAnsi="Verdana"/>
          <w:sz w:val="24"/>
          <w:szCs w:val="24"/>
        </w:rPr>
        <w:t xml:space="preserve"> </w:t>
      </w:r>
      <w:r w:rsidR="001B2C70" w:rsidRPr="001B2C70">
        <w:rPr>
          <w:rFonts w:ascii="Verdana" w:hAnsi="Verdana" w:cs="Times New Roman"/>
          <w:color w:val="292526"/>
          <w:sz w:val="24"/>
          <w:szCs w:val="24"/>
        </w:rPr>
        <w:t>productivity.</w:t>
      </w:r>
      <w:r w:rsidR="00D726D3">
        <w:rPr>
          <w:rFonts w:ascii="Verdana" w:hAnsi="Verdana" w:cs="Times New Roman"/>
          <w:color w:val="292526"/>
          <w:sz w:val="24"/>
          <w:szCs w:val="24"/>
        </w:rPr>
        <w:t xml:space="preserve"> The use of obsolete technology in the NCI has accounted for a good number of failed building projects in Nigeria.</w:t>
      </w:r>
      <w:r w:rsidR="003B5346">
        <w:rPr>
          <w:rFonts w:ascii="Verdana" w:hAnsi="Verdana" w:cs="Times New Roman"/>
          <w:color w:val="292526"/>
          <w:sz w:val="24"/>
          <w:szCs w:val="24"/>
        </w:rPr>
        <w:t xml:space="preserve"> Participant C stated that:</w:t>
      </w:r>
    </w:p>
    <w:p w:rsidR="00A52923" w:rsidRDefault="00A52923" w:rsidP="001B2C70">
      <w:pPr>
        <w:spacing w:line="480" w:lineRule="auto"/>
        <w:jc w:val="both"/>
        <w:rPr>
          <w:rFonts w:ascii="Verdana" w:hAnsi="Verdana" w:cs="Times New Roman"/>
          <w:color w:val="292526"/>
          <w:sz w:val="24"/>
          <w:szCs w:val="24"/>
        </w:rPr>
      </w:pPr>
    </w:p>
    <w:p w:rsidR="003B5346" w:rsidRDefault="00613BAA" w:rsidP="001B2C70">
      <w:pPr>
        <w:spacing w:line="480" w:lineRule="auto"/>
        <w:jc w:val="both"/>
        <w:rPr>
          <w:rFonts w:ascii="Verdana" w:hAnsi="Verdana" w:cs="Times New Roman"/>
          <w:i/>
          <w:color w:val="292526"/>
          <w:sz w:val="24"/>
          <w:szCs w:val="24"/>
        </w:rPr>
      </w:pPr>
      <w:r>
        <w:rPr>
          <w:rFonts w:ascii="Verdana" w:hAnsi="Verdana" w:cs="Times New Roman"/>
          <w:i/>
          <w:color w:val="292526"/>
          <w:sz w:val="24"/>
          <w:szCs w:val="24"/>
        </w:rPr>
        <w:t xml:space="preserve">“The manual handling of building construction materials which may have a high risk injuries to the labourers in the building construction sites leads to </w:t>
      </w:r>
      <w:r>
        <w:rPr>
          <w:rFonts w:ascii="Verdana" w:hAnsi="Verdana" w:cs="Times New Roman"/>
          <w:i/>
          <w:color w:val="292526"/>
          <w:sz w:val="24"/>
          <w:szCs w:val="24"/>
        </w:rPr>
        <w:lastRenderedPageBreak/>
        <w:t>slow progress in executing projects as well as posing a high risk of injuries to the workers”.</w:t>
      </w:r>
    </w:p>
    <w:p w:rsidR="00A422C9" w:rsidRDefault="00A422C9" w:rsidP="001B2C70">
      <w:pPr>
        <w:spacing w:line="480" w:lineRule="auto"/>
        <w:jc w:val="both"/>
        <w:rPr>
          <w:rFonts w:ascii="Verdana" w:hAnsi="Verdana" w:cs="Times New Roman"/>
          <w:i/>
          <w:color w:val="292526"/>
          <w:sz w:val="24"/>
          <w:szCs w:val="24"/>
        </w:rPr>
      </w:pPr>
      <w:r>
        <w:rPr>
          <w:rFonts w:ascii="Verdana" w:hAnsi="Verdana" w:cs="Times New Roman"/>
          <w:i/>
          <w:color w:val="292526"/>
          <w:sz w:val="24"/>
          <w:szCs w:val="24"/>
        </w:rPr>
        <w:t>The traditional use of scaffolding in the construction sites to minimize cost by contractors delays the progress in executing high rise buildings in the country as well as posing a high risk of accidents in the building construction sites (Participant B)”.</w:t>
      </w:r>
    </w:p>
    <w:p w:rsidR="00A52923" w:rsidRDefault="00A52923" w:rsidP="001B2C70">
      <w:pPr>
        <w:spacing w:line="480" w:lineRule="auto"/>
        <w:jc w:val="both"/>
        <w:rPr>
          <w:rFonts w:ascii="Verdana" w:hAnsi="Verdana" w:cs="Times New Roman"/>
          <w:i/>
          <w:color w:val="292526"/>
          <w:sz w:val="24"/>
          <w:szCs w:val="24"/>
        </w:rPr>
      </w:pPr>
    </w:p>
    <w:p w:rsidR="00A47B34" w:rsidRDefault="00A52923" w:rsidP="00A47B34">
      <w:pPr>
        <w:spacing w:line="480" w:lineRule="auto"/>
        <w:jc w:val="both"/>
        <w:rPr>
          <w:rFonts w:ascii="Verdana" w:hAnsi="Verdana" w:cs="Times New Roman"/>
          <w:color w:val="292526"/>
          <w:sz w:val="24"/>
          <w:szCs w:val="24"/>
        </w:rPr>
      </w:pPr>
      <w:r>
        <w:rPr>
          <w:rFonts w:ascii="Verdana" w:hAnsi="Verdana"/>
          <w:sz w:val="24"/>
          <w:szCs w:val="24"/>
        </w:rPr>
        <w:t>Developing countries are challenged with the lack of technological know-how which forces them to use inappropriate construction technology in building construction activities. The use of these old construction technologies can result to delay during execution of building construction projects and also an increased risks to the workers who are vulnerable and exposed to injuries</w:t>
      </w:r>
      <w:r w:rsidR="0034479C">
        <w:rPr>
          <w:rFonts w:ascii="Verdana" w:hAnsi="Verdana"/>
          <w:sz w:val="24"/>
          <w:szCs w:val="24"/>
        </w:rPr>
        <w:t xml:space="preserve"> (</w:t>
      </w:r>
      <w:proofErr w:type="spellStart"/>
      <w:r w:rsidR="0034479C">
        <w:rPr>
          <w:rFonts w:ascii="Verdana" w:hAnsi="Verdana"/>
          <w:sz w:val="24"/>
          <w:szCs w:val="24"/>
        </w:rPr>
        <w:t>Akani</w:t>
      </w:r>
      <w:proofErr w:type="spellEnd"/>
      <w:r w:rsidR="0034479C">
        <w:rPr>
          <w:rFonts w:ascii="Verdana" w:hAnsi="Verdana"/>
          <w:sz w:val="24"/>
          <w:szCs w:val="24"/>
        </w:rPr>
        <w:t xml:space="preserve"> et al. 2015).</w:t>
      </w:r>
      <w:r w:rsidR="00CF1F95">
        <w:rPr>
          <w:rFonts w:ascii="Verdana" w:hAnsi="Verdana"/>
          <w:sz w:val="24"/>
          <w:szCs w:val="24"/>
        </w:rPr>
        <w:t xml:space="preserve"> Industry sector serves a propelling force to the</w:t>
      </w:r>
      <w:r w:rsidR="001E0437">
        <w:rPr>
          <w:rFonts w:ascii="Verdana" w:hAnsi="Verdana"/>
          <w:sz w:val="24"/>
          <w:szCs w:val="24"/>
        </w:rPr>
        <w:t xml:space="preserve"> t</w:t>
      </w:r>
      <w:r w:rsidR="00CF1F95">
        <w:rPr>
          <w:rFonts w:ascii="Verdana" w:hAnsi="Verdana"/>
          <w:sz w:val="24"/>
          <w:szCs w:val="24"/>
        </w:rPr>
        <w:t xml:space="preserve">echnological development in a country, thus both are interdependent and interrelated </w:t>
      </w:r>
      <w:r w:rsidR="00A47B34">
        <w:rPr>
          <w:rFonts w:ascii="Verdana" w:hAnsi="Verdana"/>
          <w:sz w:val="24"/>
          <w:szCs w:val="24"/>
        </w:rPr>
        <w:t>to each other (</w:t>
      </w:r>
      <w:proofErr w:type="spellStart"/>
      <w:r w:rsidR="00A47B34" w:rsidRPr="00A47B34">
        <w:rPr>
          <w:rFonts w:ascii="Verdana" w:hAnsi="Verdana" w:cs="Times New Roman"/>
          <w:color w:val="292526"/>
          <w:sz w:val="24"/>
          <w:szCs w:val="24"/>
        </w:rPr>
        <w:t>Kirkpatrik</w:t>
      </w:r>
      <w:proofErr w:type="spellEnd"/>
      <w:r w:rsidR="00A47B34">
        <w:rPr>
          <w:rFonts w:ascii="Verdana" w:hAnsi="Verdana" w:cs="Times New Roman"/>
          <w:color w:val="292526"/>
          <w:sz w:val="24"/>
          <w:szCs w:val="24"/>
        </w:rPr>
        <w:t xml:space="preserve"> </w:t>
      </w:r>
      <w:r w:rsidR="00A47B34" w:rsidRPr="00A47B34">
        <w:rPr>
          <w:rFonts w:ascii="Verdana" w:hAnsi="Verdana" w:cs="Times New Roman"/>
          <w:color w:val="292526"/>
          <w:sz w:val="24"/>
          <w:szCs w:val="24"/>
        </w:rPr>
        <w:t xml:space="preserve">et al, 1985; </w:t>
      </w:r>
      <w:proofErr w:type="spellStart"/>
      <w:r w:rsidR="00A47B34" w:rsidRPr="00A47B34">
        <w:rPr>
          <w:rFonts w:ascii="Verdana" w:hAnsi="Verdana" w:cs="Times New Roman"/>
          <w:color w:val="292526"/>
          <w:sz w:val="24"/>
          <w:szCs w:val="24"/>
        </w:rPr>
        <w:t>Evenson</w:t>
      </w:r>
      <w:proofErr w:type="spellEnd"/>
      <w:r w:rsidR="00A47B34" w:rsidRPr="00A47B34">
        <w:rPr>
          <w:rFonts w:ascii="Verdana" w:hAnsi="Verdana" w:cs="Times New Roman"/>
          <w:color w:val="292526"/>
          <w:sz w:val="24"/>
          <w:szCs w:val="24"/>
        </w:rPr>
        <w:t xml:space="preserve"> and </w:t>
      </w:r>
      <w:proofErr w:type="spellStart"/>
      <w:r w:rsidR="00A47B34" w:rsidRPr="00A47B34">
        <w:rPr>
          <w:rFonts w:ascii="Verdana" w:hAnsi="Verdana" w:cs="Times New Roman"/>
          <w:color w:val="292526"/>
          <w:sz w:val="24"/>
          <w:szCs w:val="24"/>
        </w:rPr>
        <w:t>Wesphal</w:t>
      </w:r>
      <w:proofErr w:type="spellEnd"/>
      <w:r w:rsidR="00A47B34" w:rsidRPr="00A47B34">
        <w:rPr>
          <w:rFonts w:ascii="Verdana" w:hAnsi="Verdana" w:cs="Times New Roman"/>
          <w:color w:val="292526"/>
          <w:sz w:val="24"/>
          <w:szCs w:val="24"/>
        </w:rPr>
        <w:t>, 1</w:t>
      </w:r>
      <w:r w:rsidR="00A47B34">
        <w:rPr>
          <w:rFonts w:ascii="Verdana" w:hAnsi="Verdana" w:cs="Times New Roman"/>
          <w:color w:val="292526"/>
          <w:sz w:val="24"/>
          <w:szCs w:val="24"/>
        </w:rPr>
        <w:t xml:space="preserve">994; </w:t>
      </w:r>
      <w:proofErr w:type="spellStart"/>
      <w:r w:rsidR="00A47B34">
        <w:rPr>
          <w:rFonts w:ascii="Verdana" w:hAnsi="Verdana" w:cs="Times New Roman"/>
          <w:color w:val="292526"/>
          <w:sz w:val="24"/>
          <w:szCs w:val="24"/>
        </w:rPr>
        <w:t>Afonja</w:t>
      </w:r>
      <w:proofErr w:type="spellEnd"/>
      <w:r w:rsidR="00A47B34">
        <w:rPr>
          <w:rFonts w:ascii="Verdana" w:hAnsi="Verdana" w:cs="Times New Roman"/>
          <w:color w:val="292526"/>
          <w:sz w:val="24"/>
          <w:szCs w:val="24"/>
        </w:rPr>
        <w:t xml:space="preserve">, </w:t>
      </w:r>
      <w:r w:rsidR="00A47B34" w:rsidRPr="00A47B34">
        <w:rPr>
          <w:rFonts w:ascii="Verdana" w:hAnsi="Verdana" w:cs="Times New Roman"/>
          <w:color w:val="292526"/>
          <w:sz w:val="24"/>
          <w:szCs w:val="24"/>
        </w:rPr>
        <w:t>2003; Barry and Reddy, 2006).</w:t>
      </w:r>
      <w:r w:rsidR="009E655A">
        <w:rPr>
          <w:rFonts w:ascii="Verdana" w:hAnsi="Verdana" w:cs="Times New Roman"/>
          <w:color w:val="292526"/>
          <w:sz w:val="24"/>
          <w:szCs w:val="24"/>
        </w:rPr>
        <w:t xml:space="preserve"> Participant A on answering the question based on technological factors stated that:</w:t>
      </w:r>
    </w:p>
    <w:p w:rsidR="005F49BD" w:rsidRDefault="005F49BD" w:rsidP="00A47B34">
      <w:pPr>
        <w:spacing w:line="480" w:lineRule="auto"/>
        <w:jc w:val="both"/>
        <w:rPr>
          <w:rFonts w:ascii="Verdana" w:hAnsi="Verdana" w:cs="Times New Roman"/>
          <w:color w:val="292526"/>
          <w:sz w:val="24"/>
          <w:szCs w:val="24"/>
        </w:rPr>
      </w:pPr>
    </w:p>
    <w:p w:rsidR="005F0BA2" w:rsidRDefault="009E655A" w:rsidP="001A337F">
      <w:pPr>
        <w:spacing w:line="480" w:lineRule="auto"/>
        <w:jc w:val="both"/>
        <w:rPr>
          <w:rFonts w:ascii="Verdana" w:hAnsi="Verdana" w:cs="Times New Roman"/>
          <w:i/>
          <w:color w:val="292526"/>
          <w:sz w:val="24"/>
          <w:szCs w:val="24"/>
        </w:rPr>
      </w:pPr>
      <w:r>
        <w:rPr>
          <w:rFonts w:ascii="Verdana" w:hAnsi="Verdana" w:cs="Times New Roman"/>
          <w:i/>
          <w:color w:val="292526"/>
          <w:sz w:val="24"/>
          <w:szCs w:val="24"/>
        </w:rPr>
        <w:t>“Due to the inadequate technological infrastructure in place in the NCI, the industry over the years have found it difficult to flourish and move to next level”.</w:t>
      </w:r>
    </w:p>
    <w:p w:rsidR="00971934" w:rsidRDefault="00971934" w:rsidP="001A337F">
      <w:pPr>
        <w:spacing w:line="480" w:lineRule="auto"/>
        <w:jc w:val="both"/>
        <w:rPr>
          <w:rFonts w:ascii="Verdana" w:hAnsi="Verdana" w:cs="Times New Roman"/>
          <w:i/>
          <w:color w:val="292526"/>
          <w:sz w:val="24"/>
          <w:szCs w:val="24"/>
        </w:rPr>
      </w:pPr>
    </w:p>
    <w:p w:rsidR="005F49BD" w:rsidRDefault="005F49BD" w:rsidP="001A337F">
      <w:pPr>
        <w:spacing w:line="480" w:lineRule="auto"/>
        <w:jc w:val="both"/>
        <w:rPr>
          <w:rFonts w:ascii="Verdana" w:hAnsi="Verdana" w:cs="Times New Roman"/>
          <w:color w:val="292526"/>
          <w:sz w:val="24"/>
          <w:szCs w:val="24"/>
        </w:rPr>
      </w:pPr>
      <w:r>
        <w:rPr>
          <w:rFonts w:ascii="Verdana" w:hAnsi="Verdana" w:cs="Times New Roman"/>
          <w:color w:val="292526"/>
          <w:sz w:val="24"/>
          <w:szCs w:val="24"/>
        </w:rPr>
        <w:t>It can be deduced from the above statement by the interviewee that the NCI lacks the right technological tools which can help to reduce the time overruns and high risks associated with the obsolete technology used in executing government building construction projects.</w:t>
      </w:r>
      <w:r w:rsidR="00965EBB">
        <w:rPr>
          <w:rFonts w:ascii="Verdana" w:hAnsi="Verdana" w:cs="Times New Roman"/>
          <w:color w:val="292526"/>
          <w:sz w:val="24"/>
          <w:szCs w:val="24"/>
        </w:rPr>
        <w:t xml:space="preserve"> Participant E added that:</w:t>
      </w:r>
    </w:p>
    <w:p w:rsidR="00965EBB" w:rsidRDefault="00965EBB" w:rsidP="001A337F">
      <w:pPr>
        <w:spacing w:line="480" w:lineRule="auto"/>
        <w:jc w:val="both"/>
        <w:rPr>
          <w:rFonts w:ascii="Verdana" w:hAnsi="Verdana" w:cs="Times New Roman"/>
          <w:i/>
          <w:color w:val="292526"/>
          <w:sz w:val="24"/>
          <w:szCs w:val="24"/>
        </w:rPr>
      </w:pPr>
      <w:r>
        <w:rPr>
          <w:rFonts w:ascii="Verdana" w:hAnsi="Verdana" w:cs="Times New Roman"/>
          <w:i/>
          <w:color w:val="292526"/>
          <w:sz w:val="24"/>
          <w:szCs w:val="24"/>
        </w:rPr>
        <w:t>“Provided there is lack of modern building construction equipment in the NCI, delay in the progress of government building project is</w:t>
      </w:r>
      <w:r w:rsidR="00EB6C8B">
        <w:rPr>
          <w:rFonts w:ascii="Verdana" w:hAnsi="Verdana" w:cs="Times New Roman"/>
          <w:i/>
          <w:color w:val="292526"/>
          <w:sz w:val="24"/>
          <w:szCs w:val="24"/>
        </w:rPr>
        <w:t xml:space="preserve"> therefore</w:t>
      </w:r>
      <w:r>
        <w:rPr>
          <w:rFonts w:ascii="Verdana" w:hAnsi="Verdana" w:cs="Times New Roman"/>
          <w:i/>
          <w:color w:val="292526"/>
          <w:sz w:val="24"/>
          <w:szCs w:val="24"/>
        </w:rPr>
        <w:t xml:space="preserve"> imminent</w:t>
      </w:r>
      <w:r w:rsidR="00EB6C8B">
        <w:rPr>
          <w:rFonts w:ascii="Verdana" w:hAnsi="Verdana" w:cs="Times New Roman"/>
          <w:i/>
          <w:color w:val="292526"/>
          <w:sz w:val="24"/>
          <w:szCs w:val="24"/>
        </w:rPr>
        <w:t>”</w:t>
      </w:r>
      <w:r>
        <w:rPr>
          <w:rFonts w:ascii="Verdana" w:hAnsi="Verdana" w:cs="Times New Roman"/>
          <w:i/>
          <w:color w:val="292526"/>
          <w:sz w:val="24"/>
          <w:szCs w:val="24"/>
        </w:rPr>
        <w:t xml:space="preserve">. </w:t>
      </w:r>
    </w:p>
    <w:p w:rsidR="00EB6C8B" w:rsidRPr="00EB6C8B" w:rsidRDefault="00EB6C8B" w:rsidP="001A337F">
      <w:pPr>
        <w:spacing w:line="480" w:lineRule="auto"/>
        <w:jc w:val="both"/>
        <w:rPr>
          <w:rFonts w:ascii="Verdana" w:hAnsi="Verdana" w:cs="Times New Roman"/>
          <w:color w:val="292526"/>
          <w:sz w:val="24"/>
          <w:szCs w:val="24"/>
        </w:rPr>
      </w:pPr>
    </w:p>
    <w:p w:rsidR="00E44D23" w:rsidRDefault="00EB6C8B" w:rsidP="001A337F">
      <w:pPr>
        <w:spacing w:line="480" w:lineRule="auto"/>
        <w:jc w:val="both"/>
        <w:rPr>
          <w:rFonts w:ascii="Verdana" w:hAnsi="Verdana"/>
          <w:sz w:val="24"/>
          <w:szCs w:val="24"/>
        </w:rPr>
      </w:pPr>
      <w:r>
        <w:rPr>
          <w:rFonts w:ascii="Verdana" w:hAnsi="Verdana"/>
          <w:sz w:val="24"/>
          <w:szCs w:val="24"/>
        </w:rPr>
        <w:t xml:space="preserve">This implies that since there is limited provision of these equipment in NCI, the issues of time overruns caused by the use of obsolete technology lingers and it contributes to the failure of building constructions in the country. </w:t>
      </w:r>
    </w:p>
    <w:p w:rsidR="005C28BD" w:rsidRPr="00E44D23" w:rsidRDefault="00EB6C8B" w:rsidP="00E44D23">
      <w:pPr>
        <w:pStyle w:val="Heading1"/>
        <w:rPr>
          <w:rFonts w:ascii="Verdana" w:hAnsi="Verdana"/>
          <w:b/>
          <w:sz w:val="28"/>
          <w:szCs w:val="28"/>
        </w:rPr>
      </w:pPr>
      <w:r>
        <w:t xml:space="preserve"> </w:t>
      </w:r>
      <w:bookmarkStart w:id="41" w:name="_Toc8935383"/>
      <w:r w:rsidR="00E44D23" w:rsidRPr="00E44D23">
        <w:rPr>
          <w:rFonts w:ascii="Verdana" w:hAnsi="Verdana"/>
          <w:b/>
          <w:sz w:val="28"/>
          <w:szCs w:val="28"/>
        </w:rPr>
        <w:t>4.6 Legal Related Factors</w:t>
      </w:r>
      <w:bookmarkEnd w:id="41"/>
    </w:p>
    <w:p w:rsidR="00C35D5E" w:rsidRDefault="00967005" w:rsidP="003864CA">
      <w:pPr>
        <w:spacing w:line="480" w:lineRule="auto"/>
        <w:jc w:val="both"/>
        <w:rPr>
          <w:rFonts w:ascii="Verdana" w:hAnsi="Verdana"/>
          <w:sz w:val="24"/>
          <w:szCs w:val="24"/>
        </w:rPr>
      </w:pPr>
      <w:r>
        <w:rPr>
          <w:rFonts w:ascii="Verdana" w:hAnsi="Verdana"/>
          <w:sz w:val="24"/>
          <w:szCs w:val="24"/>
        </w:rPr>
        <w:t>This section of the analysis explores the legal factors influencing the failure of government building project in the construction environment.</w:t>
      </w:r>
      <w:r w:rsidR="00C318D1">
        <w:rPr>
          <w:rFonts w:ascii="Verdana" w:hAnsi="Verdana"/>
          <w:sz w:val="24"/>
          <w:szCs w:val="24"/>
        </w:rPr>
        <w:t xml:space="preserve"> It examines the issues involved in contract disputes, litigation, arbitration, </w:t>
      </w:r>
      <w:r w:rsidR="00A31DC7">
        <w:rPr>
          <w:rFonts w:ascii="Verdana" w:hAnsi="Verdana"/>
          <w:sz w:val="24"/>
          <w:szCs w:val="24"/>
        </w:rPr>
        <w:t>and unrealistic</w:t>
      </w:r>
      <w:r w:rsidR="00C318D1">
        <w:rPr>
          <w:rFonts w:ascii="Verdana" w:hAnsi="Verdana"/>
          <w:sz w:val="24"/>
          <w:szCs w:val="24"/>
        </w:rPr>
        <w:t xml:space="preserve"> contract time frames by contractors, environmental laws and regulations guiding the environment in which building construction activities takes place.</w:t>
      </w:r>
      <w:r w:rsidR="00A31DC7">
        <w:rPr>
          <w:rFonts w:ascii="Verdana" w:hAnsi="Verdana"/>
          <w:sz w:val="24"/>
          <w:szCs w:val="24"/>
        </w:rPr>
        <w:t xml:space="preserve"> </w:t>
      </w:r>
    </w:p>
    <w:p w:rsidR="00B953F7" w:rsidRDefault="00B03E28" w:rsidP="003864CA">
      <w:pPr>
        <w:spacing w:line="480" w:lineRule="auto"/>
        <w:jc w:val="both"/>
        <w:rPr>
          <w:rFonts w:ascii="Verdana" w:hAnsi="Verdana"/>
          <w:sz w:val="24"/>
          <w:szCs w:val="24"/>
        </w:rPr>
      </w:pPr>
      <w:r>
        <w:rPr>
          <w:rFonts w:ascii="Verdana" w:hAnsi="Verdana"/>
          <w:sz w:val="24"/>
          <w:szCs w:val="24"/>
        </w:rPr>
        <w:t xml:space="preserve">Due to the encountering laws and regulations in the legal environment, building construction projects are being affected by laws such as planning and environmental regulations, safety regulations, codes of practise, </w:t>
      </w:r>
      <w:r>
        <w:rPr>
          <w:rFonts w:ascii="Verdana" w:hAnsi="Verdana"/>
          <w:sz w:val="24"/>
          <w:szCs w:val="24"/>
        </w:rPr>
        <w:lastRenderedPageBreak/>
        <w:t>licensing, insurance and taxation laws etc. (</w:t>
      </w:r>
      <w:proofErr w:type="spellStart"/>
      <w:r>
        <w:rPr>
          <w:rFonts w:ascii="Verdana" w:hAnsi="Verdana"/>
          <w:sz w:val="24"/>
          <w:szCs w:val="24"/>
        </w:rPr>
        <w:t>Akanni</w:t>
      </w:r>
      <w:proofErr w:type="spellEnd"/>
      <w:r>
        <w:rPr>
          <w:rFonts w:ascii="Verdana" w:hAnsi="Verdana"/>
          <w:sz w:val="24"/>
          <w:szCs w:val="24"/>
        </w:rPr>
        <w:t xml:space="preserve"> et al. 2015).</w:t>
      </w:r>
      <w:r w:rsidR="00B953F7">
        <w:rPr>
          <w:rFonts w:ascii="Verdana" w:hAnsi="Verdana"/>
          <w:sz w:val="24"/>
          <w:szCs w:val="24"/>
        </w:rPr>
        <w:t xml:space="preserve"> Participant A mentioned that:</w:t>
      </w:r>
    </w:p>
    <w:p w:rsidR="00B953F7" w:rsidRDefault="00B953F7" w:rsidP="003864CA">
      <w:pPr>
        <w:spacing w:line="480" w:lineRule="auto"/>
        <w:jc w:val="both"/>
        <w:rPr>
          <w:rFonts w:ascii="Verdana" w:hAnsi="Verdana"/>
          <w:sz w:val="24"/>
          <w:szCs w:val="24"/>
        </w:rPr>
      </w:pPr>
    </w:p>
    <w:p w:rsidR="00B03E28" w:rsidRDefault="00B953F7" w:rsidP="003864CA">
      <w:pPr>
        <w:spacing w:line="480" w:lineRule="auto"/>
        <w:jc w:val="both"/>
        <w:rPr>
          <w:rFonts w:ascii="Verdana" w:hAnsi="Verdana"/>
          <w:i/>
          <w:sz w:val="24"/>
          <w:szCs w:val="24"/>
        </w:rPr>
      </w:pPr>
      <w:r>
        <w:rPr>
          <w:rFonts w:ascii="Verdana" w:hAnsi="Verdana"/>
          <w:sz w:val="24"/>
          <w:szCs w:val="24"/>
        </w:rPr>
        <w:t>“</w:t>
      </w:r>
      <w:r w:rsidRPr="00B953F7">
        <w:rPr>
          <w:rFonts w:ascii="Verdana" w:hAnsi="Verdana"/>
          <w:i/>
          <w:sz w:val="24"/>
          <w:szCs w:val="24"/>
        </w:rPr>
        <w:t xml:space="preserve">Disputes may arise during the execution of government building due to unrealistic time frames given by contractors before the commencement a project. Issues such as </w:t>
      </w:r>
      <w:r w:rsidR="007F22CA" w:rsidRPr="00B953F7">
        <w:rPr>
          <w:rFonts w:ascii="Verdana" w:hAnsi="Verdana"/>
          <w:i/>
          <w:sz w:val="24"/>
          <w:szCs w:val="24"/>
        </w:rPr>
        <w:t>procurement</w:t>
      </w:r>
      <w:r w:rsidRPr="00B953F7">
        <w:rPr>
          <w:rFonts w:ascii="Verdana" w:hAnsi="Verdana"/>
          <w:i/>
          <w:sz w:val="24"/>
          <w:szCs w:val="24"/>
        </w:rPr>
        <w:t>, supply chain, delay due to the use of obsolete technology etc. can cause delays in project execution”.</w:t>
      </w:r>
      <w:r w:rsidR="00B03E28" w:rsidRPr="00B953F7">
        <w:rPr>
          <w:rFonts w:ascii="Verdana" w:hAnsi="Verdana"/>
          <w:i/>
          <w:sz w:val="24"/>
          <w:szCs w:val="24"/>
        </w:rPr>
        <w:t xml:space="preserve">  </w:t>
      </w:r>
    </w:p>
    <w:p w:rsidR="00B953F7" w:rsidRDefault="00B953F7" w:rsidP="003864CA">
      <w:pPr>
        <w:spacing w:line="480" w:lineRule="auto"/>
        <w:jc w:val="both"/>
        <w:rPr>
          <w:rFonts w:ascii="Verdana" w:hAnsi="Verdana"/>
          <w:sz w:val="24"/>
          <w:szCs w:val="24"/>
        </w:rPr>
      </w:pPr>
    </w:p>
    <w:p w:rsidR="007F22CA" w:rsidRDefault="007F22CA" w:rsidP="003864CA">
      <w:pPr>
        <w:spacing w:line="480" w:lineRule="auto"/>
        <w:jc w:val="both"/>
        <w:rPr>
          <w:rFonts w:ascii="Verdana" w:hAnsi="Verdana"/>
          <w:sz w:val="24"/>
          <w:szCs w:val="24"/>
        </w:rPr>
      </w:pPr>
      <w:r>
        <w:rPr>
          <w:rFonts w:ascii="Verdana" w:hAnsi="Verdana"/>
          <w:sz w:val="24"/>
          <w:szCs w:val="24"/>
        </w:rPr>
        <w:t xml:space="preserve">This however indicates that as disputes arises between both parties involved in the contract, building construction might </w:t>
      </w:r>
      <w:r w:rsidR="00A15356">
        <w:rPr>
          <w:rFonts w:ascii="Verdana" w:hAnsi="Verdana"/>
          <w:sz w:val="24"/>
          <w:szCs w:val="24"/>
        </w:rPr>
        <w:t>be put on hold to resolve issue</w:t>
      </w:r>
      <w:r>
        <w:rPr>
          <w:rFonts w:ascii="Verdana" w:hAnsi="Verdana"/>
          <w:sz w:val="24"/>
          <w:szCs w:val="24"/>
        </w:rPr>
        <w:t xml:space="preserve"> which may take a longer time than expected and sometime disputes may eventually lead to court order thereby project is delayed at the process</w:t>
      </w:r>
      <w:r w:rsidR="00A15356">
        <w:rPr>
          <w:rFonts w:ascii="Verdana" w:hAnsi="Verdana"/>
          <w:sz w:val="24"/>
          <w:szCs w:val="24"/>
        </w:rPr>
        <w:t xml:space="preserve"> as both clients waits for court judgement</w:t>
      </w:r>
      <w:r>
        <w:rPr>
          <w:rFonts w:ascii="Verdana" w:hAnsi="Verdana"/>
          <w:sz w:val="24"/>
          <w:szCs w:val="24"/>
        </w:rPr>
        <w:t>.</w:t>
      </w:r>
      <w:r w:rsidR="002B0BD3">
        <w:rPr>
          <w:rFonts w:ascii="Verdana" w:hAnsi="Verdana"/>
          <w:sz w:val="24"/>
          <w:szCs w:val="24"/>
        </w:rPr>
        <w:t xml:space="preserve"> </w:t>
      </w:r>
    </w:p>
    <w:p w:rsidR="005F3190" w:rsidRDefault="005F3190" w:rsidP="003864CA">
      <w:pPr>
        <w:spacing w:line="480" w:lineRule="auto"/>
        <w:jc w:val="both"/>
        <w:rPr>
          <w:rFonts w:ascii="Verdana" w:hAnsi="Verdana"/>
          <w:sz w:val="24"/>
          <w:szCs w:val="24"/>
        </w:rPr>
      </w:pPr>
    </w:p>
    <w:p w:rsidR="002B0BD3" w:rsidRDefault="002B0BD3" w:rsidP="003864CA">
      <w:pPr>
        <w:spacing w:line="480" w:lineRule="auto"/>
        <w:jc w:val="both"/>
        <w:rPr>
          <w:rFonts w:ascii="Verdana" w:hAnsi="Verdana"/>
          <w:i/>
          <w:sz w:val="24"/>
          <w:szCs w:val="24"/>
        </w:rPr>
      </w:pPr>
      <w:r>
        <w:rPr>
          <w:rFonts w:ascii="Verdana" w:hAnsi="Verdana"/>
          <w:i/>
          <w:sz w:val="24"/>
          <w:szCs w:val="24"/>
        </w:rPr>
        <w:t>“Most times during the life cycle of a building project, legal laws guiding the environment might change as a new government replaces the former and this leads to the review of contract terms and in most cases this forces the clients to abandon the project as the new government might take time to adjust in power (Participant E)”.</w:t>
      </w:r>
    </w:p>
    <w:p w:rsidR="005F3190" w:rsidRDefault="005F3190" w:rsidP="003864CA">
      <w:pPr>
        <w:spacing w:line="480" w:lineRule="auto"/>
        <w:jc w:val="both"/>
        <w:rPr>
          <w:rFonts w:ascii="Verdana" w:hAnsi="Verdana"/>
          <w:i/>
          <w:sz w:val="24"/>
          <w:szCs w:val="24"/>
        </w:rPr>
      </w:pPr>
    </w:p>
    <w:p w:rsidR="005F3190" w:rsidRDefault="00D30EAF" w:rsidP="003864CA">
      <w:pPr>
        <w:spacing w:line="480" w:lineRule="auto"/>
        <w:jc w:val="both"/>
        <w:rPr>
          <w:rFonts w:ascii="Verdana" w:hAnsi="Verdana"/>
          <w:sz w:val="24"/>
          <w:szCs w:val="24"/>
        </w:rPr>
      </w:pPr>
      <w:r>
        <w:rPr>
          <w:rFonts w:ascii="Verdana" w:hAnsi="Verdana"/>
          <w:sz w:val="24"/>
          <w:szCs w:val="24"/>
        </w:rPr>
        <w:t xml:space="preserve">Building contract relationships are been affected by legislation as this directly impacts the activities of clients. As the legislation in Nigeria is based </w:t>
      </w:r>
      <w:r>
        <w:rPr>
          <w:rFonts w:ascii="Verdana" w:hAnsi="Verdana"/>
          <w:sz w:val="24"/>
          <w:szCs w:val="24"/>
        </w:rPr>
        <w:lastRenderedPageBreak/>
        <w:t>on the British model, the Standard form of Building Contract issue</w:t>
      </w:r>
      <w:r w:rsidR="00370C2D">
        <w:rPr>
          <w:rFonts w:ascii="Verdana" w:hAnsi="Verdana"/>
          <w:sz w:val="24"/>
          <w:szCs w:val="24"/>
        </w:rPr>
        <w:t>d by Joint Contract Tribunal (J</w:t>
      </w:r>
      <w:r>
        <w:rPr>
          <w:rFonts w:ascii="Verdana" w:hAnsi="Verdana"/>
          <w:sz w:val="24"/>
          <w:szCs w:val="24"/>
        </w:rPr>
        <w:t>C</w:t>
      </w:r>
      <w:r w:rsidR="00370C2D">
        <w:rPr>
          <w:rFonts w:ascii="Verdana" w:hAnsi="Verdana"/>
          <w:sz w:val="24"/>
          <w:szCs w:val="24"/>
        </w:rPr>
        <w:t>T</w:t>
      </w:r>
      <w:r>
        <w:rPr>
          <w:rFonts w:ascii="Verdana" w:hAnsi="Verdana"/>
          <w:sz w:val="24"/>
          <w:szCs w:val="24"/>
        </w:rPr>
        <w:t>) was modified to be used in Nigeria as this responsibility is important for stakeholders in the construction industry</w:t>
      </w:r>
      <w:r w:rsidR="005548D0">
        <w:rPr>
          <w:rFonts w:ascii="Verdana" w:hAnsi="Verdana"/>
          <w:sz w:val="24"/>
          <w:szCs w:val="24"/>
        </w:rPr>
        <w:t xml:space="preserve">. The inability of the contractors involved in the government building projects to adjust to </w:t>
      </w:r>
      <w:r>
        <w:rPr>
          <w:rFonts w:ascii="Verdana" w:hAnsi="Verdana"/>
          <w:sz w:val="24"/>
          <w:szCs w:val="24"/>
        </w:rPr>
        <w:t>the regulations and laws governi</w:t>
      </w:r>
      <w:r w:rsidR="005548D0">
        <w:rPr>
          <w:rFonts w:ascii="Verdana" w:hAnsi="Verdana"/>
          <w:sz w:val="24"/>
          <w:szCs w:val="24"/>
        </w:rPr>
        <w:t>ng the legal environment directly</w:t>
      </w:r>
      <w:r>
        <w:rPr>
          <w:rFonts w:ascii="Verdana" w:hAnsi="Verdana"/>
          <w:sz w:val="24"/>
          <w:szCs w:val="24"/>
        </w:rPr>
        <w:t xml:space="preserve"> affects</w:t>
      </w:r>
      <w:r w:rsidR="005548D0">
        <w:rPr>
          <w:rFonts w:ascii="Verdana" w:hAnsi="Verdana"/>
          <w:sz w:val="24"/>
          <w:szCs w:val="24"/>
        </w:rPr>
        <w:t xml:space="preserve"> the progress of a</w:t>
      </w:r>
      <w:r>
        <w:rPr>
          <w:rFonts w:ascii="Verdana" w:hAnsi="Verdana"/>
          <w:sz w:val="24"/>
          <w:szCs w:val="24"/>
        </w:rPr>
        <w:t xml:space="preserve"> bu</w:t>
      </w:r>
      <w:r w:rsidR="005548D0">
        <w:rPr>
          <w:rFonts w:ascii="Verdana" w:hAnsi="Verdana"/>
          <w:sz w:val="24"/>
          <w:szCs w:val="24"/>
        </w:rPr>
        <w:t>ilding project</w:t>
      </w:r>
      <w:r>
        <w:rPr>
          <w:rFonts w:ascii="Verdana" w:hAnsi="Verdana"/>
          <w:sz w:val="24"/>
          <w:szCs w:val="24"/>
        </w:rPr>
        <w:t xml:space="preserve"> (</w:t>
      </w:r>
      <w:proofErr w:type="spellStart"/>
      <w:r>
        <w:rPr>
          <w:rFonts w:ascii="Verdana" w:hAnsi="Verdana"/>
          <w:sz w:val="24"/>
          <w:szCs w:val="24"/>
        </w:rPr>
        <w:t>Oladapo</w:t>
      </w:r>
      <w:proofErr w:type="spellEnd"/>
      <w:r>
        <w:rPr>
          <w:rFonts w:ascii="Verdana" w:hAnsi="Verdana"/>
          <w:sz w:val="24"/>
          <w:szCs w:val="24"/>
        </w:rPr>
        <w:t xml:space="preserve"> and </w:t>
      </w:r>
      <w:proofErr w:type="spellStart"/>
      <w:r>
        <w:rPr>
          <w:rFonts w:ascii="Verdana" w:hAnsi="Verdana"/>
          <w:sz w:val="24"/>
          <w:szCs w:val="24"/>
        </w:rPr>
        <w:t>Olotuah</w:t>
      </w:r>
      <w:proofErr w:type="spellEnd"/>
      <w:r>
        <w:rPr>
          <w:rFonts w:ascii="Verdana" w:hAnsi="Verdana"/>
          <w:sz w:val="24"/>
          <w:szCs w:val="24"/>
        </w:rPr>
        <w:t xml:space="preserve"> 2007).</w:t>
      </w:r>
      <w:r w:rsidR="00CC7897">
        <w:rPr>
          <w:rFonts w:ascii="Verdana" w:hAnsi="Verdana"/>
          <w:sz w:val="24"/>
          <w:szCs w:val="24"/>
        </w:rPr>
        <w:t xml:space="preserve"> Participant C stressed on that:</w:t>
      </w:r>
    </w:p>
    <w:p w:rsidR="00E917D9" w:rsidRDefault="00E917D9" w:rsidP="003864CA">
      <w:pPr>
        <w:spacing w:line="480" w:lineRule="auto"/>
        <w:jc w:val="both"/>
        <w:rPr>
          <w:rFonts w:ascii="Verdana" w:hAnsi="Verdana"/>
          <w:sz w:val="24"/>
          <w:szCs w:val="24"/>
        </w:rPr>
      </w:pPr>
    </w:p>
    <w:p w:rsidR="00CC7897" w:rsidRDefault="00CC7897" w:rsidP="003864CA">
      <w:pPr>
        <w:spacing w:line="480" w:lineRule="auto"/>
        <w:jc w:val="both"/>
        <w:rPr>
          <w:rFonts w:ascii="Verdana" w:hAnsi="Verdana"/>
          <w:i/>
          <w:sz w:val="24"/>
          <w:szCs w:val="24"/>
        </w:rPr>
      </w:pPr>
      <w:r>
        <w:rPr>
          <w:rFonts w:ascii="Verdana" w:hAnsi="Verdana"/>
          <w:i/>
          <w:sz w:val="24"/>
          <w:szCs w:val="24"/>
        </w:rPr>
        <w:t xml:space="preserve">“The issue of unrealistic time frames in project execution is not intentionally the fault of both parties indicating that some unforeseen circumstances might influence the delay of building projects as the contractor have no power over some issues such as act of god, natural disasters </w:t>
      </w:r>
      <w:r w:rsidR="00E917D9">
        <w:rPr>
          <w:rFonts w:ascii="Verdana" w:hAnsi="Verdana"/>
          <w:i/>
          <w:sz w:val="24"/>
          <w:szCs w:val="24"/>
        </w:rPr>
        <w:t>etc.</w:t>
      </w:r>
      <w:r>
        <w:rPr>
          <w:rFonts w:ascii="Verdana" w:hAnsi="Verdana"/>
          <w:i/>
          <w:sz w:val="24"/>
          <w:szCs w:val="24"/>
        </w:rPr>
        <w:t>”.</w:t>
      </w:r>
      <w:r w:rsidR="007A4B62">
        <w:rPr>
          <w:rFonts w:ascii="Verdana" w:hAnsi="Verdana"/>
          <w:i/>
          <w:sz w:val="24"/>
          <w:szCs w:val="24"/>
        </w:rPr>
        <w:t xml:space="preserve"> He moreover gave example</w:t>
      </w:r>
      <w:r>
        <w:rPr>
          <w:rFonts w:ascii="Verdana" w:hAnsi="Verdana"/>
          <w:i/>
          <w:sz w:val="24"/>
          <w:szCs w:val="24"/>
        </w:rPr>
        <w:t xml:space="preserve"> of</w:t>
      </w:r>
      <w:r w:rsidR="007A4B62">
        <w:rPr>
          <w:rFonts w:ascii="Verdana" w:hAnsi="Verdana"/>
          <w:i/>
          <w:sz w:val="24"/>
          <w:szCs w:val="24"/>
        </w:rPr>
        <w:t xml:space="preserve"> a</w:t>
      </w:r>
      <w:r>
        <w:rPr>
          <w:rFonts w:ascii="Verdana" w:hAnsi="Verdana"/>
          <w:i/>
          <w:sz w:val="24"/>
          <w:szCs w:val="24"/>
        </w:rPr>
        <w:t xml:space="preserve"> mega</w:t>
      </w:r>
      <w:r w:rsidR="007A4B62">
        <w:rPr>
          <w:rFonts w:ascii="Verdana" w:hAnsi="Verdana"/>
          <w:i/>
          <w:sz w:val="24"/>
          <w:szCs w:val="24"/>
        </w:rPr>
        <w:t xml:space="preserve"> building construction project which was</w:t>
      </w:r>
      <w:r>
        <w:rPr>
          <w:rFonts w:ascii="Verdana" w:hAnsi="Verdana"/>
          <w:i/>
          <w:sz w:val="24"/>
          <w:szCs w:val="24"/>
        </w:rPr>
        <w:t xml:space="preserve"> never completed at the stipulated time of </w:t>
      </w:r>
      <w:r w:rsidR="00E917D9">
        <w:rPr>
          <w:rFonts w:ascii="Verdana" w:hAnsi="Verdana"/>
          <w:i/>
          <w:sz w:val="24"/>
          <w:szCs w:val="24"/>
        </w:rPr>
        <w:t>completion</w:t>
      </w:r>
      <w:r>
        <w:rPr>
          <w:rFonts w:ascii="Verdana" w:hAnsi="Verdana"/>
          <w:i/>
          <w:sz w:val="24"/>
          <w:szCs w:val="24"/>
        </w:rPr>
        <w:t xml:space="preserve">. E.g. the Scottish Parliament Building which was scheduled to open in 2001 but never did until </w:t>
      </w:r>
      <w:r w:rsidR="00DF2FA6">
        <w:rPr>
          <w:rFonts w:ascii="Verdana" w:hAnsi="Verdana"/>
          <w:i/>
          <w:sz w:val="24"/>
          <w:szCs w:val="24"/>
        </w:rPr>
        <w:t>2004 with an estimated final cost of £414 million many times higher than the initial estimates of between £10m and £40m”.</w:t>
      </w:r>
      <w:r>
        <w:rPr>
          <w:rFonts w:ascii="Verdana" w:hAnsi="Verdana"/>
          <w:i/>
          <w:sz w:val="24"/>
          <w:szCs w:val="24"/>
        </w:rPr>
        <w:t xml:space="preserve"> </w:t>
      </w:r>
    </w:p>
    <w:p w:rsidR="007A4B62" w:rsidRDefault="007A4B62" w:rsidP="003864CA">
      <w:pPr>
        <w:spacing w:line="480" w:lineRule="auto"/>
        <w:jc w:val="both"/>
        <w:rPr>
          <w:rFonts w:ascii="Verdana" w:hAnsi="Verdana"/>
          <w:sz w:val="24"/>
          <w:szCs w:val="24"/>
        </w:rPr>
      </w:pPr>
    </w:p>
    <w:p w:rsidR="00B4705B" w:rsidRPr="00B4705B" w:rsidRDefault="00B4705B" w:rsidP="00B4705B">
      <w:pPr>
        <w:pStyle w:val="Heading1"/>
        <w:rPr>
          <w:rFonts w:ascii="Verdana" w:hAnsi="Verdana"/>
          <w:b/>
          <w:sz w:val="28"/>
          <w:szCs w:val="28"/>
        </w:rPr>
      </w:pPr>
      <w:bookmarkStart w:id="42" w:name="_Toc8935384"/>
      <w:r w:rsidRPr="00B4705B">
        <w:rPr>
          <w:rFonts w:ascii="Verdana" w:hAnsi="Verdana"/>
          <w:b/>
          <w:sz w:val="28"/>
          <w:szCs w:val="28"/>
        </w:rPr>
        <w:t>4.7 Environmental Related Factors</w:t>
      </w:r>
      <w:bookmarkEnd w:id="42"/>
    </w:p>
    <w:p w:rsidR="005F3190" w:rsidRPr="007368C4" w:rsidRDefault="00B4705B" w:rsidP="007368C4">
      <w:pPr>
        <w:spacing w:line="480" w:lineRule="auto"/>
        <w:jc w:val="both"/>
        <w:rPr>
          <w:rFonts w:ascii="Verdana" w:hAnsi="Verdana"/>
          <w:sz w:val="24"/>
          <w:szCs w:val="24"/>
        </w:rPr>
      </w:pPr>
      <w:r>
        <w:rPr>
          <w:rFonts w:ascii="Verdana" w:hAnsi="Verdana"/>
          <w:sz w:val="24"/>
          <w:szCs w:val="24"/>
        </w:rPr>
        <w:t xml:space="preserve">This section analysis examines the environment </w:t>
      </w:r>
      <w:r w:rsidR="00F4380C">
        <w:rPr>
          <w:rFonts w:ascii="Verdana" w:hAnsi="Verdana"/>
          <w:sz w:val="24"/>
          <w:szCs w:val="24"/>
        </w:rPr>
        <w:t>as it affects the activities of the NCI in building construction environment.</w:t>
      </w:r>
      <w:r w:rsidR="00F27014">
        <w:rPr>
          <w:rFonts w:ascii="Verdana" w:hAnsi="Verdana"/>
          <w:sz w:val="24"/>
          <w:szCs w:val="24"/>
        </w:rPr>
        <w:t xml:space="preserve"> The environment in which a building construction project takes place is a complex one as the failure of building projects often depends on the factors in the project’s general </w:t>
      </w:r>
      <w:r w:rsidR="00F27014">
        <w:rPr>
          <w:rFonts w:ascii="Verdana" w:hAnsi="Verdana"/>
          <w:sz w:val="24"/>
          <w:szCs w:val="24"/>
        </w:rPr>
        <w:lastRenderedPageBreak/>
        <w:t>environment (</w:t>
      </w:r>
      <w:proofErr w:type="spellStart"/>
      <w:r w:rsidR="00F27014">
        <w:rPr>
          <w:rFonts w:ascii="Verdana" w:hAnsi="Verdana"/>
          <w:sz w:val="24"/>
          <w:szCs w:val="24"/>
        </w:rPr>
        <w:t>Youker</w:t>
      </w:r>
      <w:proofErr w:type="spellEnd"/>
      <w:r w:rsidR="00F27014">
        <w:rPr>
          <w:rFonts w:ascii="Verdana" w:hAnsi="Verdana"/>
          <w:sz w:val="24"/>
          <w:szCs w:val="24"/>
        </w:rPr>
        <w:t xml:space="preserve"> 1992).</w:t>
      </w:r>
      <w:r w:rsidR="001F4F7C">
        <w:rPr>
          <w:rFonts w:ascii="Verdana" w:hAnsi="Verdana"/>
          <w:sz w:val="24"/>
          <w:szCs w:val="24"/>
        </w:rPr>
        <w:t xml:space="preserve"> The building construction project environment remains exceptionally uncertain as the environmental conditions can change at any point in time due to the complexities of building construction projects.</w:t>
      </w:r>
      <w:r w:rsidR="007368C4">
        <w:rPr>
          <w:rFonts w:ascii="Verdana" w:hAnsi="Verdana"/>
          <w:sz w:val="24"/>
          <w:szCs w:val="24"/>
        </w:rPr>
        <w:t xml:space="preserve"> </w:t>
      </w:r>
      <w:r w:rsidR="007368C4" w:rsidRPr="007368C4">
        <w:rPr>
          <w:rFonts w:ascii="Verdana" w:hAnsi="Verdana" w:cs="Times New Roman"/>
          <w:sz w:val="24"/>
          <w:szCs w:val="24"/>
        </w:rPr>
        <w:t>Respondents emphasise the importance of taking into consideration environmental</w:t>
      </w:r>
      <w:r w:rsidR="007368C4">
        <w:rPr>
          <w:rFonts w:ascii="Verdana" w:hAnsi="Verdana"/>
          <w:sz w:val="24"/>
          <w:szCs w:val="24"/>
        </w:rPr>
        <w:t xml:space="preserve"> </w:t>
      </w:r>
      <w:r w:rsidR="007368C4" w:rsidRPr="007368C4">
        <w:rPr>
          <w:rFonts w:ascii="Verdana" w:hAnsi="Verdana" w:cs="Times New Roman"/>
          <w:sz w:val="24"/>
          <w:szCs w:val="24"/>
        </w:rPr>
        <w:t>factors i</w:t>
      </w:r>
      <w:r w:rsidR="007368C4">
        <w:rPr>
          <w:rFonts w:ascii="Verdana" w:hAnsi="Verdana" w:cs="Times New Roman"/>
          <w:sz w:val="24"/>
          <w:szCs w:val="24"/>
        </w:rPr>
        <w:t>n the building construction project:</w:t>
      </w:r>
    </w:p>
    <w:p w:rsidR="004160DE" w:rsidRDefault="00082499" w:rsidP="003864CA">
      <w:pPr>
        <w:spacing w:line="480" w:lineRule="auto"/>
        <w:jc w:val="both"/>
        <w:rPr>
          <w:rFonts w:ascii="Verdana" w:hAnsi="Verdana"/>
          <w:i/>
          <w:sz w:val="24"/>
          <w:szCs w:val="24"/>
        </w:rPr>
      </w:pPr>
      <w:r>
        <w:rPr>
          <w:rFonts w:ascii="Verdana" w:hAnsi="Verdana"/>
          <w:i/>
          <w:sz w:val="24"/>
          <w:szCs w:val="24"/>
        </w:rPr>
        <w:t>“The construction environment remains uncertain as some factors such as weather conditions, soil textures, ground conditions, topography etc. sometimes delays the progress of a building construction project”</w:t>
      </w:r>
      <w:r w:rsidR="007368C4">
        <w:rPr>
          <w:rFonts w:ascii="Verdana" w:hAnsi="Verdana"/>
          <w:i/>
          <w:sz w:val="24"/>
          <w:szCs w:val="24"/>
        </w:rPr>
        <w:t>(Participant A)</w:t>
      </w:r>
      <w:r>
        <w:rPr>
          <w:rFonts w:ascii="Verdana" w:hAnsi="Verdana"/>
          <w:i/>
          <w:sz w:val="24"/>
          <w:szCs w:val="24"/>
        </w:rPr>
        <w:t>.</w:t>
      </w:r>
    </w:p>
    <w:p w:rsidR="00B2554A" w:rsidRDefault="00B2554A" w:rsidP="003864CA">
      <w:pPr>
        <w:spacing w:line="480" w:lineRule="auto"/>
        <w:jc w:val="both"/>
        <w:rPr>
          <w:rFonts w:ascii="Verdana" w:hAnsi="Verdana"/>
          <w:sz w:val="24"/>
          <w:szCs w:val="24"/>
        </w:rPr>
      </w:pPr>
      <w:r>
        <w:rPr>
          <w:rFonts w:ascii="Verdana" w:hAnsi="Verdana"/>
          <w:sz w:val="24"/>
          <w:szCs w:val="24"/>
        </w:rPr>
        <w:t xml:space="preserve"> </w:t>
      </w:r>
    </w:p>
    <w:p w:rsidR="00B2554A" w:rsidRDefault="00B2554A" w:rsidP="003864CA">
      <w:pPr>
        <w:spacing w:line="480" w:lineRule="auto"/>
        <w:jc w:val="both"/>
        <w:rPr>
          <w:rFonts w:ascii="Verdana" w:hAnsi="Verdana"/>
          <w:i/>
          <w:sz w:val="24"/>
          <w:szCs w:val="24"/>
        </w:rPr>
      </w:pPr>
      <w:r>
        <w:rPr>
          <w:rFonts w:ascii="Verdana" w:hAnsi="Verdana"/>
          <w:i/>
          <w:sz w:val="24"/>
          <w:szCs w:val="24"/>
        </w:rPr>
        <w:t>“</w:t>
      </w:r>
      <w:r w:rsidRPr="00B2554A">
        <w:rPr>
          <w:rFonts w:ascii="Verdana" w:hAnsi="Verdana"/>
          <w:i/>
          <w:sz w:val="24"/>
          <w:szCs w:val="24"/>
        </w:rPr>
        <w:t>Ground conditions in a building construction site can cause delay in the foundation on the building which invariably increases the estimated cost of the project and time lag.</w:t>
      </w:r>
      <w:r>
        <w:rPr>
          <w:rFonts w:ascii="Verdana" w:hAnsi="Verdana"/>
          <w:i/>
          <w:sz w:val="24"/>
          <w:szCs w:val="24"/>
        </w:rPr>
        <w:t>”(Participant B).</w:t>
      </w:r>
    </w:p>
    <w:p w:rsidR="00785F2C" w:rsidRDefault="00785F2C" w:rsidP="003864CA">
      <w:pPr>
        <w:spacing w:line="480" w:lineRule="auto"/>
        <w:jc w:val="both"/>
        <w:rPr>
          <w:rFonts w:ascii="Verdana" w:hAnsi="Verdana"/>
          <w:i/>
          <w:sz w:val="24"/>
          <w:szCs w:val="24"/>
        </w:rPr>
      </w:pPr>
    </w:p>
    <w:p w:rsidR="00785F2C" w:rsidRDefault="00785F2C" w:rsidP="003864CA">
      <w:pPr>
        <w:spacing w:line="480" w:lineRule="auto"/>
        <w:jc w:val="both"/>
        <w:rPr>
          <w:rFonts w:ascii="Verdana" w:hAnsi="Verdana"/>
          <w:i/>
          <w:sz w:val="24"/>
          <w:szCs w:val="24"/>
        </w:rPr>
      </w:pPr>
      <w:r>
        <w:rPr>
          <w:rFonts w:ascii="Verdana" w:hAnsi="Verdana"/>
          <w:i/>
          <w:sz w:val="24"/>
          <w:szCs w:val="24"/>
        </w:rPr>
        <w:t>“</w:t>
      </w:r>
      <w:r w:rsidRPr="00B2554A">
        <w:rPr>
          <w:rFonts w:ascii="Verdana" w:hAnsi="Verdana"/>
          <w:i/>
          <w:sz w:val="24"/>
          <w:szCs w:val="24"/>
        </w:rPr>
        <w:t>The adver</w:t>
      </w:r>
      <w:r w:rsidR="003E4D57">
        <w:rPr>
          <w:rFonts w:ascii="Verdana" w:hAnsi="Verdana"/>
          <w:i/>
          <w:sz w:val="24"/>
          <w:szCs w:val="24"/>
        </w:rPr>
        <w:t>se weather conditions in the country</w:t>
      </w:r>
      <w:r w:rsidRPr="00B2554A">
        <w:rPr>
          <w:rFonts w:ascii="Verdana" w:hAnsi="Verdana"/>
          <w:i/>
          <w:sz w:val="24"/>
          <w:szCs w:val="24"/>
        </w:rPr>
        <w:t xml:space="preserve"> have</w:t>
      </w:r>
      <w:r w:rsidR="003E4D57">
        <w:rPr>
          <w:rFonts w:ascii="Verdana" w:hAnsi="Verdana"/>
          <w:i/>
          <w:sz w:val="24"/>
          <w:szCs w:val="24"/>
        </w:rPr>
        <w:t xml:space="preserve"> a great influence</w:t>
      </w:r>
      <w:r w:rsidRPr="00B2554A">
        <w:rPr>
          <w:rFonts w:ascii="Verdana" w:hAnsi="Verdana"/>
          <w:i/>
          <w:sz w:val="24"/>
          <w:szCs w:val="24"/>
        </w:rPr>
        <w:t xml:space="preserve"> in the building construction activities as the execution of government building project can be delayed due to too much rain which affects building construction activities</w:t>
      </w:r>
      <w:r>
        <w:rPr>
          <w:rFonts w:ascii="Verdana" w:hAnsi="Verdana"/>
          <w:i/>
          <w:sz w:val="24"/>
          <w:szCs w:val="24"/>
        </w:rPr>
        <w:t>”(Participant C).</w:t>
      </w:r>
    </w:p>
    <w:p w:rsidR="00D14557" w:rsidRPr="00B2554A" w:rsidRDefault="00D14557" w:rsidP="003864CA">
      <w:pPr>
        <w:spacing w:line="480" w:lineRule="auto"/>
        <w:jc w:val="both"/>
        <w:rPr>
          <w:rFonts w:ascii="Verdana" w:hAnsi="Verdana"/>
          <w:i/>
          <w:sz w:val="24"/>
          <w:szCs w:val="24"/>
        </w:rPr>
      </w:pPr>
    </w:p>
    <w:p w:rsidR="005F3190" w:rsidRDefault="003E4D57" w:rsidP="003864CA">
      <w:pPr>
        <w:spacing w:line="480" w:lineRule="auto"/>
        <w:jc w:val="both"/>
        <w:rPr>
          <w:rFonts w:ascii="Verdana" w:hAnsi="Verdana"/>
          <w:i/>
          <w:sz w:val="24"/>
          <w:szCs w:val="24"/>
        </w:rPr>
      </w:pPr>
      <w:r w:rsidRPr="003E4D57">
        <w:rPr>
          <w:rFonts w:ascii="Verdana" w:hAnsi="Verdana"/>
          <w:i/>
          <w:sz w:val="24"/>
          <w:szCs w:val="24"/>
        </w:rPr>
        <w:t>“</w:t>
      </w:r>
      <w:r>
        <w:rPr>
          <w:rFonts w:ascii="Verdana" w:hAnsi="Verdana"/>
          <w:i/>
          <w:sz w:val="24"/>
          <w:szCs w:val="24"/>
        </w:rPr>
        <w:t>T</w:t>
      </w:r>
      <w:r w:rsidRPr="003E4D57">
        <w:rPr>
          <w:rFonts w:ascii="Verdana" w:hAnsi="Verdana"/>
          <w:i/>
          <w:sz w:val="24"/>
          <w:szCs w:val="24"/>
        </w:rPr>
        <w:t>opography and grou</w:t>
      </w:r>
      <w:r>
        <w:rPr>
          <w:rFonts w:ascii="Verdana" w:hAnsi="Verdana"/>
          <w:i/>
          <w:sz w:val="24"/>
          <w:szCs w:val="24"/>
        </w:rPr>
        <w:t>nd conditions can make it</w:t>
      </w:r>
      <w:r w:rsidRPr="003E4D57">
        <w:rPr>
          <w:rFonts w:ascii="Verdana" w:hAnsi="Verdana"/>
          <w:i/>
          <w:sz w:val="24"/>
          <w:szCs w:val="24"/>
        </w:rPr>
        <w:t xml:space="preserve"> difficult </w:t>
      </w:r>
      <w:r>
        <w:rPr>
          <w:rFonts w:ascii="Verdana" w:hAnsi="Verdana"/>
          <w:i/>
          <w:sz w:val="24"/>
          <w:szCs w:val="24"/>
        </w:rPr>
        <w:t xml:space="preserve">for excavation activities during </w:t>
      </w:r>
      <w:r w:rsidRPr="003E4D57">
        <w:rPr>
          <w:rFonts w:ascii="Verdana" w:hAnsi="Verdana"/>
          <w:i/>
          <w:sz w:val="24"/>
          <w:szCs w:val="24"/>
        </w:rPr>
        <w:t>foundati</w:t>
      </w:r>
      <w:r>
        <w:rPr>
          <w:rFonts w:ascii="Verdana" w:hAnsi="Verdana"/>
          <w:i/>
          <w:sz w:val="24"/>
          <w:szCs w:val="24"/>
        </w:rPr>
        <w:t xml:space="preserve">on as the ground may be </w:t>
      </w:r>
      <w:r w:rsidRPr="003E4D57">
        <w:rPr>
          <w:rFonts w:ascii="Verdana" w:hAnsi="Verdana"/>
          <w:i/>
          <w:sz w:val="24"/>
          <w:szCs w:val="24"/>
        </w:rPr>
        <w:t xml:space="preserve">hard to excavate which </w:t>
      </w:r>
      <w:r w:rsidRPr="003E4D57">
        <w:rPr>
          <w:rFonts w:ascii="Verdana" w:hAnsi="Verdana"/>
          <w:i/>
          <w:sz w:val="24"/>
          <w:szCs w:val="24"/>
        </w:rPr>
        <w:lastRenderedPageBreak/>
        <w:t>can delay the estimated time of foundation activities and also increase in cost”(Participant D).</w:t>
      </w:r>
    </w:p>
    <w:p w:rsidR="00CA49B3" w:rsidRDefault="00CA49B3" w:rsidP="003864CA">
      <w:pPr>
        <w:spacing w:line="480" w:lineRule="auto"/>
        <w:jc w:val="both"/>
        <w:rPr>
          <w:rFonts w:ascii="Verdana" w:hAnsi="Verdana"/>
          <w:i/>
          <w:sz w:val="24"/>
          <w:szCs w:val="24"/>
        </w:rPr>
      </w:pPr>
    </w:p>
    <w:p w:rsidR="00CA49B3" w:rsidRDefault="00CA49B3" w:rsidP="00CA49B3">
      <w:pPr>
        <w:spacing w:line="480" w:lineRule="auto"/>
        <w:jc w:val="both"/>
        <w:rPr>
          <w:rFonts w:ascii="Verdana" w:hAnsi="Verdana"/>
          <w:sz w:val="24"/>
          <w:szCs w:val="24"/>
        </w:rPr>
      </w:pPr>
      <w:r>
        <w:rPr>
          <w:rFonts w:ascii="Verdana" w:hAnsi="Verdana"/>
          <w:sz w:val="24"/>
          <w:szCs w:val="24"/>
        </w:rPr>
        <w:t>Due to the unproductive nature of a building construction environment, the potential effects of these environmental related factors are of high importance</w:t>
      </w:r>
      <w:r w:rsidR="00396F82">
        <w:rPr>
          <w:rFonts w:ascii="Verdana" w:hAnsi="Verdana"/>
          <w:sz w:val="24"/>
          <w:szCs w:val="24"/>
        </w:rPr>
        <w:t xml:space="preserve"> (</w:t>
      </w:r>
      <w:proofErr w:type="spellStart"/>
      <w:r w:rsidR="00396F82">
        <w:rPr>
          <w:rFonts w:ascii="Verdana" w:hAnsi="Verdana"/>
          <w:sz w:val="24"/>
          <w:szCs w:val="24"/>
        </w:rPr>
        <w:t>Bennet</w:t>
      </w:r>
      <w:proofErr w:type="spellEnd"/>
      <w:r w:rsidR="00396F82">
        <w:rPr>
          <w:rFonts w:ascii="Verdana" w:hAnsi="Verdana"/>
          <w:sz w:val="24"/>
          <w:szCs w:val="24"/>
        </w:rPr>
        <w:t xml:space="preserve"> 1991)</w:t>
      </w:r>
      <w:r>
        <w:rPr>
          <w:rFonts w:ascii="Verdana" w:hAnsi="Verdana"/>
          <w:sz w:val="24"/>
          <w:szCs w:val="24"/>
        </w:rPr>
        <w:t xml:space="preserve">. </w:t>
      </w:r>
      <w:r w:rsidR="00A2538B">
        <w:rPr>
          <w:rFonts w:ascii="Verdana" w:hAnsi="Verdana"/>
          <w:sz w:val="24"/>
          <w:szCs w:val="24"/>
        </w:rPr>
        <w:t>The planned progress and development of a construction project can be interfered by some environmental factors therefore, the failure of the construction companies to understand the environment in which the construction projects takes place and develop a developmental strategy to handle the environmental issues when they surface hereby affects the success of the construction project (</w:t>
      </w:r>
      <w:proofErr w:type="spellStart"/>
      <w:r w:rsidR="00A2538B">
        <w:rPr>
          <w:rFonts w:ascii="Verdana" w:hAnsi="Verdana"/>
          <w:sz w:val="24"/>
          <w:szCs w:val="24"/>
        </w:rPr>
        <w:t>Bernett</w:t>
      </w:r>
      <w:proofErr w:type="spellEnd"/>
      <w:r w:rsidR="00A2538B">
        <w:rPr>
          <w:rFonts w:ascii="Verdana" w:hAnsi="Verdana"/>
          <w:sz w:val="24"/>
          <w:szCs w:val="24"/>
        </w:rPr>
        <w:t xml:space="preserve"> 1991; </w:t>
      </w:r>
      <w:proofErr w:type="spellStart"/>
      <w:r w:rsidR="00A2538B">
        <w:rPr>
          <w:rFonts w:ascii="Verdana" w:hAnsi="Verdana"/>
          <w:sz w:val="24"/>
          <w:szCs w:val="24"/>
        </w:rPr>
        <w:t>Youker</w:t>
      </w:r>
      <w:proofErr w:type="spellEnd"/>
      <w:r w:rsidR="00A2538B">
        <w:rPr>
          <w:rFonts w:ascii="Verdana" w:hAnsi="Verdana"/>
          <w:sz w:val="24"/>
          <w:szCs w:val="24"/>
        </w:rPr>
        <w:t xml:space="preserve"> 1992; </w:t>
      </w:r>
      <w:proofErr w:type="spellStart"/>
      <w:r w:rsidR="00A2538B">
        <w:rPr>
          <w:rFonts w:ascii="Verdana" w:hAnsi="Verdana"/>
          <w:sz w:val="24"/>
          <w:szCs w:val="24"/>
        </w:rPr>
        <w:t>Kuye</w:t>
      </w:r>
      <w:proofErr w:type="spellEnd"/>
      <w:r w:rsidR="00A2538B">
        <w:rPr>
          <w:rFonts w:ascii="Verdana" w:hAnsi="Verdana"/>
          <w:sz w:val="24"/>
          <w:szCs w:val="24"/>
        </w:rPr>
        <w:t xml:space="preserve"> 2004; Muir 2005).</w:t>
      </w:r>
    </w:p>
    <w:p w:rsidR="00354B69" w:rsidRDefault="00354B69" w:rsidP="00CA49B3">
      <w:pPr>
        <w:spacing w:line="480" w:lineRule="auto"/>
        <w:jc w:val="both"/>
        <w:rPr>
          <w:rFonts w:ascii="Verdana" w:hAnsi="Verdana"/>
          <w:sz w:val="24"/>
          <w:szCs w:val="24"/>
        </w:rPr>
      </w:pPr>
    </w:p>
    <w:p w:rsidR="00354B69" w:rsidRPr="00354B69" w:rsidRDefault="00354B69" w:rsidP="00354B69">
      <w:pPr>
        <w:pStyle w:val="Heading1"/>
        <w:rPr>
          <w:rFonts w:ascii="Verdana" w:hAnsi="Verdana"/>
          <w:b/>
          <w:sz w:val="28"/>
          <w:szCs w:val="28"/>
        </w:rPr>
      </w:pPr>
      <w:bookmarkStart w:id="43" w:name="_Toc8935385"/>
      <w:r w:rsidRPr="00354B69">
        <w:rPr>
          <w:rFonts w:ascii="Verdana" w:hAnsi="Verdana"/>
          <w:b/>
          <w:sz w:val="28"/>
          <w:szCs w:val="28"/>
        </w:rPr>
        <w:t>4.8 Summary</w:t>
      </w:r>
      <w:bookmarkEnd w:id="43"/>
    </w:p>
    <w:p w:rsidR="00241294" w:rsidRDefault="00354B69" w:rsidP="00241294">
      <w:pPr>
        <w:autoSpaceDE w:val="0"/>
        <w:autoSpaceDN w:val="0"/>
        <w:adjustRightInd w:val="0"/>
        <w:spacing w:after="0" w:line="480" w:lineRule="auto"/>
        <w:jc w:val="both"/>
        <w:rPr>
          <w:rFonts w:ascii="Verdana" w:hAnsi="Verdana" w:cs="Times New Roman"/>
          <w:sz w:val="24"/>
          <w:szCs w:val="24"/>
        </w:rPr>
      </w:pPr>
      <w:r w:rsidRPr="00354B69">
        <w:rPr>
          <w:rFonts w:ascii="Verdana" w:hAnsi="Verdana" w:cs="Times New Roman"/>
          <w:sz w:val="24"/>
          <w:szCs w:val="24"/>
        </w:rPr>
        <w:t>The analysis above has demonstrated that the environment in which</w:t>
      </w:r>
      <w:r>
        <w:rPr>
          <w:rFonts w:ascii="Verdana" w:hAnsi="Verdana" w:cs="Times New Roman"/>
          <w:sz w:val="24"/>
          <w:szCs w:val="24"/>
        </w:rPr>
        <w:t xml:space="preserve"> NCI operates </w:t>
      </w:r>
      <w:r w:rsidRPr="00354B69">
        <w:rPr>
          <w:rFonts w:ascii="Verdana" w:hAnsi="Verdana" w:cs="Times New Roman"/>
          <w:sz w:val="24"/>
          <w:szCs w:val="24"/>
        </w:rPr>
        <w:t>is very complex and can be regarded as v</w:t>
      </w:r>
      <w:r>
        <w:rPr>
          <w:rFonts w:ascii="Verdana" w:hAnsi="Verdana" w:cs="Times New Roman"/>
          <w:sz w:val="24"/>
          <w:szCs w:val="24"/>
        </w:rPr>
        <w:t>ery strong at any point in time.</w:t>
      </w:r>
      <w:r w:rsidR="00241294">
        <w:rPr>
          <w:rFonts w:ascii="Verdana" w:hAnsi="Verdana" w:cs="Times New Roman"/>
          <w:sz w:val="24"/>
          <w:szCs w:val="24"/>
        </w:rPr>
        <w:t xml:space="preserve"> </w:t>
      </w:r>
      <w:r w:rsidR="00241294" w:rsidRPr="00241294">
        <w:rPr>
          <w:rFonts w:ascii="Verdana" w:hAnsi="Verdana" w:cs="Times New Roman"/>
          <w:sz w:val="24"/>
          <w:szCs w:val="24"/>
        </w:rPr>
        <w:t>A</w:t>
      </w:r>
      <w:r w:rsidR="00241294">
        <w:rPr>
          <w:rFonts w:ascii="Verdana" w:hAnsi="Verdana" w:cs="Times New Roman"/>
          <w:sz w:val="24"/>
          <w:szCs w:val="24"/>
        </w:rPr>
        <w:t xml:space="preserve"> </w:t>
      </w:r>
      <w:r w:rsidR="00241294" w:rsidRPr="00241294">
        <w:rPr>
          <w:rFonts w:ascii="Verdana" w:hAnsi="Verdana" w:cs="Times New Roman"/>
          <w:sz w:val="24"/>
          <w:szCs w:val="24"/>
        </w:rPr>
        <w:t>number of factors within this environment have a strong potenti</w:t>
      </w:r>
      <w:r w:rsidR="00241294">
        <w:rPr>
          <w:rFonts w:ascii="Verdana" w:hAnsi="Verdana" w:cs="Times New Roman"/>
          <w:sz w:val="24"/>
          <w:szCs w:val="24"/>
        </w:rPr>
        <w:t xml:space="preserve">al to influence on the NCI </w:t>
      </w:r>
      <w:r w:rsidR="00241294" w:rsidRPr="00241294">
        <w:rPr>
          <w:rFonts w:ascii="Verdana" w:hAnsi="Verdana" w:cs="Times New Roman"/>
          <w:sz w:val="24"/>
          <w:szCs w:val="24"/>
        </w:rPr>
        <w:t xml:space="preserve">ability to </w:t>
      </w:r>
      <w:r w:rsidR="00241294">
        <w:rPr>
          <w:rFonts w:ascii="Verdana" w:hAnsi="Verdana" w:cs="Times New Roman"/>
          <w:sz w:val="24"/>
          <w:szCs w:val="24"/>
        </w:rPr>
        <w:t>execute government building construction projects as the failure to consider these factors leads to failure of government development building projects.</w:t>
      </w:r>
    </w:p>
    <w:p w:rsidR="0047249C" w:rsidRPr="00241294" w:rsidRDefault="0047249C" w:rsidP="00241294">
      <w:pPr>
        <w:autoSpaceDE w:val="0"/>
        <w:autoSpaceDN w:val="0"/>
        <w:adjustRightInd w:val="0"/>
        <w:spacing w:after="0" w:line="480" w:lineRule="auto"/>
        <w:jc w:val="both"/>
        <w:rPr>
          <w:rFonts w:ascii="Verdana" w:hAnsi="Verdana" w:cs="Times New Roman"/>
          <w:sz w:val="24"/>
          <w:szCs w:val="24"/>
        </w:rPr>
      </w:pPr>
      <w:r>
        <w:rPr>
          <w:rFonts w:ascii="Verdana" w:hAnsi="Verdana" w:cs="Times New Roman"/>
          <w:sz w:val="24"/>
          <w:szCs w:val="24"/>
        </w:rPr>
        <w:t xml:space="preserve">As we can see, the analysis of the environmental related factors using PESTLE have shown how the operations and activities of the NCI can be </w:t>
      </w:r>
      <w:r>
        <w:rPr>
          <w:rFonts w:ascii="Verdana" w:hAnsi="Verdana" w:cs="Times New Roman"/>
          <w:sz w:val="24"/>
          <w:szCs w:val="24"/>
        </w:rPr>
        <w:lastRenderedPageBreak/>
        <w:t>influenced in its building construction environment as the inability to understand the various effects can lead to building project failures.</w:t>
      </w:r>
    </w:p>
    <w:p w:rsidR="00E44D23" w:rsidRDefault="00E44D23" w:rsidP="003864CA">
      <w:pPr>
        <w:spacing w:line="480" w:lineRule="auto"/>
        <w:jc w:val="both"/>
        <w:rPr>
          <w:rFonts w:ascii="Verdana" w:hAnsi="Verdana"/>
          <w:b/>
          <w:sz w:val="28"/>
          <w:szCs w:val="28"/>
        </w:rPr>
      </w:pPr>
    </w:p>
    <w:p w:rsidR="00E44D23" w:rsidRDefault="00E44D23" w:rsidP="003864CA">
      <w:pPr>
        <w:spacing w:line="480" w:lineRule="auto"/>
        <w:jc w:val="both"/>
        <w:rPr>
          <w:rFonts w:ascii="Verdana" w:hAnsi="Verdana"/>
          <w:b/>
          <w:sz w:val="28"/>
          <w:szCs w:val="28"/>
        </w:rPr>
      </w:pPr>
    </w:p>
    <w:p w:rsidR="00E44D23" w:rsidRDefault="00E44D23" w:rsidP="003864CA">
      <w:pPr>
        <w:spacing w:line="480" w:lineRule="auto"/>
        <w:jc w:val="both"/>
        <w:rPr>
          <w:rFonts w:ascii="Verdana" w:hAnsi="Verdana"/>
          <w:b/>
          <w:sz w:val="28"/>
          <w:szCs w:val="28"/>
        </w:rPr>
      </w:pPr>
    </w:p>
    <w:p w:rsidR="00C44773" w:rsidRDefault="00C44773" w:rsidP="003864CA">
      <w:pPr>
        <w:spacing w:line="480" w:lineRule="auto"/>
        <w:jc w:val="both"/>
        <w:rPr>
          <w:rFonts w:ascii="Verdana" w:hAnsi="Verdana"/>
          <w:b/>
          <w:sz w:val="28"/>
          <w:szCs w:val="28"/>
        </w:rPr>
      </w:pPr>
    </w:p>
    <w:p w:rsidR="00C44773" w:rsidRDefault="00C44773" w:rsidP="003864CA">
      <w:pPr>
        <w:spacing w:line="480" w:lineRule="auto"/>
        <w:jc w:val="both"/>
        <w:rPr>
          <w:rFonts w:ascii="Verdana" w:hAnsi="Verdana"/>
          <w:b/>
          <w:sz w:val="28"/>
          <w:szCs w:val="28"/>
        </w:rPr>
      </w:pPr>
    </w:p>
    <w:p w:rsidR="00C44773" w:rsidRDefault="00C44773" w:rsidP="003864CA">
      <w:pPr>
        <w:spacing w:line="480" w:lineRule="auto"/>
        <w:jc w:val="both"/>
        <w:rPr>
          <w:rFonts w:ascii="Verdana" w:hAnsi="Verdana"/>
          <w:b/>
          <w:sz w:val="28"/>
          <w:szCs w:val="28"/>
        </w:rPr>
      </w:pPr>
    </w:p>
    <w:p w:rsidR="00C44773" w:rsidRDefault="00C44773" w:rsidP="003864CA">
      <w:pPr>
        <w:spacing w:line="480" w:lineRule="auto"/>
        <w:jc w:val="both"/>
        <w:rPr>
          <w:rFonts w:ascii="Verdana" w:hAnsi="Verdana"/>
          <w:b/>
          <w:sz w:val="28"/>
          <w:szCs w:val="28"/>
        </w:rPr>
      </w:pPr>
    </w:p>
    <w:p w:rsidR="00C44773" w:rsidRDefault="00C44773" w:rsidP="003864CA">
      <w:pPr>
        <w:spacing w:line="480" w:lineRule="auto"/>
        <w:jc w:val="both"/>
        <w:rPr>
          <w:rFonts w:ascii="Verdana" w:hAnsi="Verdana"/>
          <w:b/>
          <w:sz w:val="28"/>
          <w:szCs w:val="28"/>
        </w:rPr>
      </w:pPr>
    </w:p>
    <w:p w:rsidR="00C44773" w:rsidRDefault="00C44773" w:rsidP="003864CA">
      <w:pPr>
        <w:spacing w:line="480" w:lineRule="auto"/>
        <w:jc w:val="both"/>
        <w:rPr>
          <w:rFonts w:ascii="Verdana" w:hAnsi="Verdana"/>
          <w:b/>
          <w:sz w:val="28"/>
          <w:szCs w:val="28"/>
        </w:rPr>
      </w:pPr>
    </w:p>
    <w:p w:rsidR="00C44773" w:rsidRDefault="00C44773" w:rsidP="003864CA">
      <w:pPr>
        <w:spacing w:line="480" w:lineRule="auto"/>
        <w:jc w:val="both"/>
        <w:rPr>
          <w:rFonts w:ascii="Verdana" w:hAnsi="Verdana"/>
          <w:b/>
          <w:sz w:val="28"/>
          <w:szCs w:val="28"/>
        </w:rPr>
      </w:pPr>
    </w:p>
    <w:p w:rsidR="00C44773" w:rsidRDefault="00C44773" w:rsidP="003864CA">
      <w:pPr>
        <w:spacing w:line="480" w:lineRule="auto"/>
        <w:jc w:val="both"/>
        <w:rPr>
          <w:rFonts w:ascii="Verdana" w:hAnsi="Verdana"/>
          <w:b/>
          <w:sz w:val="28"/>
          <w:szCs w:val="28"/>
        </w:rPr>
      </w:pPr>
    </w:p>
    <w:p w:rsidR="00C44773" w:rsidRDefault="00C44773" w:rsidP="003864CA">
      <w:pPr>
        <w:spacing w:line="480" w:lineRule="auto"/>
        <w:jc w:val="both"/>
        <w:rPr>
          <w:rFonts w:ascii="Verdana" w:hAnsi="Verdana"/>
          <w:b/>
          <w:sz w:val="28"/>
          <w:szCs w:val="28"/>
        </w:rPr>
      </w:pPr>
    </w:p>
    <w:p w:rsidR="005E198B" w:rsidRPr="005E198B" w:rsidRDefault="005E198B" w:rsidP="005E198B">
      <w:pPr>
        <w:rPr>
          <w:b/>
        </w:rPr>
      </w:pPr>
    </w:p>
    <w:p w:rsidR="00ED0988" w:rsidRPr="00F84398" w:rsidRDefault="00ED0988" w:rsidP="00F84398">
      <w:pPr>
        <w:rPr>
          <w:b/>
        </w:rPr>
      </w:pPr>
    </w:p>
    <w:p w:rsidR="00C47D8D" w:rsidRDefault="00AE51BF" w:rsidP="00CD2025">
      <w:pPr>
        <w:pStyle w:val="Heading1"/>
        <w:rPr>
          <w:rFonts w:ascii="Verdana" w:hAnsi="Verdana"/>
          <w:b/>
          <w:sz w:val="28"/>
          <w:szCs w:val="28"/>
        </w:rPr>
      </w:pPr>
      <w:bookmarkStart w:id="44" w:name="_Toc8935386"/>
      <w:r>
        <w:rPr>
          <w:rFonts w:ascii="Verdana" w:hAnsi="Verdana"/>
          <w:b/>
          <w:sz w:val="28"/>
          <w:szCs w:val="28"/>
        </w:rPr>
        <w:lastRenderedPageBreak/>
        <w:t>5.0 Conclusions,</w:t>
      </w:r>
      <w:r w:rsidR="00F90BA2" w:rsidRPr="00CD2025">
        <w:rPr>
          <w:rFonts w:ascii="Verdana" w:hAnsi="Verdana"/>
          <w:b/>
          <w:sz w:val="28"/>
          <w:szCs w:val="28"/>
        </w:rPr>
        <w:t xml:space="preserve"> Recommendations</w:t>
      </w:r>
      <w:r w:rsidR="00284830" w:rsidRPr="00CD2025">
        <w:rPr>
          <w:rFonts w:ascii="Verdana" w:hAnsi="Verdana"/>
          <w:b/>
          <w:sz w:val="28"/>
          <w:szCs w:val="28"/>
        </w:rPr>
        <w:t xml:space="preserve"> </w:t>
      </w:r>
      <w:r>
        <w:rPr>
          <w:rFonts w:ascii="Verdana" w:hAnsi="Verdana"/>
          <w:b/>
          <w:sz w:val="28"/>
          <w:szCs w:val="28"/>
        </w:rPr>
        <w:t>and Further Work</w:t>
      </w:r>
      <w:bookmarkEnd w:id="44"/>
    </w:p>
    <w:p w:rsidR="00ED0988" w:rsidRDefault="00C47D8D" w:rsidP="00ED48FF">
      <w:pPr>
        <w:pStyle w:val="Heading1"/>
        <w:numPr>
          <w:ilvl w:val="1"/>
          <w:numId w:val="29"/>
        </w:numPr>
        <w:rPr>
          <w:rFonts w:ascii="Verdana" w:hAnsi="Verdana"/>
          <w:b/>
          <w:sz w:val="28"/>
          <w:szCs w:val="28"/>
        </w:rPr>
      </w:pPr>
      <w:bookmarkStart w:id="45" w:name="_Toc8935387"/>
      <w:r>
        <w:rPr>
          <w:rFonts w:ascii="Verdana" w:hAnsi="Verdana"/>
          <w:b/>
          <w:sz w:val="28"/>
          <w:szCs w:val="28"/>
        </w:rPr>
        <w:t>Introduction</w:t>
      </w:r>
      <w:bookmarkEnd w:id="45"/>
    </w:p>
    <w:p w:rsidR="00037135" w:rsidRDefault="00C47D8D" w:rsidP="00A34296">
      <w:pPr>
        <w:spacing w:line="480" w:lineRule="auto"/>
        <w:jc w:val="both"/>
        <w:rPr>
          <w:rFonts w:ascii="Times New Roman" w:hAnsi="Times New Roman" w:cs="Times New Roman"/>
          <w:sz w:val="24"/>
          <w:szCs w:val="24"/>
        </w:rPr>
      </w:pPr>
      <w:r>
        <w:rPr>
          <w:rFonts w:ascii="Verdana" w:hAnsi="Verdana"/>
          <w:sz w:val="24"/>
          <w:szCs w:val="24"/>
        </w:rPr>
        <w:t>Having studied the case of the NCI based on government building construction projects in the previous chapters, this part of the research aims to point out and conclude what has been found from this research.</w:t>
      </w:r>
      <w:r w:rsidR="00ED48FF">
        <w:rPr>
          <w:rFonts w:ascii="Verdana" w:hAnsi="Verdana"/>
          <w:sz w:val="24"/>
          <w:szCs w:val="24"/>
        </w:rPr>
        <w:t xml:space="preserve"> Specific questions that have been addressed in chapter one as the main research questions are considered here include: </w:t>
      </w:r>
      <w:r w:rsidR="00ED48FF" w:rsidRPr="00ED48FF">
        <w:rPr>
          <w:rFonts w:ascii="Verdana" w:hAnsi="Verdana"/>
          <w:sz w:val="24"/>
          <w:szCs w:val="24"/>
        </w:rPr>
        <w:t>How can building construction projects be analysed to determine failures?</w:t>
      </w:r>
      <w:r w:rsidR="00ED48FF">
        <w:rPr>
          <w:rFonts w:ascii="Verdana" w:hAnsi="Verdana"/>
          <w:sz w:val="24"/>
          <w:szCs w:val="24"/>
        </w:rPr>
        <w:t xml:space="preserve"> </w:t>
      </w:r>
      <w:r w:rsidR="00ED48FF" w:rsidRPr="00ED48FF">
        <w:rPr>
          <w:rFonts w:ascii="Verdana" w:hAnsi="Verdana"/>
          <w:sz w:val="24"/>
          <w:szCs w:val="24"/>
        </w:rPr>
        <w:t>What are the environmental factors that influence building project failures?</w:t>
      </w:r>
      <w:r w:rsidR="00ED48FF">
        <w:rPr>
          <w:rFonts w:ascii="Verdana" w:hAnsi="Verdana"/>
          <w:sz w:val="24"/>
          <w:szCs w:val="24"/>
        </w:rPr>
        <w:t xml:space="preserve"> </w:t>
      </w:r>
      <w:r w:rsidR="00ED48FF" w:rsidRPr="00ED48FF">
        <w:rPr>
          <w:rFonts w:ascii="Verdana" w:hAnsi="Verdana"/>
          <w:sz w:val="24"/>
          <w:szCs w:val="24"/>
        </w:rPr>
        <w:t>What effects can the identified environmental related factors cause on government building projects?</w:t>
      </w:r>
      <w:r w:rsidR="001B5A13">
        <w:rPr>
          <w:rFonts w:ascii="Verdana" w:hAnsi="Verdana"/>
          <w:sz w:val="24"/>
          <w:szCs w:val="24"/>
        </w:rPr>
        <w:t xml:space="preserve"> The discussion here shows that environmental related factors in the building construction environment greatly influences the failure of government building projects in the Nigerian state.</w:t>
      </w:r>
      <w:r w:rsidR="00481CB8">
        <w:rPr>
          <w:rFonts w:ascii="Verdana" w:hAnsi="Verdana"/>
          <w:sz w:val="24"/>
          <w:szCs w:val="24"/>
        </w:rPr>
        <w:t xml:space="preserve"> Overall these factors have proved to be of great influence to the failure of construction projects.</w:t>
      </w:r>
      <w:r w:rsidR="00A34296">
        <w:rPr>
          <w:rFonts w:ascii="Verdana" w:hAnsi="Verdana"/>
          <w:sz w:val="24"/>
          <w:szCs w:val="24"/>
        </w:rPr>
        <w:t xml:space="preserve"> </w:t>
      </w:r>
      <w:r w:rsidR="00A34296" w:rsidRPr="00A34296">
        <w:rPr>
          <w:rFonts w:ascii="Verdana" w:hAnsi="Verdana" w:cs="Times New Roman"/>
          <w:sz w:val="24"/>
          <w:szCs w:val="24"/>
        </w:rPr>
        <w:t>In addition, this chapter</w:t>
      </w:r>
      <w:r w:rsidR="00A34296">
        <w:rPr>
          <w:rFonts w:ascii="Verdana" w:hAnsi="Verdana"/>
          <w:sz w:val="24"/>
          <w:szCs w:val="24"/>
        </w:rPr>
        <w:t xml:space="preserve"> </w:t>
      </w:r>
      <w:r w:rsidR="00A34296" w:rsidRPr="00A34296">
        <w:rPr>
          <w:rFonts w:ascii="Verdana" w:hAnsi="Verdana" w:cs="Times New Roman"/>
          <w:sz w:val="24"/>
          <w:szCs w:val="24"/>
        </w:rPr>
        <w:t>also evaluates the strengths and limitations of this research, and highlights how further</w:t>
      </w:r>
      <w:r w:rsidR="00A34296">
        <w:rPr>
          <w:rFonts w:ascii="Verdana" w:hAnsi="Verdana"/>
          <w:sz w:val="24"/>
          <w:szCs w:val="24"/>
        </w:rPr>
        <w:t xml:space="preserve"> </w:t>
      </w:r>
      <w:r w:rsidR="00A34296" w:rsidRPr="00A34296">
        <w:rPr>
          <w:rFonts w:ascii="Verdana" w:hAnsi="Verdana" w:cs="Times New Roman"/>
          <w:sz w:val="24"/>
          <w:szCs w:val="24"/>
        </w:rPr>
        <w:t>research should be conducted</w:t>
      </w:r>
      <w:r w:rsidR="00A34296">
        <w:rPr>
          <w:rFonts w:ascii="Times New Roman" w:hAnsi="Times New Roman" w:cs="Times New Roman"/>
          <w:sz w:val="24"/>
          <w:szCs w:val="24"/>
        </w:rPr>
        <w:t>.</w:t>
      </w:r>
    </w:p>
    <w:p w:rsidR="00037135" w:rsidRPr="00037135" w:rsidRDefault="00037135" w:rsidP="00037135">
      <w:pPr>
        <w:pStyle w:val="Heading1"/>
        <w:rPr>
          <w:rFonts w:ascii="Verdana" w:hAnsi="Verdana" w:cs="Times New Roman"/>
          <w:b/>
          <w:sz w:val="28"/>
          <w:szCs w:val="28"/>
        </w:rPr>
      </w:pPr>
      <w:bookmarkStart w:id="46" w:name="_Toc8935388"/>
      <w:r w:rsidRPr="00037135">
        <w:rPr>
          <w:rFonts w:ascii="Verdana" w:hAnsi="Verdana" w:cs="Times New Roman"/>
          <w:b/>
          <w:sz w:val="28"/>
          <w:szCs w:val="28"/>
        </w:rPr>
        <w:t xml:space="preserve">5.2 </w:t>
      </w:r>
      <w:r w:rsidRPr="00037135">
        <w:rPr>
          <w:rFonts w:ascii="Verdana" w:hAnsi="Verdana"/>
          <w:b/>
          <w:sz w:val="28"/>
          <w:szCs w:val="28"/>
        </w:rPr>
        <w:t>How can building construction projects be analysed to determine failures?</w:t>
      </w:r>
      <w:bookmarkEnd w:id="46"/>
    </w:p>
    <w:p w:rsidR="00ED48FF" w:rsidRDefault="00037135" w:rsidP="00C47D8D">
      <w:pPr>
        <w:spacing w:line="480" w:lineRule="auto"/>
        <w:jc w:val="both"/>
        <w:rPr>
          <w:rFonts w:ascii="Verdana" w:hAnsi="Verdana"/>
          <w:sz w:val="24"/>
          <w:szCs w:val="24"/>
        </w:rPr>
      </w:pPr>
      <w:r>
        <w:rPr>
          <w:rFonts w:ascii="Verdana" w:hAnsi="Verdana"/>
          <w:sz w:val="24"/>
          <w:szCs w:val="24"/>
        </w:rPr>
        <w:t>This research question is aimed at understanding of what can be identified as a failed building construction project. This allowed for analysis and results from the research participants to identify the different factors influencing the failure of construction building projects in construction industries of developing countries.</w:t>
      </w:r>
    </w:p>
    <w:p w:rsidR="003B2135" w:rsidRDefault="003B2135" w:rsidP="00C47D8D">
      <w:pPr>
        <w:spacing w:line="480" w:lineRule="auto"/>
        <w:jc w:val="both"/>
        <w:rPr>
          <w:rFonts w:ascii="Verdana" w:hAnsi="Verdana"/>
          <w:sz w:val="24"/>
          <w:szCs w:val="24"/>
        </w:rPr>
      </w:pPr>
      <w:r>
        <w:rPr>
          <w:rFonts w:ascii="Verdana" w:hAnsi="Verdana"/>
          <w:sz w:val="24"/>
          <w:szCs w:val="24"/>
        </w:rPr>
        <w:lastRenderedPageBreak/>
        <w:t>When the research participants were first asked to identify what they think are the major causes of the issues of building construction projects failures in developing countries bearing in mind that so many factors can contribute to the failure of building construction projects especially in developing countries.</w:t>
      </w:r>
      <w:r w:rsidR="000E0387">
        <w:rPr>
          <w:rFonts w:ascii="Verdana" w:hAnsi="Verdana"/>
          <w:sz w:val="24"/>
          <w:szCs w:val="24"/>
        </w:rPr>
        <w:t xml:space="preserve"> Most responses gotten from the participants as the major driving factor influencing building project failures were the issues of economic related factors in the building construction environment which leads to cost and time overruns in most of the building construction projects forcing these projects to be abandoned.</w:t>
      </w:r>
      <w:r w:rsidR="00CD0A44">
        <w:rPr>
          <w:rFonts w:ascii="Verdana" w:hAnsi="Verdana"/>
          <w:sz w:val="24"/>
          <w:szCs w:val="24"/>
        </w:rPr>
        <w:t xml:space="preserve"> Cost and time overruns in building construction projects can be caused through different environmental related factors in the project environment.</w:t>
      </w:r>
    </w:p>
    <w:p w:rsidR="0054455D" w:rsidRDefault="0054455D" w:rsidP="00C47D8D">
      <w:pPr>
        <w:spacing w:line="480" w:lineRule="auto"/>
        <w:jc w:val="both"/>
        <w:rPr>
          <w:rFonts w:ascii="Verdana" w:hAnsi="Verdana"/>
          <w:sz w:val="24"/>
          <w:szCs w:val="24"/>
        </w:rPr>
      </w:pPr>
      <w:r>
        <w:rPr>
          <w:rFonts w:ascii="Verdana" w:hAnsi="Verdana"/>
          <w:sz w:val="24"/>
          <w:szCs w:val="24"/>
        </w:rPr>
        <w:t xml:space="preserve">The literature review and case study of the NCI provided considerable information on the environmental related factors which may lead to cost and time overruns </w:t>
      </w:r>
      <w:r w:rsidR="00AF63E5">
        <w:rPr>
          <w:rFonts w:ascii="Verdana" w:hAnsi="Verdana"/>
          <w:sz w:val="24"/>
          <w:szCs w:val="24"/>
        </w:rPr>
        <w:t>in building construction projects of developing countries.</w:t>
      </w:r>
      <w:r w:rsidR="00BD1C52">
        <w:rPr>
          <w:rFonts w:ascii="Verdana" w:hAnsi="Verdana"/>
          <w:sz w:val="24"/>
          <w:szCs w:val="24"/>
        </w:rPr>
        <w:t xml:space="preserve"> Political, economic, social, technology, environmental and legal related factors in the project environments are the key factors influencing the failure of most building construction projects in developing countries (</w:t>
      </w:r>
      <w:proofErr w:type="spellStart"/>
      <w:r w:rsidR="00BD1C52">
        <w:rPr>
          <w:rFonts w:ascii="Verdana" w:hAnsi="Verdana"/>
          <w:sz w:val="24"/>
          <w:szCs w:val="24"/>
        </w:rPr>
        <w:t>Ansah</w:t>
      </w:r>
      <w:proofErr w:type="spellEnd"/>
      <w:r w:rsidR="00BD1C52">
        <w:rPr>
          <w:rFonts w:ascii="Verdana" w:hAnsi="Verdana"/>
          <w:sz w:val="24"/>
          <w:szCs w:val="24"/>
        </w:rPr>
        <w:t xml:space="preserve"> 2016).</w:t>
      </w:r>
    </w:p>
    <w:p w:rsidR="00340510" w:rsidRPr="00340510" w:rsidRDefault="00340510" w:rsidP="00340510">
      <w:pPr>
        <w:pStyle w:val="Heading1"/>
        <w:rPr>
          <w:rFonts w:ascii="Verdana" w:hAnsi="Verdana"/>
          <w:b/>
          <w:sz w:val="28"/>
          <w:szCs w:val="28"/>
        </w:rPr>
      </w:pPr>
      <w:bookmarkStart w:id="47" w:name="_Toc8935389"/>
      <w:r w:rsidRPr="00340510">
        <w:rPr>
          <w:rFonts w:ascii="Verdana" w:hAnsi="Verdana"/>
          <w:b/>
          <w:sz w:val="28"/>
          <w:szCs w:val="28"/>
        </w:rPr>
        <w:t>5.3 What are</w:t>
      </w:r>
      <w:r w:rsidR="00293235">
        <w:rPr>
          <w:rFonts w:ascii="Verdana" w:hAnsi="Verdana"/>
          <w:b/>
          <w:sz w:val="28"/>
          <w:szCs w:val="28"/>
        </w:rPr>
        <w:t xml:space="preserve"> the environmental factors influencing </w:t>
      </w:r>
      <w:r w:rsidRPr="00340510">
        <w:rPr>
          <w:rFonts w:ascii="Verdana" w:hAnsi="Verdana"/>
          <w:b/>
          <w:sz w:val="28"/>
          <w:szCs w:val="28"/>
        </w:rPr>
        <w:t>building project failures?</w:t>
      </w:r>
      <w:bookmarkEnd w:id="47"/>
    </w:p>
    <w:p w:rsidR="000E0387" w:rsidRDefault="00340510" w:rsidP="00C47D8D">
      <w:pPr>
        <w:spacing w:line="480" w:lineRule="auto"/>
        <w:jc w:val="both"/>
        <w:rPr>
          <w:rFonts w:ascii="Verdana" w:hAnsi="Verdana"/>
          <w:sz w:val="24"/>
          <w:szCs w:val="24"/>
        </w:rPr>
      </w:pPr>
      <w:r>
        <w:rPr>
          <w:rFonts w:ascii="Verdana" w:hAnsi="Verdana"/>
          <w:sz w:val="24"/>
          <w:szCs w:val="24"/>
        </w:rPr>
        <w:t xml:space="preserve">The building construction environment has been described as a complex one in which several uncertainties exist. Failure to scan the construction environment to be aware of such uncertainties in the project execution phases greatly impacts significantly to the failure of the building construct </w:t>
      </w:r>
      <w:r>
        <w:rPr>
          <w:rFonts w:ascii="Verdana" w:hAnsi="Verdana"/>
          <w:sz w:val="24"/>
          <w:szCs w:val="24"/>
        </w:rPr>
        <w:lastRenderedPageBreak/>
        <w:t>projects.</w:t>
      </w:r>
      <w:r w:rsidR="00903CC6">
        <w:rPr>
          <w:rFonts w:ascii="Verdana" w:hAnsi="Verdana"/>
          <w:sz w:val="24"/>
          <w:szCs w:val="24"/>
        </w:rPr>
        <w:t xml:space="preserve"> The environmental related factors which influences the failure </w:t>
      </w:r>
      <w:r w:rsidR="00A6595C">
        <w:rPr>
          <w:rFonts w:ascii="Verdana" w:hAnsi="Verdana"/>
          <w:sz w:val="24"/>
          <w:szCs w:val="24"/>
        </w:rPr>
        <w:t>of building projects can be classified into political, economic, social, technological, environmental and legally related in the building construction environment.</w:t>
      </w:r>
    </w:p>
    <w:p w:rsidR="008D3198" w:rsidRDefault="008D2799" w:rsidP="00C47D8D">
      <w:pPr>
        <w:spacing w:line="480" w:lineRule="auto"/>
        <w:jc w:val="both"/>
        <w:rPr>
          <w:rFonts w:ascii="Verdana" w:hAnsi="Verdana"/>
          <w:sz w:val="24"/>
          <w:szCs w:val="24"/>
        </w:rPr>
      </w:pPr>
      <w:r>
        <w:rPr>
          <w:rFonts w:ascii="Verdana" w:hAnsi="Verdana"/>
          <w:sz w:val="24"/>
          <w:szCs w:val="24"/>
        </w:rPr>
        <w:t>As observed by Mansfield et al. (1994), political issues such as political instability, national disunity, poor leadership, inertia in government bureaucracies etc. results to an unstable government which produces an unstable environment for the construction of development buildings in developing countries.</w:t>
      </w:r>
      <w:r w:rsidR="00D76B4F">
        <w:rPr>
          <w:rFonts w:ascii="Verdana" w:hAnsi="Verdana"/>
          <w:sz w:val="24"/>
          <w:szCs w:val="24"/>
        </w:rPr>
        <w:t xml:space="preserve"> Economic related factors in a project environment stirs up the issues of inefficiency in cost of the building construction. Ashworth (2010) noted that factors such as change in market conditions, time value of money, taxation, exchange rate and interest rate policies, import and export restrictions etc. are some of the major economic factors influencing the progress of building construction projects.</w:t>
      </w:r>
      <w:r w:rsidR="003B6363">
        <w:rPr>
          <w:rFonts w:ascii="Verdana" w:hAnsi="Verdana"/>
          <w:sz w:val="24"/>
          <w:szCs w:val="24"/>
        </w:rPr>
        <w:t xml:space="preserve"> Social related issues such as insecurity, unemployment level, availability of labour, language barrier among the illiterate workforce among other social vices in the construction environment can influence the failure of building project (William 2002).</w:t>
      </w:r>
      <w:r w:rsidR="00707144">
        <w:rPr>
          <w:rFonts w:ascii="Verdana" w:hAnsi="Verdana"/>
          <w:sz w:val="24"/>
          <w:szCs w:val="24"/>
        </w:rPr>
        <w:t xml:space="preserve"> Developing countries are challenged with the lack modern technologies in the construction industries which results to delay and high estimated cost of building construction activities. </w:t>
      </w:r>
      <w:proofErr w:type="spellStart"/>
      <w:r w:rsidR="00707144">
        <w:rPr>
          <w:rFonts w:ascii="Verdana" w:hAnsi="Verdana"/>
          <w:sz w:val="24"/>
          <w:szCs w:val="24"/>
        </w:rPr>
        <w:t>Akan</w:t>
      </w:r>
      <w:r w:rsidR="00BB2268">
        <w:rPr>
          <w:rFonts w:ascii="Verdana" w:hAnsi="Verdana"/>
          <w:sz w:val="24"/>
          <w:szCs w:val="24"/>
        </w:rPr>
        <w:t>n</w:t>
      </w:r>
      <w:r w:rsidR="00707144">
        <w:rPr>
          <w:rFonts w:ascii="Verdana" w:hAnsi="Verdana"/>
          <w:sz w:val="24"/>
          <w:szCs w:val="24"/>
        </w:rPr>
        <w:t>i</w:t>
      </w:r>
      <w:proofErr w:type="spellEnd"/>
      <w:r w:rsidR="00707144">
        <w:rPr>
          <w:rFonts w:ascii="Verdana" w:hAnsi="Verdana"/>
          <w:sz w:val="24"/>
          <w:szCs w:val="24"/>
        </w:rPr>
        <w:t xml:space="preserve"> et al. (2015) identified that the lack of technology know-how in developing countries slows down the pace at which construction activities are carried out.</w:t>
      </w:r>
      <w:r w:rsidR="00DD61FA">
        <w:rPr>
          <w:rFonts w:ascii="Verdana" w:hAnsi="Verdana"/>
          <w:sz w:val="24"/>
          <w:szCs w:val="24"/>
        </w:rPr>
        <w:t xml:space="preserve"> </w:t>
      </w:r>
      <w:r w:rsidR="0018242E">
        <w:rPr>
          <w:rFonts w:ascii="Verdana" w:hAnsi="Verdana"/>
          <w:sz w:val="24"/>
          <w:szCs w:val="24"/>
        </w:rPr>
        <w:t xml:space="preserve">Change of environmental laws and regulation guiding the construction environment are the major legal related factors influencing the building </w:t>
      </w:r>
      <w:r w:rsidR="0018242E">
        <w:rPr>
          <w:rFonts w:ascii="Verdana" w:hAnsi="Verdana"/>
          <w:sz w:val="24"/>
          <w:szCs w:val="24"/>
        </w:rPr>
        <w:lastRenderedPageBreak/>
        <w:t>project failures as mentioned by Thomas and Martin (2004).</w:t>
      </w:r>
      <w:r w:rsidR="00A376E5">
        <w:rPr>
          <w:rFonts w:ascii="Verdana" w:hAnsi="Verdana"/>
          <w:sz w:val="24"/>
          <w:szCs w:val="24"/>
        </w:rPr>
        <w:t xml:space="preserve"> </w:t>
      </w:r>
      <w:proofErr w:type="spellStart"/>
      <w:r w:rsidR="00A376E5">
        <w:rPr>
          <w:rFonts w:ascii="Verdana" w:hAnsi="Verdana"/>
          <w:sz w:val="24"/>
          <w:szCs w:val="24"/>
        </w:rPr>
        <w:t>Youker</w:t>
      </w:r>
      <w:proofErr w:type="spellEnd"/>
      <w:r w:rsidR="00A376E5">
        <w:rPr>
          <w:rFonts w:ascii="Verdana" w:hAnsi="Verdana"/>
          <w:sz w:val="24"/>
          <w:szCs w:val="24"/>
        </w:rPr>
        <w:t xml:space="preserve"> (1992) stated that the failure or success of a construction</w:t>
      </w:r>
      <w:r w:rsidR="00293235">
        <w:rPr>
          <w:rFonts w:ascii="Verdana" w:hAnsi="Verdana"/>
          <w:sz w:val="24"/>
          <w:szCs w:val="24"/>
        </w:rPr>
        <w:t xml:space="preserve"> project</w:t>
      </w:r>
      <w:r w:rsidR="00A376E5">
        <w:rPr>
          <w:rFonts w:ascii="Verdana" w:hAnsi="Verdana"/>
          <w:sz w:val="24"/>
          <w:szCs w:val="24"/>
        </w:rPr>
        <w:t xml:space="preserve"> depends on </w:t>
      </w:r>
      <w:r w:rsidR="00293235">
        <w:rPr>
          <w:rFonts w:ascii="Verdana" w:hAnsi="Verdana"/>
          <w:sz w:val="24"/>
          <w:szCs w:val="24"/>
        </w:rPr>
        <w:t xml:space="preserve">its </w:t>
      </w:r>
      <w:r w:rsidR="00A376E5">
        <w:rPr>
          <w:rFonts w:ascii="Verdana" w:hAnsi="Verdana"/>
          <w:sz w:val="24"/>
          <w:szCs w:val="24"/>
        </w:rPr>
        <w:t>environment</w:t>
      </w:r>
      <w:r w:rsidR="00293235">
        <w:rPr>
          <w:rFonts w:ascii="Verdana" w:hAnsi="Verdana"/>
          <w:sz w:val="24"/>
          <w:szCs w:val="24"/>
        </w:rPr>
        <w:t>al conditions at any point in time</w:t>
      </w:r>
      <w:r w:rsidR="00A376E5">
        <w:rPr>
          <w:rFonts w:ascii="Verdana" w:hAnsi="Verdana"/>
          <w:sz w:val="24"/>
          <w:szCs w:val="24"/>
        </w:rPr>
        <w:t>.</w:t>
      </w:r>
    </w:p>
    <w:p w:rsidR="007736B0" w:rsidRDefault="007736B0" w:rsidP="00C47D8D">
      <w:pPr>
        <w:spacing w:line="480" w:lineRule="auto"/>
        <w:jc w:val="both"/>
        <w:rPr>
          <w:rFonts w:ascii="Verdana" w:hAnsi="Verdana"/>
          <w:sz w:val="24"/>
          <w:szCs w:val="24"/>
        </w:rPr>
      </w:pPr>
      <w:r>
        <w:rPr>
          <w:rFonts w:ascii="Verdana" w:hAnsi="Verdana"/>
          <w:sz w:val="24"/>
          <w:szCs w:val="24"/>
        </w:rPr>
        <w:t xml:space="preserve">From primary observations, the various research </w:t>
      </w:r>
      <w:r w:rsidR="00543783">
        <w:rPr>
          <w:rFonts w:ascii="Verdana" w:hAnsi="Verdana"/>
          <w:sz w:val="24"/>
          <w:szCs w:val="24"/>
        </w:rPr>
        <w:t>participants also</w:t>
      </w:r>
      <w:r>
        <w:rPr>
          <w:rFonts w:ascii="Verdana" w:hAnsi="Verdana"/>
          <w:sz w:val="24"/>
          <w:szCs w:val="24"/>
        </w:rPr>
        <w:t xml:space="preserve"> noted that for a building construction project to be a success the above mentioned environmental related factors must be considered as most of the failed building construction projects can be traced to be influenced by these factors.</w:t>
      </w:r>
    </w:p>
    <w:p w:rsidR="007736B0" w:rsidRDefault="007736B0" w:rsidP="00620F9B">
      <w:pPr>
        <w:pStyle w:val="Heading1"/>
        <w:jc w:val="both"/>
        <w:rPr>
          <w:rFonts w:ascii="Verdana" w:hAnsi="Verdana"/>
          <w:b/>
          <w:sz w:val="28"/>
          <w:szCs w:val="28"/>
        </w:rPr>
      </w:pPr>
      <w:bookmarkStart w:id="48" w:name="_Toc8935390"/>
      <w:r w:rsidRPr="007736B0">
        <w:rPr>
          <w:rFonts w:ascii="Verdana" w:hAnsi="Verdana"/>
          <w:b/>
          <w:sz w:val="28"/>
          <w:szCs w:val="28"/>
        </w:rPr>
        <w:t>5.4 What effects can the identified environmental related factors cause on government building projects?</w:t>
      </w:r>
      <w:bookmarkEnd w:id="48"/>
    </w:p>
    <w:p w:rsidR="005E7C05" w:rsidRDefault="005E7C05" w:rsidP="005E7C05">
      <w:pPr>
        <w:spacing w:line="480" w:lineRule="auto"/>
        <w:jc w:val="both"/>
        <w:rPr>
          <w:rFonts w:ascii="Verdana" w:hAnsi="Verdana"/>
          <w:sz w:val="24"/>
          <w:szCs w:val="24"/>
        </w:rPr>
      </w:pPr>
      <w:r>
        <w:rPr>
          <w:rFonts w:ascii="Verdana" w:hAnsi="Verdana"/>
          <w:sz w:val="24"/>
          <w:szCs w:val="24"/>
        </w:rPr>
        <w:t>Literature and primary observations have shown that the construction industry plays a vital role for the continuous growth of a country’s economy as every aspect of the economy is affected by their activities.</w:t>
      </w:r>
      <w:r w:rsidR="00997D16">
        <w:rPr>
          <w:rFonts w:ascii="Verdana" w:hAnsi="Verdana"/>
          <w:sz w:val="24"/>
          <w:szCs w:val="24"/>
        </w:rPr>
        <w:t xml:space="preserve"> Successful construction projects in a</w:t>
      </w:r>
      <w:r w:rsidR="002E474C">
        <w:rPr>
          <w:rFonts w:ascii="Verdana" w:hAnsi="Verdana"/>
          <w:sz w:val="24"/>
          <w:szCs w:val="24"/>
        </w:rPr>
        <w:t xml:space="preserve"> nation supplies the country with</w:t>
      </w:r>
      <w:r w:rsidR="00997D16">
        <w:rPr>
          <w:rFonts w:ascii="Verdana" w:hAnsi="Verdana"/>
          <w:sz w:val="24"/>
          <w:szCs w:val="24"/>
        </w:rPr>
        <w:t xml:space="preserve"> necessary infrastructures which are needed for the development of other sectors of the country’s economy (Leah 2011).</w:t>
      </w:r>
      <w:r w:rsidR="002E474C">
        <w:rPr>
          <w:rFonts w:ascii="Verdana" w:hAnsi="Verdana"/>
          <w:sz w:val="24"/>
          <w:szCs w:val="24"/>
        </w:rPr>
        <w:t xml:space="preserve"> </w:t>
      </w:r>
      <w:r>
        <w:rPr>
          <w:rFonts w:ascii="Verdana" w:hAnsi="Verdana"/>
          <w:sz w:val="24"/>
          <w:szCs w:val="24"/>
        </w:rPr>
        <w:t xml:space="preserve"> </w:t>
      </w:r>
      <w:r w:rsidR="002E474C">
        <w:rPr>
          <w:rFonts w:ascii="Verdana" w:hAnsi="Verdana"/>
          <w:sz w:val="24"/>
          <w:szCs w:val="24"/>
        </w:rPr>
        <w:t>World Bank (1984) stated that the interrelation between the construction industries and other economic sectors in a country makes it an important sector for the growth and development of a country’s economy.</w:t>
      </w:r>
    </w:p>
    <w:p w:rsidR="00C47D8D" w:rsidRPr="00122689" w:rsidRDefault="00F0694B" w:rsidP="00122689">
      <w:pPr>
        <w:spacing w:line="480" w:lineRule="auto"/>
        <w:jc w:val="both"/>
        <w:rPr>
          <w:rFonts w:ascii="Verdana" w:hAnsi="Verdana"/>
          <w:sz w:val="24"/>
          <w:szCs w:val="24"/>
        </w:rPr>
      </w:pPr>
      <w:r>
        <w:rPr>
          <w:rFonts w:ascii="Verdana" w:hAnsi="Verdana"/>
          <w:sz w:val="24"/>
          <w:szCs w:val="24"/>
        </w:rPr>
        <w:t>However, the effects of these identified and analysed en</w:t>
      </w:r>
      <w:r w:rsidR="0099036F">
        <w:rPr>
          <w:rFonts w:ascii="Verdana" w:hAnsi="Verdana"/>
          <w:sz w:val="24"/>
          <w:szCs w:val="24"/>
        </w:rPr>
        <w:t>vironmental related factors will</w:t>
      </w:r>
      <w:r>
        <w:rPr>
          <w:rFonts w:ascii="Verdana" w:hAnsi="Verdana"/>
          <w:sz w:val="24"/>
          <w:szCs w:val="24"/>
        </w:rPr>
        <w:t xml:space="preserve"> und</w:t>
      </w:r>
      <w:r w:rsidR="0099036F">
        <w:rPr>
          <w:rFonts w:ascii="Verdana" w:hAnsi="Verdana"/>
          <w:sz w:val="24"/>
          <w:szCs w:val="24"/>
        </w:rPr>
        <w:t>oubtedly contribute</w:t>
      </w:r>
      <w:r>
        <w:rPr>
          <w:rFonts w:ascii="Verdana" w:hAnsi="Verdana"/>
          <w:sz w:val="24"/>
          <w:szCs w:val="24"/>
        </w:rPr>
        <w:t xml:space="preserve"> to the stagnant growth of most of the developing countries </w:t>
      </w:r>
      <w:r w:rsidR="0099036F">
        <w:rPr>
          <w:rFonts w:ascii="Verdana" w:hAnsi="Verdana"/>
          <w:sz w:val="24"/>
          <w:szCs w:val="24"/>
        </w:rPr>
        <w:t>and directly affect</w:t>
      </w:r>
      <w:r>
        <w:rPr>
          <w:rFonts w:ascii="Verdana" w:hAnsi="Verdana"/>
          <w:sz w:val="24"/>
          <w:szCs w:val="24"/>
        </w:rPr>
        <w:t xml:space="preserve"> the ec</w:t>
      </w:r>
      <w:r w:rsidR="0099036F">
        <w:rPr>
          <w:rFonts w:ascii="Verdana" w:hAnsi="Verdana"/>
          <w:sz w:val="24"/>
          <w:szCs w:val="24"/>
        </w:rPr>
        <w:t>onomic growth</w:t>
      </w:r>
      <w:r>
        <w:rPr>
          <w:rFonts w:ascii="Verdana" w:hAnsi="Verdana"/>
          <w:sz w:val="24"/>
          <w:szCs w:val="24"/>
        </w:rPr>
        <w:t xml:space="preserve"> (</w:t>
      </w:r>
      <w:proofErr w:type="spellStart"/>
      <w:r>
        <w:rPr>
          <w:rFonts w:ascii="Verdana" w:hAnsi="Verdana"/>
          <w:sz w:val="24"/>
          <w:szCs w:val="24"/>
        </w:rPr>
        <w:t>Ubani</w:t>
      </w:r>
      <w:proofErr w:type="spellEnd"/>
      <w:r>
        <w:rPr>
          <w:rFonts w:ascii="Verdana" w:hAnsi="Verdana"/>
          <w:sz w:val="24"/>
          <w:szCs w:val="24"/>
        </w:rPr>
        <w:t xml:space="preserve"> and </w:t>
      </w:r>
      <w:proofErr w:type="spellStart"/>
      <w:r>
        <w:rPr>
          <w:rFonts w:ascii="Verdana" w:hAnsi="Verdana"/>
          <w:sz w:val="24"/>
          <w:szCs w:val="24"/>
        </w:rPr>
        <w:t>Ononuju</w:t>
      </w:r>
      <w:proofErr w:type="spellEnd"/>
      <w:r>
        <w:rPr>
          <w:rFonts w:ascii="Verdana" w:hAnsi="Verdana"/>
          <w:sz w:val="24"/>
          <w:szCs w:val="24"/>
        </w:rPr>
        <w:t xml:space="preserve"> 2013).</w:t>
      </w:r>
      <w:r w:rsidR="00DA5C5B">
        <w:rPr>
          <w:rFonts w:ascii="Verdana" w:hAnsi="Verdana"/>
          <w:sz w:val="24"/>
          <w:szCs w:val="24"/>
        </w:rPr>
        <w:t xml:space="preserve"> Due to the failure of most government development buildings constructions in Nigeria, the state is mostly behind some other </w:t>
      </w:r>
      <w:r w:rsidR="00DA5C5B">
        <w:rPr>
          <w:rFonts w:ascii="Verdana" w:hAnsi="Verdana"/>
          <w:sz w:val="24"/>
          <w:szCs w:val="24"/>
        </w:rPr>
        <w:lastRenderedPageBreak/>
        <w:t>developing countries like Malaysia and Singapore</w:t>
      </w:r>
      <w:r w:rsidR="003E4652">
        <w:rPr>
          <w:rFonts w:ascii="Verdana" w:hAnsi="Verdana"/>
          <w:sz w:val="24"/>
          <w:szCs w:val="24"/>
        </w:rPr>
        <w:t xml:space="preserve"> (</w:t>
      </w:r>
      <w:proofErr w:type="spellStart"/>
      <w:r w:rsidR="003E4652">
        <w:rPr>
          <w:rFonts w:ascii="Verdana" w:hAnsi="Verdana"/>
          <w:sz w:val="24"/>
          <w:szCs w:val="24"/>
        </w:rPr>
        <w:t>Ogbegbor</w:t>
      </w:r>
      <w:proofErr w:type="spellEnd"/>
      <w:r w:rsidR="003E4652">
        <w:rPr>
          <w:rFonts w:ascii="Verdana" w:hAnsi="Verdana"/>
          <w:sz w:val="24"/>
          <w:szCs w:val="24"/>
        </w:rPr>
        <w:t xml:space="preserve"> 2002).</w:t>
      </w:r>
      <w:r w:rsidR="006E6E3A">
        <w:rPr>
          <w:rFonts w:ascii="Verdana" w:hAnsi="Verdana"/>
          <w:sz w:val="24"/>
          <w:szCs w:val="24"/>
        </w:rPr>
        <w:t xml:space="preserve"> The political instability in Nigeria have contributed to the failure and abandonment of important development building projects such as the National Library Building project in the capital city of Abuja, Science and Technology Building Complex in </w:t>
      </w:r>
      <w:proofErr w:type="spellStart"/>
      <w:r w:rsidR="006E6E3A">
        <w:rPr>
          <w:rFonts w:ascii="Verdana" w:hAnsi="Verdana"/>
          <w:sz w:val="24"/>
          <w:szCs w:val="24"/>
        </w:rPr>
        <w:t>Mbaise</w:t>
      </w:r>
      <w:proofErr w:type="spellEnd"/>
      <w:r w:rsidR="006E6E3A">
        <w:rPr>
          <w:rFonts w:ascii="Verdana" w:hAnsi="Verdana"/>
          <w:sz w:val="24"/>
          <w:szCs w:val="24"/>
        </w:rPr>
        <w:t xml:space="preserve">, Imo state, Joint Admission and Matriculation Board Building in </w:t>
      </w:r>
      <w:proofErr w:type="spellStart"/>
      <w:r w:rsidR="006E6E3A">
        <w:rPr>
          <w:rFonts w:ascii="Verdana" w:hAnsi="Verdana"/>
          <w:sz w:val="24"/>
          <w:szCs w:val="24"/>
        </w:rPr>
        <w:t>Abia</w:t>
      </w:r>
      <w:proofErr w:type="spellEnd"/>
      <w:r w:rsidR="006E6E3A">
        <w:rPr>
          <w:rFonts w:ascii="Verdana" w:hAnsi="Verdana"/>
          <w:sz w:val="24"/>
          <w:szCs w:val="24"/>
        </w:rPr>
        <w:t xml:space="preserve"> State,</w:t>
      </w:r>
      <w:r w:rsidR="00DA5C5B">
        <w:rPr>
          <w:rFonts w:ascii="Verdana" w:hAnsi="Verdana"/>
          <w:sz w:val="24"/>
          <w:szCs w:val="24"/>
        </w:rPr>
        <w:t xml:space="preserve"> </w:t>
      </w:r>
      <w:r w:rsidR="006E6E3A">
        <w:rPr>
          <w:rFonts w:ascii="Verdana" w:hAnsi="Verdana"/>
          <w:sz w:val="24"/>
          <w:szCs w:val="24"/>
        </w:rPr>
        <w:t>all in Nigeria to mention a few.</w:t>
      </w:r>
    </w:p>
    <w:p w:rsidR="00487987" w:rsidRPr="00305EFB" w:rsidRDefault="00352C87" w:rsidP="00305EFB">
      <w:pPr>
        <w:spacing w:line="480" w:lineRule="auto"/>
        <w:jc w:val="both"/>
        <w:rPr>
          <w:rFonts w:ascii="Verdana" w:hAnsi="Verdana"/>
          <w:sz w:val="24"/>
          <w:szCs w:val="24"/>
        </w:rPr>
      </w:pPr>
      <w:r w:rsidRPr="00305EFB">
        <w:rPr>
          <w:rFonts w:ascii="Verdana" w:hAnsi="Verdana"/>
          <w:sz w:val="24"/>
          <w:szCs w:val="24"/>
        </w:rPr>
        <w:t>Overall, this study will make a significant head</w:t>
      </w:r>
      <w:r w:rsidR="00122689">
        <w:rPr>
          <w:rFonts w:ascii="Verdana" w:hAnsi="Verdana"/>
          <w:sz w:val="24"/>
          <w:szCs w:val="24"/>
        </w:rPr>
        <w:t>s up to the various parties</w:t>
      </w:r>
      <w:r w:rsidRPr="00305EFB">
        <w:rPr>
          <w:rFonts w:ascii="Verdana" w:hAnsi="Verdana"/>
          <w:sz w:val="24"/>
          <w:szCs w:val="24"/>
        </w:rPr>
        <w:t xml:space="preserve"> involved in government building construction projects to be aware of the great importance it is to understand the complex environment in which a building con</w:t>
      </w:r>
      <w:r w:rsidR="006A1129" w:rsidRPr="00305EFB">
        <w:rPr>
          <w:rFonts w:ascii="Verdana" w:hAnsi="Verdana"/>
          <w:sz w:val="24"/>
          <w:szCs w:val="24"/>
        </w:rPr>
        <w:t>struction project takes place</w:t>
      </w:r>
      <w:r w:rsidRPr="00305EFB">
        <w:rPr>
          <w:rFonts w:ascii="Verdana" w:hAnsi="Verdana"/>
          <w:sz w:val="24"/>
          <w:szCs w:val="24"/>
        </w:rPr>
        <w:t xml:space="preserve"> to minimize and eradicate the effects of these identified factors for the improved success of government </w:t>
      </w:r>
      <w:r w:rsidR="00807171" w:rsidRPr="00305EFB">
        <w:rPr>
          <w:rFonts w:ascii="Verdana" w:hAnsi="Verdana"/>
          <w:sz w:val="24"/>
          <w:szCs w:val="24"/>
        </w:rPr>
        <w:t>building projects in Nigeria and other developing countries (</w:t>
      </w:r>
      <w:proofErr w:type="spellStart"/>
      <w:r w:rsidR="00807171" w:rsidRPr="00305EFB">
        <w:rPr>
          <w:rFonts w:ascii="Verdana" w:hAnsi="Verdana"/>
          <w:sz w:val="24"/>
          <w:szCs w:val="24"/>
        </w:rPr>
        <w:t>Youker</w:t>
      </w:r>
      <w:proofErr w:type="spellEnd"/>
      <w:r w:rsidR="00807171" w:rsidRPr="00305EFB">
        <w:rPr>
          <w:rFonts w:ascii="Verdana" w:hAnsi="Verdana"/>
          <w:sz w:val="24"/>
          <w:szCs w:val="24"/>
        </w:rPr>
        <w:t xml:space="preserve"> 1992).</w:t>
      </w:r>
    </w:p>
    <w:p w:rsidR="00AA0391" w:rsidRDefault="00AA0391" w:rsidP="00ED0988">
      <w:pPr>
        <w:pStyle w:val="ListParagraph"/>
        <w:spacing w:line="480" w:lineRule="auto"/>
        <w:jc w:val="both"/>
        <w:rPr>
          <w:rFonts w:ascii="Verdana" w:hAnsi="Verdana"/>
          <w:sz w:val="24"/>
          <w:szCs w:val="24"/>
        </w:rPr>
      </w:pPr>
    </w:p>
    <w:p w:rsidR="00AA0391" w:rsidRPr="00CD2025" w:rsidRDefault="00682CB2" w:rsidP="00CD2025">
      <w:pPr>
        <w:pStyle w:val="Heading1"/>
        <w:rPr>
          <w:rFonts w:ascii="Verdana" w:hAnsi="Verdana"/>
          <w:b/>
          <w:sz w:val="28"/>
          <w:szCs w:val="28"/>
        </w:rPr>
      </w:pPr>
      <w:bookmarkStart w:id="49" w:name="_Toc8935391"/>
      <w:r>
        <w:rPr>
          <w:rFonts w:ascii="Verdana" w:hAnsi="Verdana"/>
          <w:b/>
          <w:sz w:val="28"/>
          <w:szCs w:val="28"/>
        </w:rPr>
        <w:t>5.5</w:t>
      </w:r>
      <w:r w:rsidR="00AA0391" w:rsidRPr="00CD2025">
        <w:rPr>
          <w:rFonts w:ascii="Verdana" w:hAnsi="Verdana"/>
          <w:b/>
          <w:sz w:val="28"/>
          <w:szCs w:val="28"/>
        </w:rPr>
        <w:t xml:space="preserve"> Recommendations</w:t>
      </w:r>
      <w:bookmarkEnd w:id="49"/>
    </w:p>
    <w:p w:rsidR="00ED0988" w:rsidRDefault="00570116" w:rsidP="00EA3DA0">
      <w:pPr>
        <w:spacing w:line="480" w:lineRule="auto"/>
        <w:jc w:val="both"/>
        <w:rPr>
          <w:rFonts w:ascii="Verdana" w:hAnsi="Verdana"/>
          <w:sz w:val="24"/>
          <w:szCs w:val="24"/>
        </w:rPr>
      </w:pPr>
      <w:r>
        <w:rPr>
          <w:rFonts w:ascii="Verdana" w:hAnsi="Verdana"/>
          <w:sz w:val="24"/>
          <w:szCs w:val="24"/>
        </w:rPr>
        <w:t xml:space="preserve">The </w:t>
      </w:r>
      <w:r w:rsidR="001E37E5">
        <w:rPr>
          <w:rFonts w:ascii="Verdana" w:hAnsi="Verdana"/>
          <w:sz w:val="24"/>
          <w:szCs w:val="24"/>
        </w:rPr>
        <w:t>research findings in this study therefore recommends that;</w:t>
      </w:r>
    </w:p>
    <w:p w:rsidR="004866D1" w:rsidRDefault="001E37E5" w:rsidP="001E37E5">
      <w:pPr>
        <w:pStyle w:val="ListParagraph"/>
        <w:numPr>
          <w:ilvl w:val="0"/>
          <w:numId w:val="24"/>
        </w:numPr>
        <w:spacing w:line="480" w:lineRule="auto"/>
        <w:jc w:val="both"/>
        <w:rPr>
          <w:rFonts w:ascii="Verdana" w:hAnsi="Verdana"/>
          <w:sz w:val="24"/>
          <w:szCs w:val="24"/>
        </w:rPr>
      </w:pPr>
      <w:r>
        <w:rPr>
          <w:rFonts w:ascii="Verdana" w:hAnsi="Verdana"/>
          <w:sz w:val="24"/>
          <w:szCs w:val="24"/>
        </w:rPr>
        <w:t>The project managers, contractors and subcontractors involved in the execution of government building projects should do a proper scanning of the environment in which such projects takes place to reduce and have a proper management plan in place to deal with these factors which influences the building project failures.</w:t>
      </w:r>
    </w:p>
    <w:p w:rsidR="001E37E5" w:rsidRDefault="001E37E5" w:rsidP="001E37E5">
      <w:pPr>
        <w:pStyle w:val="ListParagraph"/>
        <w:numPr>
          <w:ilvl w:val="0"/>
          <w:numId w:val="24"/>
        </w:numPr>
        <w:spacing w:line="480" w:lineRule="auto"/>
        <w:jc w:val="both"/>
        <w:rPr>
          <w:rFonts w:ascii="Verdana" w:hAnsi="Verdana"/>
          <w:sz w:val="24"/>
          <w:szCs w:val="24"/>
        </w:rPr>
      </w:pPr>
      <w:r>
        <w:rPr>
          <w:rFonts w:ascii="Verdana" w:hAnsi="Verdana"/>
          <w:sz w:val="24"/>
          <w:szCs w:val="24"/>
        </w:rPr>
        <w:t xml:space="preserve"> </w:t>
      </w:r>
      <w:r w:rsidR="00E70005">
        <w:rPr>
          <w:rFonts w:ascii="Verdana" w:hAnsi="Verdana"/>
          <w:sz w:val="24"/>
          <w:szCs w:val="24"/>
        </w:rPr>
        <w:t xml:space="preserve">A proper project management practise should be put in place by the Nigerian construction industry were project governance can help </w:t>
      </w:r>
      <w:r w:rsidR="00E70005">
        <w:rPr>
          <w:rFonts w:ascii="Verdana" w:hAnsi="Verdana"/>
          <w:sz w:val="24"/>
          <w:szCs w:val="24"/>
        </w:rPr>
        <w:lastRenderedPageBreak/>
        <w:t>monitor and control the activities of various participants in the construction industry.</w:t>
      </w:r>
    </w:p>
    <w:p w:rsidR="00946D92" w:rsidRDefault="00946D92" w:rsidP="001E37E5">
      <w:pPr>
        <w:pStyle w:val="ListParagraph"/>
        <w:numPr>
          <w:ilvl w:val="0"/>
          <w:numId w:val="24"/>
        </w:numPr>
        <w:spacing w:line="480" w:lineRule="auto"/>
        <w:jc w:val="both"/>
        <w:rPr>
          <w:rFonts w:ascii="Verdana" w:hAnsi="Verdana"/>
          <w:sz w:val="24"/>
          <w:szCs w:val="24"/>
        </w:rPr>
      </w:pPr>
      <w:r>
        <w:rPr>
          <w:rFonts w:ascii="Verdana" w:hAnsi="Verdana"/>
          <w:sz w:val="24"/>
          <w:szCs w:val="24"/>
        </w:rPr>
        <w:t>The government should encourage the construction industry by helping eliminate the use of obsolete technology in building constructions by promoting the use of modern technologies through investing in the Nigerian technology sector.</w:t>
      </w:r>
    </w:p>
    <w:p w:rsidR="00AB3A0B" w:rsidRPr="00C06B00" w:rsidRDefault="00682CB2" w:rsidP="00CD2025">
      <w:pPr>
        <w:pStyle w:val="Heading1"/>
        <w:rPr>
          <w:rFonts w:ascii="Verdana" w:hAnsi="Verdana"/>
          <w:b/>
          <w:sz w:val="28"/>
          <w:szCs w:val="28"/>
        </w:rPr>
      </w:pPr>
      <w:bookmarkStart w:id="50" w:name="_Toc8935392"/>
      <w:r>
        <w:rPr>
          <w:rFonts w:ascii="Verdana" w:hAnsi="Verdana"/>
          <w:b/>
          <w:sz w:val="28"/>
          <w:szCs w:val="28"/>
        </w:rPr>
        <w:t>5.6</w:t>
      </w:r>
      <w:r w:rsidR="00AB3A0B" w:rsidRPr="00C06B00">
        <w:rPr>
          <w:rFonts w:ascii="Verdana" w:hAnsi="Verdana"/>
          <w:b/>
          <w:sz w:val="28"/>
          <w:szCs w:val="28"/>
        </w:rPr>
        <w:t xml:space="preserve"> Further Work</w:t>
      </w:r>
      <w:bookmarkEnd w:id="50"/>
    </w:p>
    <w:p w:rsidR="001C5A0F" w:rsidRDefault="00AB3A0B" w:rsidP="003A01B1">
      <w:pPr>
        <w:spacing w:line="480" w:lineRule="auto"/>
        <w:ind w:left="360"/>
        <w:jc w:val="both"/>
        <w:rPr>
          <w:rFonts w:ascii="Verdana" w:hAnsi="Verdana"/>
          <w:sz w:val="24"/>
          <w:szCs w:val="24"/>
        </w:rPr>
      </w:pPr>
      <w:r>
        <w:rPr>
          <w:rFonts w:ascii="Verdana" w:hAnsi="Verdana"/>
          <w:sz w:val="24"/>
          <w:szCs w:val="24"/>
        </w:rPr>
        <w:t>Due to the limited time and resources given for this study and various assumptions made, I will suggest that this research study can be taken up further across certain boundaries such as;</w:t>
      </w:r>
    </w:p>
    <w:p w:rsidR="001C5A0F" w:rsidRDefault="001C5A0F" w:rsidP="00AB3A0B">
      <w:pPr>
        <w:pStyle w:val="ListParagraph"/>
        <w:numPr>
          <w:ilvl w:val="0"/>
          <w:numId w:val="25"/>
        </w:numPr>
        <w:spacing w:line="480" w:lineRule="auto"/>
        <w:jc w:val="both"/>
        <w:rPr>
          <w:rFonts w:ascii="Verdana" w:hAnsi="Verdana"/>
          <w:sz w:val="24"/>
          <w:szCs w:val="24"/>
        </w:rPr>
      </w:pPr>
      <w:r>
        <w:rPr>
          <w:rFonts w:ascii="Verdana" w:hAnsi="Verdana"/>
          <w:sz w:val="24"/>
          <w:szCs w:val="24"/>
        </w:rPr>
        <w:t>A similar study on the other effects the environmental related factors can cause on government construction projects.</w:t>
      </w:r>
    </w:p>
    <w:p w:rsidR="00AB3A0B" w:rsidRDefault="00AB3A0B" w:rsidP="00AB3A0B">
      <w:pPr>
        <w:pStyle w:val="ListParagraph"/>
        <w:numPr>
          <w:ilvl w:val="0"/>
          <w:numId w:val="25"/>
        </w:numPr>
        <w:spacing w:line="480" w:lineRule="auto"/>
        <w:jc w:val="both"/>
        <w:rPr>
          <w:rFonts w:ascii="Verdana" w:hAnsi="Verdana"/>
          <w:sz w:val="24"/>
          <w:szCs w:val="24"/>
        </w:rPr>
      </w:pPr>
      <w:r>
        <w:rPr>
          <w:rFonts w:ascii="Verdana" w:hAnsi="Verdana"/>
          <w:sz w:val="24"/>
          <w:szCs w:val="24"/>
        </w:rPr>
        <w:t>A similar study for other factors which influences the failure of government building projects.</w:t>
      </w:r>
    </w:p>
    <w:p w:rsidR="00784209" w:rsidRDefault="00AB3A0B" w:rsidP="00AB3A0B">
      <w:pPr>
        <w:pStyle w:val="ListParagraph"/>
        <w:numPr>
          <w:ilvl w:val="0"/>
          <w:numId w:val="25"/>
        </w:numPr>
        <w:spacing w:line="480" w:lineRule="auto"/>
        <w:jc w:val="both"/>
        <w:rPr>
          <w:rFonts w:ascii="Verdana" w:hAnsi="Verdana"/>
          <w:sz w:val="24"/>
          <w:szCs w:val="24"/>
        </w:rPr>
      </w:pPr>
      <w:r>
        <w:rPr>
          <w:rFonts w:ascii="Verdana" w:hAnsi="Verdana"/>
          <w:sz w:val="24"/>
          <w:szCs w:val="24"/>
        </w:rPr>
        <w:t>A further research on other government construction projects e.g. roads, bridges, railways, telecommunications etc.</w:t>
      </w:r>
    </w:p>
    <w:p w:rsidR="00AB3A0B" w:rsidRPr="00A12352" w:rsidRDefault="00784209" w:rsidP="00A12352">
      <w:pPr>
        <w:pStyle w:val="ListParagraph"/>
        <w:numPr>
          <w:ilvl w:val="0"/>
          <w:numId w:val="25"/>
        </w:numPr>
        <w:spacing w:line="480" w:lineRule="auto"/>
        <w:jc w:val="both"/>
        <w:rPr>
          <w:rFonts w:ascii="Verdana" w:hAnsi="Verdana"/>
          <w:sz w:val="24"/>
          <w:szCs w:val="24"/>
        </w:rPr>
      </w:pPr>
      <w:r>
        <w:rPr>
          <w:rFonts w:ascii="Verdana" w:hAnsi="Verdana"/>
          <w:sz w:val="24"/>
          <w:szCs w:val="24"/>
        </w:rPr>
        <w:t>A study on the impact of various stakeholders involved in government construction projects and their influences.</w:t>
      </w:r>
      <w:r w:rsidR="00AB3A0B" w:rsidRPr="00A12352">
        <w:rPr>
          <w:rFonts w:ascii="Verdana" w:hAnsi="Verdana"/>
          <w:sz w:val="24"/>
          <w:szCs w:val="24"/>
        </w:rPr>
        <w:t xml:space="preserve">  </w:t>
      </w:r>
    </w:p>
    <w:p w:rsidR="00ED0988" w:rsidRDefault="00ED0988" w:rsidP="00ED0988">
      <w:pPr>
        <w:pStyle w:val="ListParagraph"/>
        <w:spacing w:line="480" w:lineRule="auto"/>
        <w:jc w:val="both"/>
        <w:rPr>
          <w:rFonts w:ascii="Verdana" w:hAnsi="Verdana"/>
          <w:b/>
          <w:sz w:val="24"/>
          <w:szCs w:val="24"/>
        </w:rPr>
      </w:pPr>
    </w:p>
    <w:p w:rsidR="00ED0988" w:rsidRDefault="00ED0988" w:rsidP="00ED0988">
      <w:pPr>
        <w:pStyle w:val="ListParagraph"/>
        <w:spacing w:line="480" w:lineRule="auto"/>
        <w:jc w:val="both"/>
        <w:rPr>
          <w:rFonts w:ascii="Verdana" w:hAnsi="Verdana"/>
          <w:b/>
          <w:sz w:val="24"/>
          <w:szCs w:val="24"/>
        </w:rPr>
      </w:pPr>
    </w:p>
    <w:p w:rsidR="00C76BA0" w:rsidRPr="00AE51BF" w:rsidRDefault="00C76BA0" w:rsidP="00AE51BF">
      <w:pPr>
        <w:spacing w:line="480" w:lineRule="auto"/>
        <w:jc w:val="both"/>
        <w:rPr>
          <w:rFonts w:ascii="Verdana" w:hAnsi="Verdana"/>
          <w:b/>
          <w:sz w:val="24"/>
          <w:szCs w:val="24"/>
        </w:rPr>
      </w:pPr>
    </w:p>
    <w:p w:rsidR="0051080F" w:rsidRPr="00EC2277" w:rsidRDefault="0051080F" w:rsidP="00EC2277">
      <w:pPr>
        <w:spacing w:line="480" w:lineRule="auto"/>
        <w:jc w:val="both"/>
        <w:rPr>
          <w:rFonts w:ascii="Verdana" w:hAnsi="Verdana"/>
          <w:b/>
          <w:sz w:val="24"/>
          <w:szCs w:val="24"/>
        </w:rPr>
      </w:pPr>
    </w:p>
    <w:p w:rsidR="00C76BA0" w:rsidRPr="00ED0988" w:rsidRDefault="00C76BA0" w:rsidP="00ED0988">
      <w:pPr>
        <w:pStyle w:val="ListParagraph"/>
        <w:spacing w:line="480" w:lineRule="auto"/>
        <w:jc w:val="both"/>
        <w:rPr>
          <w:rFonts w:ascii="Verdana" w:hAnsi="Verdana"/>
          <w:b/>
          <w:sz w:val="24"/>
          <w:szCs w:val="24"/>
        </w:rPr>
      </w:pPr>
    </w:p>
    <w:p w:rsidR="008A012B" w:rsidRPr="00CB4618" w:rsidRDefault="008A012B" w:rsidP="00CB4618">
      <w:pPr>
        <w:pStyle w:val="Heading1"/>
        <w:rPr>
          <w:rFonts w:ascii="Verdana" w:hAnsi="Verdana"/>
          <w:b/>
          <w:shd w:val="clear" w:color="auto" w:fill="FFFFFF"/>
        </w:rPr>
      </w:pPr>
      <w:bookmarkStart w:id="51" w:name="_Toc8935393"/>
      <w:r w:rsidRPr="00CB4618">
        <w:rPr>
          <w:rFonts w:ascii="Verdana" w:hAnsi="Verdana"/>
          <w:b/>
          <w:shd w:val="clear" w:color="auto" w:fill="FFFFFF"/>
        </w:rPr>
        <w:lastRenderedPageBreak/>
        <w:t>References</w:t>
      </w:r>
      <w:bookmarkEnd w:id="51"/>
      <w:r w:rsidRPr="00CB4618">
        <w:rPr>
          <w:rFonts w:ascii="Verdana" w:hAnsi="Verdana"/>
          <w:b/>
          <w:shd w:val="clear" w:color="auto" w:fill="FFFFFF"/>
        </w:rPr>
        <w:t xml:space="preserve"> </w:t>
      </w:r>
    </w:p>
    <w:p w:rsidR="008A012B" w:rsidRDefault="008A012B" w:rsidP="008A012B">
      <w:pPr>
        <w:spacing w:before="240" w:line="360" w:lineRule="auto"/>
        <w:jc w:val="both"/>
        <w:rPr>
          <w:rFonts w:ascii="Verdana" w:hAnsi="Verdana" w:cs="Arial"/>
          <w:color w:val="222222"/>
          <w:sz w:val="24"/>
          <w:szCs w:val="24"/>
          <w:shd w:val="clear" w:color="auto" w:fill="FFFFFF"/>
        </w:rPr>
      </w:pPr>
      <w:proofErr w:type="spellStart"/>
      <w:r>
        <w:rPr>
          <w:rFonts w:ascii="Verdana" w:hAnsi="Verdana" w:cs="Arial"/>
          <w:color w:val="222222"/>
          <w:sz w:val="24"/>
          <w:szCs w:val="24"/>
          <w:shd w:val="clear" w:color="auto" w:fill="FFFFFF"/>
        </w:rPr>
        <w:t>Abassi</w:t>
      </w:r>
      <w:proofErr w:type="spellEnd"/>
      <w:r>
        <w:rPr>
          <w:rFonts w:ascii="Verdana" w:hAnsi="Verdana" w:cs="Arial"/>
          <w:color w:val="222222"/>
          <w:sz w:val="24"/>
          <w:szCs w:val="24"/>
          <w:shd w:val="clear" w:color="auto" w:fill="FFFFFF"/>
        </w:rPr>
        <w:t>, Y.G., Al-</w:t>
      </w:r>
      <w:proofErr w:type="spellStart"/>
      <w:r>
        <w:rPr>
          <w:rFonts w:ascii="Verdana" w:hAnsi="Verdana" w:cs="Arial"/>
          <w:color w:val="222222"/>
          <w:sz w:val="24"/>
          <w:szCs w:val="24"/>
          <w:shd w:val="clear" w:color="auto" w:fill="FFFFFF"/>
        </w:rPr>
        <w:t>Mharmah</w:t>
      </w:r>
      <w:proofErr w:type="spellEnd"/>
      <w:r>
        <w:rPr>
          <w:rFonts w:ascii="Verdana" w:hAnsi="Verdana" w:cs="Arial"/>
          <w:color w:val="222222"/>
          <w:sz w:val="24"/>
          <w:szCs w:val="24"/>
          <w:shd w:val="clear" w:color="auto" w:fill="FFFFFF"/>
        </w:rPr>
        <w:t>, H. (2000). Project Management Practice by the Public Sector in a Developing Country, International Journal of Project Management. 18(2):105 – 109.</w:t>
      </w:r>
    </w:p>
    <w:p w:rsidR="008A012B" w:rsidRPr="00CF5B6D" w:rsidRDefault="008A012B" w:rsidP="00CF5B6D">
      <w:pPr>
        <w:jc w:val="both"/>
        <w:rPr>
          <w:rFonts w:ascii="Verdana" w:hAnsi="Verdana"/>
          <w:color w:val="222222"/>
          <w:sz w:val="24"/>
          <w:szCs w:val="24"/>
          <w:shd w:val="clear" w:color="auto" w:fill="FFFFFF"/>
        </w:rPr>
      </w:pPr>
      <w:r w:rsidRPr="00CF5B6D">
        <w:rPr>
          <w:rStyle w:val="nlmstring-name"/>
          <w:rFonts w:ascii="Verdana" w:hAnsi="Verdana" w:cs="Arial"/>
          <w:color w:val="515151"/>
          <w:spacing w:val="5"/>
          <w:sz w:val="24"/>
          <w:szCs w:val="24"/>
          <w:lang w:val="en"/>
        </w:rPr>
        <w:t>Abdullah, M.L.</w:t>
      </w:r>
      <w:r w:rsidRPr="00CF5B6D">
        <w:rPr>
          <w:rFonts w:ascii="Verdana" w:hAnsi="Verdana"/>
          <w:sz w:val="24"/>
          <w:szCs w:val="24"/>
          <w:lang w:val="en"/>
        </w:rPr>
        <w:t xml:space="preserve"> (</w:t>
      </w:r>
      <w:r w:rsidRPr="00CF5B6D">
        <w:rPr>
          <w:rStyle w:val="nlmyear"/>
          <w:rFonts w:ascii="Verdana" w:hAnsi="Verdana" w:cs="Arial"/>
          <w:color w:val="515151"/>
          <w:spacing w:val="5"/>
          <w:sz w:val="24"/>
          <w:szCs w:val="24"/>
          <w:lang w:val="en"/>
        </w:rPr>
        <w:t>1985</w:t>
      </w:r>
      <w:r w:rsidRPr="00CF5B6D">
        <w:rPr>
          <w:rFonts w:ascii="Verdana" w:hAnsi="Verdana"/>
          <w:sz w:val="24"/>
          <w:szCs w:val="24"/>
          <w:lang w:val="en"/>
        </w:rPr>
        <w:t xml:space="preserve">), </w:t>
      </w:r>
      <w:r w:rsidRPr="00CF5B6D">
        <w:rPr>
          <w:rFonts w:ascii="Verdana" w:hAnsi="Verdana"/>
          <w:i/>
          <w:iCs/>
          <w:sz w:val="24"/>
          <w:szCs w:val="24"/>
          <w:lang w:val="en"/>
        </w:rPr>
        <w:t>Work Study in the Construction Industry</w:t>
      </w:r>
      <w:r w:rsidRPr="00CF5B6D">
        <w:rPr>
          <w:rFonts w:ascii="Verdana" w:hAnsi="Verdana"/>
          <w:sz w:val="24"/>
          <w:szCs w:val="24"/>
          <w:lang w:val="en"/>
        </w:rPr>
        <w:t xml:space="preserve">, </w:t>
      </w:r>
      <w:proofErr w:type="gramStart"/>
      <w:r w:rsidRPr="00CF5B6D">
        <w:rPr>
          <w:rStyle w:val="nlmpublisher-name"/>
          <w:rFonts w:ascii="Verdana" w:hAnsi="Verdana" w:cs="Arial"/>
          <w:color w:val="515151"/>
          <w:spacing w:val="5"/>
          <w:sz w:val="24"/>
          <w:szCs w:val="24"/>
          <w:lang w:val="en"/>
        </w:rPr>
        <w:t>The</w:t>
      </w:r>
      <w:proofErr w:type="gramEnd"/>
      <w:r w:rsidRPr="00CF5B6D">
        <w:rPr>
          <w:rStyle w:val="nlmpublisher-name"/>
          <w:rFonts w:ascii="Verdana" w:hAnsi="Verdana" w:cs="Arial"/>
          <w:color w:val="515151"/>
          <w:spacing w:val="5"/>
          <w:sz w:val="24"/>
          <w:szCs w:val="24"/>
          <w:lang w:val="en"/>
        </w:rPr>
        <w:t xml:space="preserve"> National Productivity Centre</w:t>
      </w:r>
      <w:r w:rsidRPr="00CF5B6D">
        <w:rPr>
          <w:rFonts w:ascii="Verdana" w:hAnsi="Verdana"/>
          <w:sz w:val="24"/>
          <w:szCs w:val="24"/>
          <w:lang w:val="en"/>
        </w:rPr>
        <w:t xml:space="preserve">, </w:t>
      </w:r>
      <w:r w:rsidRPr="00CF5B6D">
        <w:rPr>
          <w:rStyle w:val="nlmpublisher-loc"/>
          <w:rFonts w:ascii="Verdana" w:hAnsi="Verdana" w:cs="Arial"/>
          <w:color w:val="515151"/>
          <w:spacing w:val="5"/>
          <w:sz w:val="24"/>
          <w:szCs w:val="24"/>
          <w:lang w:val="en"/>
        </w:rPr>
        <w:t>Kuala Lumpur</w:t>
      </w:r>
      <w:r w:rsidRPr="00CF5B6D">
        <w:rPr>
          <w:rFonts w:ascii="Verdana" w:hAnsi="Verdana"/>
          <w:sz w:val="24"/>
          <w:szCs w:val="24"/>
          <w:lang w:val="en"/>
        </w:rPr>
        <w:t xml:space="preserve">. </w:t>
      </w:r>
      <w:r w:rsidRPr="00CF5B6D">
        <w:rPr>
          <w:rFonts w:ascii="Verdana" w:hAnsi="Verdana"/>
          <w:color w:val="222222"/>
          <w:sz w:val="24"/>
          <w:szCs w:val="24"/>
          <w:shd w:val="clear" w:color="auto" w:fill="FFFFFF"/>
        </w:rPr>
        <w:t xml:space="preserve"> </w:t>
      </w:r>
    </w:p>
    <w:p w:rsidR="008A012B" w:rsidRDefault="008A012B" w:rsidP="008A012B">
      <w:pPr>
        <w:spacing w:before="240" w:line="360" w:lineRule="auto"/>
        <w:jc w:val="both"/>
        <w:rPr>
          <w:rFonts w:ascii="Verdana" w:hAnsi="Verdana"/>
          <w:color w:val="222222"/>
          <w:sz w:val="24"/>
          <w:szCs w:val="24"/>
        </w:rPr>
      </w:pPr>
      <w:proofErr w:type="spellStart"/>
      <w:r w:rsidRPr="00BA5017">
        <w:rPr>
          <w:rFonts w:ascii="Verdana" w:hAnsi="Verdana"/>
          <w:color w:val="222222"/>
          <w:sz w:val="24"/>
          <w:szCs w:val="24"/>
        </w:rPr>
        <w:t>Aibinu</w:t>
      </w:r>
      <w:proofErr w:type="spellEnd"/>
      <w:r w:rsidRPr="00BA5017">
        <w:rPr>
          <w:rFonts w:ascii="Verdana" w:hAnsi="Verdana"/>
          <w:color w:val="222222"/>
          <w:sz w:val="24"/>
          <w:szCs w:val="24"/>
        </w:rPr>
        <w:t xml:space="preserve">, A.A. and </w:t>
      </w:r>
      <w:proofErr w:type="spellStart"/>
      <w:r w:rsidRPr="00BA5017">
        <w:rPr>
          <w:rFonts w:ascii="Verdana" w:hAnsi="Verdana"/>
          <w:color w:val="222222"/>
          <w:sz w:val="24"/>
          <w:szCs w:val="24"/>
        </w:rPr>
        <w:t>Odeyinka</w:t>
      </w:r>
      <w:proofErr w:type="spellEnd"/>
      <w:r w:rsidRPr="00BA5017">
        <w:rPr>
          <w:rFonts w:ascii="Verdana" w:hAnsi="Verdana"/>
          <w:color w:val="222222"/>
          <w:sz w:val="24"/>
          <w:szCs w:val="24"/>
        </w:rPr>
        <w:t xml:space="preserve">, H.A., 2006. Construction delays and their causative factors in Nigeria. </w:t>
      </w:r>
      <w:r w:rsidRPr="00BA5017">
        <w:rPr>
          <w:rFonts w:ascii="Verdana" w:hAnsi="Verdana"/>
          <w:i/>
          <w:iCs/>
          <w:color w:val="222222"/>
          <w:sz w:val="24"/>
          <w:szCs w:val="24"/>
        </w:rPr>
        <w:t>Journal of construction engineering and management</w:t>
      </w:r>
      <w:r w:rsidRPr="00BA5017">
        <w:rPr>
          <w:rFonts w:ascii="Verdana" w:hAnsi="Verdana"/>
          <w:color w:val="222222"/>
          <w:sz w:val="24"/>
          <w:szCs w:val="24"/>
        </w:rPr>
        <w:t xml:space="preserve">, </w:t>
      </w:r>
      <w:r w:rsidRPr="00BA5017">
        <w:rPr>
          <w:rFonts w:ascii="Verdana" w:hAnsi="Verdana"/>
          <w:i/>
          <w:iCs/>
          <w:color w:val="222222"/>
          <w:sz w:val="24"/>
          <w:szCs w:val="24"/>
        </w:rPr>
        <w:t>132</w:t>
      </w:r>
      <w:r w:rsidRPr="00BA5017">
        <w:rPr>
          <w:rFonts w:ascii="Verdana" w:hAnsi="Verdana"/>
          <w:color w:val="222222"/>
          <w:sz w:val="24"/>
          <w:szCs w:val="24"/>
        </w:rPr>
        <w:t>(7), pp.667-677.</w:t>
      </w:r>
    </w:p>
    <w:p w:rsidR="009A1EBB" w:rsidRDefault="009A1EBB" w:rsidP="009A1EBB">
      <w:pPr>
        <w:autoSpaceDE w:val="0"/>
        <w:autoSpaceDN w:val="0"/>
        <w:adjustRightInd w:val="0"/>
        <w:spacing w:after="0" w:line="360" w:lineRule="auto"/>
        <w:jc w:val="both"/>
        <w:rPr>
          <w:rFonts w:ascii="Verdana" w:hAnsi="Verdana" w:cs="Arial"/>
          <w:sz w:val="24"/>
          <w:szCs w:val="24"/>
        </w:rPr>
      </w:pPr>
      <w:proofErr w:type="spellStart"/>
      <w:r w:rsidRPr="009A1EBB">
        <w:rPr>
          <w:rFonts w:ascii="Verdana" w:hAnsi="Verdana" w:cs="Arial"/>
          <w:sz w:val="24"/>
          <w:szCs w:val="24"/>
        </w:rPr>
        <w:t>Ake</w:t>
      </w:r>
      <w:proofErr w:type="spellEnd"/>
      <w:r w:rsidRPr="009A1EBB">
        <w:rPr>
          <w:rFonts w:ascii="Verdana" w:hAnsi="Verdana" w:cs="Arial"/>
          <w:sz w:val="24"/>
          <w:szCs w:val="24"/>
        </w:rPr>
        <w:t xml:space="preserve"> C (1981). A Political Economy of Africa (Essex: Longman)</w:t>
      </w:r>
      <w:r>
        <w:rPr>
          <w:rFonts w:ascii="Verdana" w:hAnsi="Verdana" w:cs="Arial"/>
          <w:sz w:val="24"/>
          <w:szCs w:val="24"/>
        </w:rPr>
        <w:t>.</w:t>
      </w:r>
    </w:p>
    <w:p w:rsidR="009A1EBB" w:rsidRPr="009A1EBB" w:rsidRDefault="009A1EBB" w:rsidP="009A1EBB">
      <w:pPr>
        <w:autoSpaceDE w:val="0"/>
        <w:autoSpaceDN w:val="0"/>
        <w:adjustRightInd w:val="0"/>
        <w:spacing w:after="0" w:line="360" w:lineRule="auto"/>
        <w:jc w:val="both"/>
        <w:rPr>
          <w:rFonts w:ascii="Verdana" w:hAnsi="Verdana" w:cs="Arial"/>
          <w:sz w:val="24"/>
          <w:szCs w:val="24"/>
        </w:rPr>
      </w:pPr>
    </w:p>
    <w:p w:rsidR="009A1EBB" w:rsidRPr="009A1EBB" w:rsidRDefault="009A1EBB" w:rsidP="009A1EBB">
      <w:pPr>
        <w:autoSpaceDE w:val="0"/>
        <w:autoSpaceDN w:val="0"/>
        <w:adjustRightInd w:val="0"/>
        <w:spacing w:after="0" w:line="360" w:lineRule="auto"/>
        <w:jc w:val="both"/>
        <w:rPr>
          <w:rFonts w:ascii="Verdana" w:hAnsi="Verdana" w:cs="Arial"/>
          <w:sz w:val="24"/>
          <w:szCs w:val="24"/>
        </w:rPr>
      </w:pPr>
      <w:proofErr w:type="spellStart"/>
      <w:r w:rsidRPr="009A1EBB">
        <w:rPr>
          <w:rFonts w:ascii="Verdana" w:hAnsi="Verdana" w:cs="Arial"/>
          <w:sz w:val="24"/>
          <w:szCs w:val="24"/>
        </w:rPr>
        <w:t>Ake</w:t>
      </w:r>
      <w:proofErr w:type="spellEnd"/>
      <w:r w:rsidRPr="009A1EBB">
        <w:rPr>
          <w:rFonts w:ascii="Verdana" w:hAnsi="Verdana" w:cs="Arial"/>
          <w:sz w:val="24"/>
          <w:szCs w:val="24"/>
        </w:rPr>
        <w:t xml:space="preserve"> C (1995), “Socio-Political Approaches and Policies for Sustainable</w:t>
      </w:r>
    </w:p>
    <w:p w:rsidR="009A1EBB" w:rsidRPr="009A1EBB" w:rsidRDefault="009A1EBB" w:rsidP="009A1EBB">
      <w:pPr>
        <w:autoSpaceDE w:val="0"/>
        <w:autoSpaceDN w:val="0"/>
        <w:adjustRightInd w:val="0"/>
        <w:spacing w:after="0" w:line="360" w:lineRule="auto"/>
        <w:jc w:val="both"/>
        <w:rPr>
          <w:rFonts w:ascii="Verdana" w:hAnsi="Verdana" w:cs="Arial"/>
          <w:sz w:val="24"/>
          <w:szCs w:val="24"/>
        </w:rPr>
      </w:pPr>
      <w:r w:rsidRPr="009A1EBB">
        <w:rPr>
          <w:rFonts w:ascii="Verdana" w:hAnsi="Verdana" w:cs="Arial"/>
          <w:sz w:val="24"/>
          <w:szCs w:val="24"/>
        </w:rPr>
        <w:t>Development in Africa”, a paper delivered at the Annual Meeting</w:t>
      </w:r>
    </w:p>
    <w:p w:rsidR="009A1EBB" w:rsidRDefault="009A1EBB" w:rsidP="009A1EBB">
      <w:pPr>
        <w:autoSpaceDE w:val="0"/>
        <w:autoSpaceDN w:val="0"/>
        <w:adjustRightInd w:val="0"/>
        <w:spacing w:after="0" w:line="360" w:lineRule="auto"/>
        <w:jc w:val="both"/>
        <w:rPr>
          <w:rFonts w:ascii="Verdana" w:hAnsi="Verdana" w:cs="Arial"/>
          <w:sz w:val="24"/>
          <w:szCs w:val="24"/>
        </w:rPr>
      </w:pPr>
      <w:r w:rsidRPr="009A1EBB">
        <w:rPr>
          <w:rFonts w:ascii="Verdana" w:hAnsi="Verdana" w:cs="Arial"/>
          <w:sz w:val="24"/>
          <w:szCs w:val="24"/>
        </w:rPr>
        <w:t>Symposium of the African Dev</w:t>
      </w:r>
      <w:r>
        <w:rPr>
          <w:rFonts w:ascii="Verdana" w:hAnsi="Verdana" w:cs="Arial"/>
          <w:sz w:val="24"/>
          <w:szCs w:val="24"/>
        </w:rPr>
        <w:t xml:space="preserve">elopment Banks, Abuja, May, 25, </w:t>
      </w:r>
      <w:r w:rsidRPr="009A1EBB">
        <w:rPr>
          <w:rFonts w:ascii="Verdana" w:hAnsi="Verdana" w:cs="Arial"/>
          <w:sz w:val="24"/>
          <w:szCs w:val="24"/>
        </w:rPr>
        <w:t>1995.</w:t>
      </w:r>
    </w:p>
    <w:p w:rsidR="009A1EBB" w:rsidRPr="009A1EBB" w:rsidRDefault="009A1EBB" w:rsidP="009A1EBB">
      <w:pPr>
        <w:autoSpaceDE w:val="0"/>
        <w:autoSpaceDN w:val="0"/>
        <w:adjustRightInd w:val="0"/>
        <w:spacing w:after="0" w:line="360" w:lineRule="auto"/>
        <w:jc w:val="both"/>
        <w:rPr>
          <w:rFonts w:ascii="Verdana" w:hAnsi="Verdana" w:cs="Arial"/>
          <w:sz w:val="24"/>
          <w:szCs w:val="24"/>
        </w:rPr>
      </w:pPr>
    </w:p>
    <w:p w:rsidR="008A012B" w:rsidRDefault="008A012B" w:rsidP="008A012B">
      <w:pPr>
        <w:spacing w:before="240" w:line="360" w:lineRule="auto"/>
        <w:jc w:val="both"/>
        <w:rPr>
          <w:rFonts w:ascii="Verdana" w:hAnsi="Verdana"/>
          <w:color w:val="222222"/>
          <w:sz w:val="24"/>
          <w:szCs w:val="24"/>
        </w:rPr>
      </w:pPr>
      <w:proofErr w:type="spellStart"/>
      <w:r w:rsidRPr="00EC1F34">
        <w:rPr>
          <w:rFonts w:ascii="Verdana" w:hAnsi="Verdana"/>
          <w:sz w:val="24"/>
          <w:szCs w:val="24"/>
        </w:rPr>
        <w:t>Akinsola</w:t>
      </w:r>
      <w:proofErr w:type="spellEnd"/>
      <w:r w:rsidRPr="00EC1F34">
        <w:rPr>
          <w:rFonts w:ascii="Verdana" w:hAnsi="Verdana"/>
          <w:sz w:val="24"/>
          <w:szCs w:val="24"/>
        </w:rPr>
        <w:t xml:space="preserve">, A.O., Potts, K.F. and Harris, F.C. 1997. Identification and evaluation of factors influencing variations on building project. International Journal of Project Management. Vol. 15, </w:t>
      </w:r>
      <w:proofErr w:type="spellStart"/>
      <w:r w:rsidRPr="00EC1F34">
        <w:rPr>
          <w:rFonts w:ascii="Verdana" w:hAnsi="Verdana"/>
          <w:sz w:val="24"/>
          <w:szCs w:val="24"/>
        </w:rPr>
        <w:t>Iss</w:t>
      </w:r>
      <w:proofErr w:type="spellEnd"/>
      <w:r w:rsidRPr="00EC1F34">
        <w:rPr>
          <w:rFonts w:ascii="Verdana" w:hAnsi="Verdana"/>
          <w:sz w:val="24"/>
          <w:szCs w:val="24"/>
        </w:rPr>
        <w:t>. 4. pp. 263-267</w:t>
      </w:r>
      <w:r>
        <w:rPr>
          <w:sz w:val="20"/>
          <w:szCs w:val="20"/>
        </w:rPr>
        <w:t>.</w:t>
      </w:r>
    </w:p>
    <w:p w:rsidR="008A012B" w:rsidRDefault="008A012B" w:rsidP="008A012B">
      <w:pPr>
        <w:spacing w:before="240" w:line="360" w:lineRule="auto"/>
        <w:jc w:val="both"/>
        <w:rPr>
          <w:rFonts w:ascii="Verdana" w:hAnsi="Verdana"/>
          <w:color w:val="222222"/>
          <w:sz w:val="24"/>
          <w:szCs w:val="24"/>
        </w:rPr>
      </w:pPr>
      <w:r w:rsidRPr="00387D35">
        <w:rPr>
          <w:rFonts w:ascii="Verdana" w:hAnsi="Verdana"/>
          <w:color w:val="222222"/>
          <w:sz w:val="24"/>
          <w:szCs w:val="24"/>
        </w:rPr>
        <w:t>Al-</w:t>
      </w:r>
      <w:proofErr w:type="spellStart"/>
      <w:r w:rsidRPr="00387D35">
        <w:rPr>
          <w:rFonts w:ascii="Verdana" w:hAnsi="Verdana"/>
          <w:color w:val="222222"/>
          <w:sz w:val="24"/>
          <w:szCs w:val="24"/>
        </w:rPr>
        <w:t>Busaidi</w:t>
      </w:r>
      <w:proofErr w:type="spellEnd"/>
      <w:r w:rsidRPr="00387D35">
        <w:rPr>
          <w:rFonts w:ascii="Verdana" w:hAnsi="Verdana"/>
          <w:color w:val="222222"/>
          <w:sz w:val="24"/>
          <w:szCs w:val="24"/>
        </w:rPr>
        <w:t xml:space="preserve">, Z.Q., 2008. Qualitative research and its uses in health care. </w:t>
      </w:r>
      <w:r w:rsidRPr="00387D35">
        <w:rPr>
          <w:rFonts w:ascii="Verdana" w:hAnsi="Verdana"/>
          <w:i/>
          <w:iCs/>
          <w:color w:val="222222"/>
          <w:sz w:val="24"/>
          <w:szCs w:val="24"/>
        </w:rPr>
        <w:t xml:space="preserve">Sultan </w:t>
      </w:r>
      <w:proofErr w:type="spellStart"/>
      <w:r w:rsidRPr="00387D35">
        <w:rPr>
          <w:rFonts w:ascii="Verdana" w:hAnsi="Verdana"/>
          <w:i/>
          <w:iCs/>
          <w:color w:val="222222"/>
          <w:sz w:val="24"/>
          <w:szCs w:val="24"/>
        </w:rPr>
        <w:t>Qaboos</w:t>
      </w:r>
      <w:proofErr w:type="spellEnd"/>
      <w:r w:rsidRPr="00387D35">
        <w:rPr>
          <w:rFonts w:ascii="Verdana" w:hAnsi="Verdana"/>
          <w:i/>
          <w:iCs/>
          <w:color w:val="222222"/>
          <w:sz w:val="24"/>
          <w:szCs w:val="24"/>
        </w:rPr>
        <w:t xml:space="preserve"> University Medical Journal</w:t>
      </w:r>
      <w:r w:rsidRPr="00387D35">
        <w:rPr>
          <w:rFonts w:ascii="Verdana" w:hAnsi="Verdana"/>
          <w:color w:val="222222"/>
          <w:sz w:val="24"/>
          <w:szCs w:val="24"/>
        </w:rPr>
        <w:t xml:space="preserve">, </w:t>
      </w:r>
      <w:r w:rsidRPr="00387D35">
        <w:rPr>
          <w:rFonts w:ascii="Verdana" w:hAnsi="Verdana"/>
          <w:i/>
          <w:iCs/>
          <w:color w:val="222222"/>
          <w:sz w:val="24"/>
          <w:szCs w:val="24"/>
        </w:rPr>
        <w:t>8</w:t>
      </w:r>
      <w:r w:rsidRPr="00387D35">
        <w:rPr>
          <w:rFonts w:ascii="Verdana" w:hAnsi="Verdana"/>
          <w:color w:val="222222"/>
          <w:sz w:val="24"/>
          <w:szCs w:val="24"/>
        </w:rPr>
        <w:t>(1), p.11.</w:t>
      </w:r>
    </w:p>
    <w:p w:rsidR="00E35A59" w:rsidRPr="00E35A59" w:rsidRDefault="00E35A59" w:rsidP="008A012B">
      <w:pPr>
        <w:spacing w:before="240" w:line="360" w:lineRule="auto"/>
        <w:jc w:val="both"/>
        <w:rPr>
          <w:rFonts w:ascii="Verdana" w:hAnsi="Verdana"/>
          <w:color w:val="222222"/>
          <w:sz w:val="24"/>
          <w:szCs w:val="24"/>
        </w:rPr>
      </w:pPr>
      <w:r w:rsidRPr="00E35A59">
        <w:rPr>
          <w:rFonts w:ascii="Verdana" w:hAnsi="Verdana"/>
          <w:color w:val="222222"/>
          <w:sz w:val="24"/>
          <w:szCs w:val="24"/>
        </w:rPr>
        <w:t xml:space="preserve">Aronson, J., 1995. A pragmatic view of thematic analysis. </w:t>
      </w:r>
      <w:r w:rsidRPr="00E35A59">
        <w:rPr>
          <w:rFonts w:ascii="Verdana" w:hAnsi="Verdana"/>
          <w:i/>
          <w:iCs/>
          <w:color w:val="222222"/>
          <w:sz w:val="24"/>
          <w:szCs w:val="24"/>
        </w:rPr>
        <w:t>The qualitative report</w:t>
      </w:r>
      <w:r w:rsidRPr="00E35A59">
        <w:rPr>
          <w:rFonts w:ascii="Verdana" w:hAnsi="Verdana"/>
          <w:color w:val="222222"/>
          <w:sz w:val="24"/>
          <w:szCs w:val="24"/>
        </w:rPr>
        <w:t xml:space="preserve">, </w:t>
      </w:r>
      <w:r w:rsidRPr="00E35A59">
        <w:rPr>
          <w:rFonts w:ascii="Verdana" w:hAnsi="Verdana"/>
          <w:i/>
          <w:iCs/>
          <w:color w:val="222222"/>
          <w:sz w:val="24"/>
          <w:szCs w:val="24"/>
        </w:rPr>
        <w:t>2</w:t>
      </w:r>
      <w:r w:rsidRPr="00E35A59">
        <w:rPr>
          <w:rFonts w:ascii="Verdana" w:hAnsi="Verdana"/>
          <w:color w:val="222222"/>
          <w:sz w:val="24"/>
          <w:szCs w:val="24"/>
        </w:rPr>
        <w:t>(1), pp.1-3.</w:t>
      </w:r>
    </w:p>
    <w:p w:rsidR="008A012B" w:rsidRDefault="008A012B" w:rsidP="008A012B">
      <w:pPr>
        <w:spacing w:line="360" w:lineRule="auto"/>
        <w:contextualSpacing/>
        <w:jc w:val="both"/>
        <w:rPr>
          <w:rFonts w:ascii="Verdana" w:hAnsi="Verdana"/>
          <w:sz w:val="24"/>
        </w:rPr>
      </w:pPr>
      <w:proofErr w:type="spellStart"/>
      <w:r w:rsidRPr="002329BC">
        <w:rPr>
          <w:rFonts w:ascii="Verdana" w:hAnsi="Verdana"/>
          <w:sz w:val="24"/>
        </w:rPr>
        <w:t>Assaf</w:t>
      </w:r>
      <w:proofErr w:type="spellEnd"/>
      <w:r w:rsidRPr="002329BC">
        <w:rPr>
          <w:rFonts w:ascii="Verdana" w:hAnsi="Verdana"/>
          <w:sz w:val="24"/>
        </w:rPr>
        <w:t xml:space="preserve"> A. </w:t>
      </w:r>
      <w:proofErr w:type="spellStart"/>
      <w:r w:rsidRPr="002329BC">
        <w:rPr>
          <w:rFonts w:ascii="Verdana" w:hAnsi="Verdana"/>
          <w:sz w:val="24"/>
        </w:rPr>
        <w:t>Sadi</w:t>
      </w:r>
      <w:proofErr w:type="spellEnd"/>
      <w:r w:rsidRPr="002329BC">
        <w:rPr>
          <w:rFonts w:ascii="Verdana" w:hAnsi="Verdana"/>
          <w:sz w:val="24"/>
        </w:rPr>
        <w:t xml:space="preserve"> &amp; Al-</w:t>
      </w:r>
      <w:proofErr w:type="spellStart"/>
      <w:r w:rsidRPr="002329BC">
        <w:rPr>
          <w:rFonts w:ascii="Verdana" w:hAnsi="Verdana"/>
          <w:sz w:val="24"/>
        </w:rPr>
        <w:t>Hejji</w:t>
      </w:r>
      <w:proofErr w:type="spellEnd"/>
      <w:r w:rsidRPr="002329BC">
        <w:rPr>
          <w:rFonts w:ascii="Verdana" w:hAnsi="Verdana"/>
          <w:sz w:val="24"/>
        </w:rPr>
        <w:t xml:space="preserve"> </w:t>
      </w:r>
      <w:proofErr w:type="spellStart"/>
      <w:r w:rsidRPr="002329BC">
        <w:rPr>
          <w:rFonts w:ascii="Verdana" w:hAnsi="Verdana"/>
          <w:sz w:val="24"/>
        </w:rPr>
        <w:t>Sadiq</w:t>
      </w:r>
      <w:proofErr w:type="spellEnd"/>
      <w:r w:rsidRPr="002329BC">
        <w:rPr>
          <w:rFonts w:ascii="Verdana" w:hAnsi="Verdana"/>
          <w:sz w:val="24"/>
        </w:rPr>
        <w:t xml:space="preserve"> (2006) ‘Causes of delay in large construction projects’, </w:t>
      </w:r>
      <w:r w:rsidRPr="002329BC">
        <w:rPr>
          <w:rFonts w:ascii="Verdana" w:hAnsi="Verdana"/>
          <w:i/>
          <w:sz w:val="24"/>
        </w:rPr>
        <w:t>International journal project management</w:t>
      </w:r>
      <w:r w:rsidRPr="002329BC">
        <w:rPr>
          <w:rFonts w:ascii="Verdana" w:hAnsi="Verdana"/>
          <w:sz w:val="24"/>
        </w:rPr>
        <w:t xml:space="preserve">, 24(4), pp. 349-357. ELSEVIER [Online]. Available at: </w:t>
      </w:r>
      <w:hyperlink r:id="rId18" w:history="1">
        <w:r w:rsidRPr="007F67C0">
          <w:rPr>
            <w:rFonts w:ascii="Verdana" w:hAnsi="Verdana"/>
            <w:sz w:val="24"/>
            <w:szCs w:val="24"/>
          </w:rPr>
          <w:t>http://www.scienecedirect.com</w:t>
        </w:r>
      </w:hyperlink>
      <w:r w:rsidRPr="007F67C0">
        <w:rPr>
          <w:rFonts w:ascii="Verdana" w:hAnsi="Verdana"/>
          <w:sz w:val="24"/>
          <w:szCs w:val="24"/>
        </w:rPr>
        <w:t xml:space="preserve"> </w:t>
      </w:r>
      <w:r>
        <w:rPr>
          <w:rFonts w:ascii="Verdana" w:hAnsi="Verdana"/>
          <w:sz w:val="24"/>
        </w:rPr>
        <w:t>(Accessed: 26 March 2019</w:t>
      </w:r>
      <w:r w:rsidRPr="002329BC">
        <w:rPr>
          <w:rFonts w:ascii="Verdana" w:hAnsi="Verdana"/>
          <w:sz w:val="24"/>
        </w:rPr>
        <w:t>).</w:t>
      </w:r>
    </w:p>
    <w:p w:rsidR="008A012B" w:rsidRPr="00580BAC" w:rsidRDefault="008A012B" w:rsidP="008A012B">
      <w:pPr>
        <w:spacing w:line="360" w:lineRule="auto"/>
        <w:contextualSpacing/>
        <w:jc w:val="both"/>
        <w:rPr>
          <w:rFonts w:ascii="Verdana" w:hAnsi="Verdana"/>
          <w:sz w:val="24"/>
          <w:szCs w:val="24"/>
        </w:rPr>
      </w:pPr>
      <w:r w:rsidRPr="00580BAC">
        <w:rPr>
          <w:rFonts w:ascii="Verdana" w:hAnsi="Verdana"/>
          <w:sz w:val="24"/>
          <w:szCs w:val="24"/>
        </w:rPr>
        <w:t xml:space="preserve">Ashworth, A. (2010). Cost studies of buildings (5th Ed.). London and New York: </w:t>
      </w:r>
      <w:proofErr w:type="spellStart"/>
      <w:r w:rsidRPr="00580BAC">
        <w:rPr>
          <w:rFonts w:ascii="Verdana" w:hAnsi="Verdana"/>
          <w:sz w:val="24"/>
          <w:szCs w:val="24"/>
        </w:rPr>
        <w:t>Routledge</w:t>
      </w:r>
      <w:proofErr w:type="spellEnd"/>
      <w:r w:rsidRPr="00580BAC">
        <w:rPr>
          <w:rFonts w:ascii="Verdana" w:hAnsi="Verdana"/>
          <w:sz w:val="24"/>
          <w:szCs w:val="24"/>
        </w:rPr>
        <w:t>.</w:t>
      </w:r>
    </w:p>
    <w:p w:rsidR="008A012B" w:rsidRDefault="008A012B" w:rsidP="008A012B">
      <w:pPr>
        <w:spacing w:before="240" w:line="360" w:lineRule="auto"/>
        <w:jc w:val="both"/>
        <w:rPr>
          <w:rFonts w:ascii="Verdana" w:hAnsi="Verdana"/>
          <w:color w:val="222222"/>
          <w:sz w:val="24"/>
          <w:szCs w:val="24"/>
        </w:rPr>
      </w:pPr>
      <w:proofErr w:type="spellStart"/>
      <w:r w:rsidRPr="00E85680">
        <w:rPr>
          <w:rFonts w:ascii="Verdana" w:hAnsi="Verdana"/>
          <w:color w:val="222222"/>
          <w:sz w:val="24"/>
          <w:szCs w:val="24"/>
        </w:rPr>
        <w:lastRenderedPageBreak/>
        <w:t>Ayininuola</w:t>
      </w:r>
      <w:proofErr w:type="spellEnd"/>
      <w:r w:rsidRPr="00E85680">
        <w:rPr>
          <w:rFonts w:ascii="Verdana" w:hAnsi="Verdana"/>
          <w:color w:val="222222"/>
          <w:sz w:val="24"/>
          <w:szCs w:val="24"/>
        </w:rPr>
        <w:t xml:space="preserve">, G.M. and </w:t>
      </w:r>
      <w:proofErr w:type="spellStart"/>
      <w:r w:rsidRPr="00E85680">
        <w:rPr>
          <w:rFonts w:ascii="Verdana" w:hAnsi="Verdana"/>
          <w:color w:val="222222"/>
          <w:sz w:val="24"/>
          <w:szCs w:val="24"/>
        </w:rPr>
        <w:t>Olalusi</w:t>
      </w:r>
      <w:proofErr w:type="spellEnd"/>
      <w:r w:rsidRPr="00E85680">
        <w:rPr>
          <w:rFonts w:ascii="Verdana" w:hAnsi="Verdana"/>
          <w:color w:val="222222"/>
          <w:sz w:val="24"/>
          <w:szCs w:val="24"/>
        </w:rPr>
        <w:t xml:space="preserve">, O.O., 2004. Assessment of Building Failures in Nigeria: Lagos and Ibadan Case Study'. </w:t>
      </w:r>
      <w:r w:rsidRPr="00E85680">
        <w:rPr>
          <w:rFonts w:ascii="Verdana" w:hAnsi="Verdana"/>
          <w:i/>
          <w:iCs/>
          <w:color w:val="222222"/>
          <w:sz w:val="24"/>
          <w:szCs w:val="24"/>
        </w:rPr>
        <w:t>African Journal of science and technology</w:t>
      </w:r>
      <w:r w:rsidRPr="00E85680">
        <w:rPr>
          <w:rFonts w:ascii="Verdana" w:hAnsi="Verdana"/>
          <w:color w:val="222222"/>
          <w:sz w:val="24"/>
          <w:szCs w:val="24"/>
        </w:rPr>
        <w:t xml:space="preserve">, </w:t>
      </w:r>
      <w:r w:rsidRPr="00E85680">
        <w:rPr>
          <w:rFonts w:ascii="Verdana" w:hAnsi="Verdana"/>
          <w:i/>
          <w:iCs/>
          <w:color w:val="222222"/>
          <w:sz w:val="24"/>
          <w:szCs w:val="24"/>
        </w:rPr>
        <w:t>5</w:t>
      </w:r>
      <w:r w:rsidRPr="00E85680">
        <w:rPr>
          <w:rFonts w:ascii="Verdana" w:hAnsi="Verdana"/>
          <w:color w:val="222222"/>
          <w:sz w:val="24"/>
          <w:szCs w:val="24"/>
        </w:rPr>
        <w:t>(1).</w:t>
      </w:r>
    </w:p>
    <w:p w:rsidR="008A012B" w:rsidRDefault="008A012B" w:rsidP="00CF5B6D">
      <w:pPr>
        <w:autoSpaceDE w:val="0"/>
        <w:autoSpaceDN w:val="0"/>
        <w:adjustRightInd w:val="0"/>
        <w:spacing w:after="0" w:line="360" w:lineRule="auto"/>
        <w:jc w:val="both"/>
        <w:rPr>
          <w:rFonts w:ascii="Verdana" w:hAnsi="Verdana" w:cs="TimesNewRomanPSMT"/>
          <w:sz w:val="24"/>
          <w:szCs w:val="24"/>
        </w:rPr>
      </w:pPr>
      <w:r>
        <w:rPr>
          <w:rFonts w:ascii="TimesNewRomanPSMT" w:hAnsi="TimesNewRomanPSMT" w:cs="TimesNewRomanPSMT"/>
          <w:sz w:val="20"/>
          <w:szCs w:val="20"/>
        </w:rPr>
        <w:t xml:space="preserve"> </w:t>
      </w:r>
      <w:proofErr w:type="spellStart"/>
      <w:r w:rsidRPr="001B1C4C">
        <w:rPr>
          <w:rFonts w:ascii="Verdana" w:hAnsi="Verdana" w:cs="TimesNewRomanPSMT"/>
          <w:sz w:val="24"/>
          <w:szCs w:val="24"/>
        </w:rPr>
        <w:t>Badejo</w:t>
      </w:r>
      <w:proofErr w:type="spellEnd"/>
      <w:r w:rsidRPr="001B1C4C">
        <w:rPr>
          <w:rFonts w:ascii="Verdana" w:hAnsi="Verdana" w:cs="TimesNewRomanPSMT"/>
          <w:sz w:val="24"/>
          <w:szCs w:val="24"/>
        </w:rPr>
        <w:t>, E. (2009). Engineers, Others Urge Multi-Disciplinary Approach</w:t>
      </w:r>
      <w:r>
        <w:rPr>
          <w:rFonts w:ascii="Verdana" w:hAnsi="Verdana" w:cs="TimesNewRomanPSMT"/>
          <w:sz w:val="24"/>
          <w:szCs w:val="24"/>
        </w:rPr>
        <w:t xml:space="preserve">    to Curb Building Collapse, The </w:t>
      </w:r>
      <w:r w:rsidRPr="001B1C4C">
        <w:rPr>
          <w:rFonts w:ascii="Verdana" w:hAnsi="Verdana" w:cs="TimesNewRomanPSMT"/>
          <w:sz w:val="24"/>
          <w:szCs w:val="24"/>
        </w:rPr>
        <w:t xml:space="preserve">Guardian Newspaper, 13 July, </w:t>
      </w:r>
      <w:proofErr w:type="spellStart"/>
      <w:r w:rsidRPr="001B1C4C">
        <w:rPr>
          <w:rFonts w:ascii="Verdana" w:hAnsi="Verdana" w:cs="TimesNewRomanPSMT"/>
          <w:sz w:val="24"/>
          <w:szCs w:val="24"/>
        </w:rPr>
        <w:t>pp</w:t>
      </w:r>
      <w:proofErr w:type="spellEnd"/>
      <w:r w:rsidRPr="001B1C4C">
        <w:rPr>
          <w:rFonts w:ascii="Verdana" w:hAnsi="Verdana" w:cs="TimesNewRomanPSMT"/>
          <w:sz w:val="24"/>
          <w:szCs w:val="24"/>
        </w:rPr>
        <w:t xml:space="preserve"> 15-17.</w:t>
      </w:r>
    </w:p>
    <w:p w:rsidR="008A012B" w:rsidRDefault="00A20348" w:rsidP="00CF5B6D">
      <w:pPr>
        <w:autoSpaceDE w:val="0"/>
        <w:autoSpaceDN w:val="0"/>
        <w:adjustRightInd w:val="0"/>
        <w:spacing w:after="0" w:line="360" w:lineRule="auto"/>
        <w:jc w:val="both"/>
        <w:rPr>
          <w:rFonts w:ascii="Verdana" w:hAnsi="Verdana"/>
          <w:color w:val="222222"/>
          <w:sz w:val="24"/>
          <w:szCs w:val="24"/>
        </w:rPr>
      </w:pPr>
      <w:proofErr w:type="spellStart"/>
      <w:r w:rsidRPr="00E35A59">
        <w:rPr>
          <w:rFonts w:ascii="Verdana" w:hAnsi="Verdana"/>
          <w:color w:val="222222"/>
          <w:sz w:val="24"/>
          <w:szCs w:val="24"/>
        </w:rPr>
        <w:t>Basit</w:t>
      </w:r>
      <w:proofErr w:type="spellEnd"/>
      <w:r w:rsidRPr="00E35A59">
        <w:rPr>
          <w:rFonts w:ascii="Verdana" w:hAnsi="Verdana"/>
          <w:color w:val="222222"/>
          <w:sz w:val="24"/>
          <w:szCs w:val="24"/>
        </w:rPr>
        <w:t xml:space="preserve">, T., 2003. Manual or electronic? The role of coding in qualitative data analysis. </w:t>
      </w:r>
      <w:r w:rsidRPr="00E35A59">
        <w:rPr>
          <w:rFonts w:ascii="Verdana" w:hAnsi="Verdana"/>
          <w:i/>
          <w:iCs/>
          <w:color w:val="222222"/>
          <w:sz w:val="24"/>
          <w:szCs w:val="24"/>
        </w:rPr>
        <w:t>Educational research</w:t>
      </w:r>
      <w:r w:rsidRPr="00E35A59">
        <w:rPr>
          <w:rFonts w:ascii="Verdana" w:hAnsi="Verdana"/>
          <w:color w:val="222222"/>
          <w:sz w:val="24"/>
          <w:szCs w:val="24"/>
        </w:rPr>
        <w:t xml:space="preserve">, </w:t>
      </w:r>
      <w:r w:rsidRPr="00E35A59">
        <w:rPr>
          <w:rFonts w:ascii="Verdana" w:hAnsi="Verdana"/>
          <w:i/>
          <w:iCs/>
          <w:color w:val="222222"/>
          <w:sz w:val="24"/>
          <w:szCs w:val="24"/>
        </w:rPr>
        <w:t>45</w:t>
      </w:r>
      <w:r w:rsidRPr="00E35A59">
        <w:rPr>
          <w:rFonts w:ascii="Verdana" w:hAnsi="Verdana"/>
          <w:color w:val="222222"/>
          <w:sz w:val="24"/>
          <w:szCs w:val="24"/>
        </w:rPr>
        <w:t>(2), pp.143-154.</w:t>
      </w:r>
    </w:p>
    <w:p w:rsidR="00CF5B6D" w:rsidRPr="00E35A59" w:rsidRDefault="00CF5B6D" w:rsidP="00CF5B6D">
      <w:pPr>
        <w:autoSpaceDE w:val="0"/>
        <w:autoSpaceDN w:val="0"/>
        <w:adjustRightInd w:val="0"/>
        <w:spacing w:after="0" w:line="360" w:lineRule="auto"/>
        <w:jc w:val="both"/>
        <w:rPr>
          <w:rFonts w:ascii="Verdana" w:hAnsi="Verdana" w:cs="TimesNewRomanPSMT"/>
          <w:sz w:val="24"/>
          <w:szCs w:val="24"/>
        </w:rPr>
      </w:pPr>
    </w:p>
    <w:p w:rsidR="008A012B" w:rsidRDefault="008A012B" w:rsidP="008A012B">
      <w:pPr>
        <w:autoSpaceDE w:val="0"/>
        <w:autoSpaceDN w:val="0"/>
        <w:adjustRightInd w:val="0"/>
        <w:spacing w:after="0" w:line="360" w:lineRule="auto"/>
        <w:rPr>
          <w:rFonts w:ascii="Verdana" w:hAnsi="Verdana" w:cs="TimesTen-Roman"/>
          <w:sz w:val="24"/>
          <w:szCs w:val="24"/>
        </w:rPr>
      </w:pPr>
      <w:proofErr w:type="spellStart"/>
      <w:r w:rsidRPr="0080466E">
        <w:rPr>
          <w:rFonts w:ascii="Verdana" w:hAnsi="Verdana" w:cs="TimesTen-Roman"/>
          <w:sz w:val="24"/>
          <w:szCs w:val="24"/>
        </w:rPr>
        <w:t>Bazeley</w:t>
      </w:r>
      <w:proofErr w:type="spellEnd"/>
      <w:r w:rsidRPr="0080466E">
        <w:rPr>
          <w:rFonts w:ascii="Verdana" w:hAnsi="Verdana" w:cs="TimesTen-Roman"/>
          <w:sz w:val="24"/>
          <w:szCs w:val="24"/>
        </w:rPr>
        <w:t>, P. (2006). The contribution of computer software to integrating qualitative and</w:t>
      </w:r>
      <w:r>
        <w:rPr>
          <w:rFonts w:ascii="Verdana" w:hAnsi="Verdana" w:cs="TimesTen-Roman"/>
          <w:sz w:val="24"/>
          <w:szCs w:val="24"/>
        </w:rPr>
        <w:t xml:space="preserve"> </w:t>
      </w:r>
      <w:r w:rsidRPr="0080466E">
        <w:rPr>
          <w:rFonts w:ascii="Verdana" w:hAnsi="Verdana" w:cs="TimesTen-Roman"/>
          <w:sz w:val="24"/>
          <w:szCs w:val="24"/>
        </w:rPr>
        <w:t xml:space="preserve">quantitative data and analyses. </w:t>
      </w:r>
      <w:r w:rsidRPr="0080466E">
        <w:rPr>
          <w:rFonts w:ascii="Verdana" w:hAnsi="Verdana" w:cs="TimesTen-Italic"/>
          <w:i/>
          <w:iCs/>
          <w:sz w:val="24"/>
          <w:szCs w:val="24"/>
        </w:rPr>
        <w:t>Research in the Schools, 13</w:t>
      </w:r>
      <w:r w:rsidRPr="0080466E">
        <w:rPr>
          <w:rFonts w:ascii="Verdana" w:hAnsi="Verdana" w:cs="TimesTen-Roman"/>
          <w:sz w:val="24"/>
          <w:szCs w:val="24"/>
        </w:rPr>
        <w:t>(1), 64–74.</w:t>
      </w:r>
    </w:p>
    <w:p w:rsidR="00CF5B6D" w:rsidRDefault="00CF5B6D" w:rsidP="008A012B">
      <w:pPr>
        <w:autoSpaceDE w:val="0"/>
        <w:autoSpaceDN w:val="0"/>
        <w:adjustRightInd w:val="0"/>
        <w:spacing w:after="0" w:line="360" w:lineRule="auto"/>
        <w:rPr>
          <w:rFonts w:ascii="Verdana" w:hAnsi="Verdana" w:cs="TimesTen-Roman"/>
          <w:sz w:val="24"/>
          <w:szCs w:val="24"/>
        </w:rPr>
      </w:pPr>
    </w:p>
    <w:p w:rsidR="0093700B" w:rsidRPr="0093700B" w:rsidRDefault="008A012B" w:rsidP="008A012B">
      <w:pPr>
        <w:autoSpaceDE w:val="0"/>
        <w:autoSpaceDN w:val="0"/>
        <w:adjustRightInd w:val="0"/>
        <w:spacing w:after="0" w:line="360" w:lineRule="auto"/>
        <w:jc w:val="both"/>
        <w:rPr>
          <w:rFonts w:ascii="Verdana" w:hAnsi="Verdana"/>
          <w:color w:val="222222"/>
          <w:sz w:val="24"/>
          <w:szCs w:val="24"/>
        </w:rPr>
      </w:pPr>
      <w:r w:rsidRPr="002B2223">
        <w:rPr>
          <w:rFonts w:ascii="Verdana" w:hAnsi="Verdana"/>
          <w:color w:val="222222"/>
          <w:sz w:val="24"/>
          <w:szCs w:val="24"/>
        </w:rPr>
        <w:t xml:space="preserve">Britten, N., 1995. Qualitative research: qualitative interviews in medical research. </w:t>
      </w:r>
      <w:proofErr w:type="spellStart"/>
      <w:r w:rsidRPr="002B2223">
        <w:rPr>
          <w:rFonts w:ascii="Verdana" w:hAnsi="Verdana"/>
          <w:i/>
          <w:iCs/>
          <w:color w:val="222222"/>
          <w:sz w:val="24"/>
          <w:szCs w:val="24"/>
        </w:rPr>
        <w:t>Bmj</w:t>
      </w:r>
      <w:proofErr w:type="spellEnd"/>
      <w:r w:rsidRPr="002B2223">
        <w:rPr>
          <w:rFonts w:ascii="Verdana" w:hAnsi="Verdana"/>
          <w:color w:val="222222"/>
          <w:sz w:val="24"/>
          <w:szCs w:val="24"/>
        </w:rPr>
        <w:t xml:space="preserve">, </w:t>
      </w:r>
      <w:r w:rsidRPr="002B2223">
        <w:rPr>
          <w:rFonts w:ascii="Verdana" w:hAnsi="Verdana"/>
          <w:i/>
          <w:iCs/>
          <w:color w:val="222222"/>
          <w:sz w:val="24"/>
          <w:szCs w:val="24"/>
        </w:rPr>
        <w:t>311</w:t>
      </w:r>
      <w:r w:rsidRPr="002B2223">
        <w:rPr>
          <w:rFonts w:ascii="Verdana" w:hAnsi="Verdana"/>
          <w:color w:val="222222"/>
          <w:sz w:val="24"/>
          <w:szCs w:val="24"/>
        </w:rPr>
        <w:t>(6999), pp.251-253.</w:t>
      </w:r>
    </w:p>
    <w:p w:rsidR="008A012B" w:rsidRDefault="008A012B" w:rsidP="008A012B">
      <w:pPr>
        <w:autoSpaceDE w:val="0"/>
        <w:autoSpaceDN w:val="0"/>
        <w:adjustRightInd w:val="0"/>
        <w:spacing w:after="0" w:line="360" w:lineRule="auto"/>
        <w:rPr>
          <w:rFonts w:ascii="Verdana" w:hAnsi="Verdana" w:cs="TimesNewRomanPSMT"/>
          <w:sz w:val="24"/>
          <w:szCs w:val="24"/>
        </w:rPr>
      </w:pPr>
    </w:p>
    <w:p w:rsidR="008A012B" w:rsidRDefault="008A012B" w:rsidP="008A012B">
      <w:pPr>
        <w:autoSpaceDE w:val="0"/>
        <w:autoSpaceDN w:val="0"/>
        <w:adjustRightInd w:val="0"/>
        <w:spacing w:after="0" w:line="360" w:lineRule="auto"/>
        <w:jc w:val="both"/>
        <w:rPr>
          <w:rFonts w:ascii="Verdana" w:hAnsi="Verdana" w:cs="Open Sans"/>
          <w:bCs/>
          <w:color w:val="333333"/>
          <w:sz w:val="24"/>
          <w:szCs w:val="24"/>
          <w:lang w:val="en"/>
        </w:rPr>
      </w:pPr>
      <w:r w:rsidRPr="00283847">
        <w:rPr>
          <w:rFonts w:ascii="Verdana" w:hAnsi="Verdana" w:cs="Open Sans"/>
          <w:bCs/>
          <w:color w:val="333333"/>
          <w:sz w:val="24"/>
          <w:szCs w:val="24"/>
          <w:lang w:val="en"/>
        </w:rPr>
        <w:t xml:space="preserve">Chan, D. W. N., and </w:t>
      </w:r>
      <w:proofErr w:type="spellStart"/>
      <w:r w:rsidRPr="00283847">
        <w:rPr>
          <w:rFonts w:ascii="Verdana" w:hAnsi="Verdana" w:cs="Open Sans"/>
          <w:bCs/>
          <w:color w:val="333333"/>
          <w:sz w:val="24"/>
          <w:szCs w:val="24"/>
          <w:lang w:val="en"/>
        </w:rPr>
        <w:t>Kumaraswamy</w:t>
      </w:r>
      <w:proofErr w:type="spellEnd"/>
      <w:r w:rsidRPr="00283847">
        <w:rPr>
          <w:rFonts w:ascii="Verdana" w:hAnsi="Verdana" w:cs="Open Sans"/>
          <w:bCs/>
          <w:color w:val="333333"/>
          <w:sz w:val="24"/>
          <w:szCs w:val="24"/>
          <w:lang w:val="en"/>
        </w:rPr>
        <w:t xml:space="preserve">, M. M. (1997). “A comparative study of causes of time overruns in Hong Kong construction projects.” Int. J. </w:t>
      </w:r>
      <w:proofErr w:type="spellStart"/>
      <w:r w:rsidRPr="00283847">
        <w:rPr>
          <w:rFonts w:ascii="Verdana" w:hAnsi="Verdana" w:cs="Open Sans"/>
          <w:bCs/>
          <w:color w:val="333333"/>
          <w:sz w:val="24"/>
          <w:szCs w:val="24"/>
          <w:lang w:val="en"/>
        </w:rPr>
        <w:t>Proj</w:t>
      </w:r>
      <w:proofErr w:type="spellEnd"/>
      <w:r w:rsidRPr="00283847">
        <w:rPr>
          <w:rFonts w:ascii="Verdana" w:hAnsi="Verdana" w:cs="Open Sans"/>
          <w:bCs/>
          <w:color w:val="333333"/>
          <w:sz w:val="24"/>
          <w:szCs w:val="24"/>
          <w:lang w:val="en"/>
        </w:rPr>
        <w:t xml:space="preserve">. Manage. </w:t>
      </w:r>
      <w:hyperlink r:id="rId19" w:tgtFrame="_blank" w:history="1">
        <w:r w:rsidRPr="00283847">
          <w:rPr>
            <w:rFonts w:ascii="Verdana" w:hAnsi="Verdana" w:cs="Open Sans"/>
            <w:bCs/>
            <w:color w:val="007EB1"/>
            <w:sz w:val="24"/>
            <w:szCs w:val="24"/>
            <w:lang w:val="en"/>
          </w:rPr>
          <w:t>15</w:t>
        </w:r>
      </w:hyperlink>
      <w:r w:rsidRPr="00283847">
        <w:rPr>
          <w:rFonts w:ascii="Verdana" w:hAnsi="Verdana" w:cs="Open Sans"/>
          <w:bCs/>
          <w:color w:val="333333"/>
          <w:sz w:val="24"/>
          <w:szCs w:val="24"/>
          <w:lang w:val="en"/>
        </w:rPr>
        <w:t>(</w:t>
      </w:r>
      <w:hyperlink r:id="rId20" w:tgtFrame="_blank" w:history="1">
        <w:r w:rsidRPr="00283847">
          <w:rPr>
            <w:rFonts w:ascii="Verdana" w:hAnsi="Verdana" w:cs="Open Sans"/>
            <w:bCs/>
            <w:color w:val="007EB1"/>
            <w:sz w:val="24"/>
            <w:szCs w:val="24"/>
            <w:lang w:val="en"/>
          </w:rPr>
          <w:t>1</w:t>
        </w:r>
      </w:hyperlink>
      <w:r w:rsidRPr="00283847">
        <w:rPr>
          <w:rFonts w:ascii="Verdana" w:hAnsi="Verdana" w:cs="Open Sans"/>
          <w:bCs/>
          <w:color w:val="333333"/>
          <w:sz w:val="24"/>
          <w:szCs w:val="24"/>
          <w:lang w:val="en"/>
        </w:rPr>
        <w:t>), 55–63</w:t>
      </w:r>
      <w:r w:rsidR="00DB4C07">
        <w:rPr>
          <w:rFonts w:ascii="Verdana" w:hAnsi="Verdana" w:cs="Open Sans"/>
          <w:bCs/>
          <w:color w:val="333333"/>
          <w:sz w:val="24"/>
          <w:szCs w:val="24"/>
          <w:lang w:val="en"/>
        </w:rPr>
        <w:t>.</w:t>
      </w:r>
    </w:p>
    <w:p w:rsidR="00CF5B6D" w:rsidRDefault="00CF5B6D" w:rsidP="008A012B">
      <w:pPr>
        <w:autoSpaceDE w:val="0"/>
        <w:autoSpaceDN w:val="0"/>
        <w:adjustRightInd w:val="0"/>
        <w:spacing w:after="0" w:line="360" w:lineRule="auto"/>
        <w:jc w:val="both"/>
        <w:rPr>
          <w:rFonts w:ascii="Verdana" w:hAnsi="Verdana" w:cs="Open Sans"/>
          <w:bCs/>
          <w:color w:val="333333"/>
          <w:sz w:val="24"/>
          <w:szCs w:val="24"/>
          <w:lang w:val="en"/>
        </w:rPr>
      </w:pPr>
    </w:p>
    <w:p w:rsidR="00DB4C07" w:rsidRPr="00DB4C07" w:rsidRDefault="00DB4C07" w:rsidP="008A012B">
      <w:pPr>
        <w:autoSpaceDE w:val="0"/>
        <w:autoSpaceDN w:val="0"/>
        <w:adjustRightInd w:val="0"/>
        <w:spacing w:after="0" w:line="360" w:lineRule="auto"/>
        <w:jc w:val="both"/>
        <w:rPr>
          <w:rFonts w:ascii="Verdana" w:hAnsi="Verdana" w:cs="TimesNewRomanPSMT"/>
          <w:sz w:val="24"/>
          <w:szCs w:val="24"/>
        </w:rPr>
      </w:pPr>
      <w:r w:rsidRPr="00DB4C07">
        <w:rPr>
          <w:rFonts w:ascii="Verdana" w:hAnsi="Verdana"/>
          <w:color w:val="222222"/>
          <w:sz w:val="24"/>
          <w:szCs w:val="24"/>
        </w:rPr>
        <w:t xml:space="preserve">Chowdhury, M.F., 2015. Coding, sorting and sifting of qualitative data analysis: Debates and discussion. </w:t>
      </w:r>
      <w:r w:rsidRPr="00DB4C07">
        <w:rPr>
          <w:rFonts w:ascii="Verdana" w:hAnsi="Verdana"/>
          <w:i/>
          <w:iCs/>
          <w:color w:val="222222"/>
          <w:sz w:val="24"/>
          <w:szCs w:val="24"/>
        </w:rPr>
        <w:t>Quality &amp; Quantity</w:t>
      </w:r>
      <w:r w:rsidRPr="00DB4C07">
        <w:rPr>
          <w:rFonts w:ascii="Verdana" w:hAnsi="Verdana"/>
          <w:color w:val="222222"/>
          <w:sz w:val="24"/>
          <w:szCs w:val="24"/>
        </w:rPr>
        <w:t xml:space="preserve">, </w:t>
      </w:r>
      <w:r w:rsidRPr="00DB4C07">
        <w:rPr>
          <w:rFonts w:ascii="Verdana" w:hAnsi="Verdana"/>
          <w:i/>
          <w:iCs/>
          <w:color w:val="222222"/>
          <w:sz w:val="24"/>
          <w:szCs w:val="24"/>
        </w:rPr>
        <w:t>49</w:t>
      </w:r>
      <w:r w:rsidRPr="00DB4C07">
        <w:rPr>
          <w:rFonts w:ascii="Verdana" w:hAnsi="Verdana"/>
          <w:color w:val="222222"/>
          <w:sz w:val="24"/>
          <w:szCs w:val="24"/>
        </w:rPr>
        <w:t>(3), pp.1135-1143.</w:t>
      </w:r>
    </w:p>
    <w:p w:rsidR="008A012B" w:rsidRDefault="008A012B" w:rsidP="008A012B">
      <w:pPr>
        <w:autoSpaceDE w:val="0"/>
        <w:autoSpaceDN w:val="0"/>
        <w:adjustRightInd w:val="0"/>
        <w:spacing w:after="0" w:line="360" w:lineRule="auto"/>
        <w:jc w:val="both"/>
        <w:rPr>
          <w:rFonts w:ascii="Verdana" w:hAnsi="Verdana" w:cs="TimesNewRomanPSMT"/>
          <w:sz w:val="24"/>
          <w:szCs w:val="24"/>
        </w:rPr>
      </w:pPr>
    </w:p>
    <w:p w:rsidR="008A012B" w:rsidRPr="00CF5B6D" w:rsidRDefault="008A012B" w:rsidP="00CF5B6D">
      <w:pPr>
        <w:pStyle w:val="Title"/>
        <w:spacing w:line="360" w:lineRule="auto"/>
        <w:rPr>
          <w:rFonts w:ascii="Verdana" w:hAnsi="Verdana"/>
          <w:color w:val="515151"/>
          <w:sz w:val="24"/>
          <w:szCs w:val="24"/>
          <w:lang w:val="en"/>
        </w:rPr>
      </w:pPr>
      <w:r w:rsidRPr="00CF5B6D">
        <w:rPr>
          <w:rStyle w:val="nlmstring-name"/>
          <w:rFonts w:ascii="Verdana" w:hAnsi="Verdana" w:cs="Arial"/>
          <w:color w:val="515151"/>
          <w:spacing w:val="5"/>
          <w:sz w:val="24"/>
          <w:szCs w:val="24"/>
          <w:lang w:val="en"/>
        </w:rPr>
        <w:t>CIDB</w:t>
      </w:r>
      <w:r w:rsidRPr="00CF5B6D">
        <w:rPr>
          <w:rFonts w:ascii="Verdana" w:hAnsi="Verdana"/>
          <w:color w:val="515151"/>
          <w:sz w:val="24"/>
          <w:szCs w:val="24"/>
          <w:lang w:val="en"/>
        </w:rPr>
        <w:t xml:space="preserve"> (</w:t>
      </w:r>
      <w:r w:rsidRPr="00CF5B6D">
        <w:rPr>
          <w:rStyle w:val="nlmyear"/>
          <w:rFonts w:ascii="Verdana" w:hAnsi="Verdana" w:cs="Arial"/>
          <w:color w:val="515151"/>
          <w:spacing w:val="5"/>
          <w:sz w:val="24"/>
          <w:szCs w:val="24"/>
          <w:lang w:val="en"/>
        </w:rPr>
        <w:t>2004</w:t>
      </w:r>
      <w:r w:rsidRPr="00CF5B6D">
        <w:rPr>
          <w:rFonts w:ascii="Verdana" w:hAnsi="Verdana"/>
          <w:color w:val="515151"/>
          <w:sz w:val="24"/>
          <w:szCs w:val="24"/>
          <w:lang w:val="en"/>
        </w:rPr>
        <w:t xml:space="preserve">), </w:t>
      </w:r>
      <w:r w:rsidRPr="00CF5B6D">
        <w:rPr>
          <w:rFonts w:ascii="Verdana" w:hAnsi="Verdana"/>
          <w:i/>
          <w:iCs/>
          <w:color w:val="515151"/>
          <w:sz w:val="24"/>
          <w:szCs w:val="24"/>
          <w:lang w:val="en"/>
        </w:rPr>
        <w:t>Construction Industry Development Board Directory</w:t>
      </w:r>
      <w:r w:rsidRPr="00CF5B6D">
        <w:rPr>
          <w:rFonts w:ascii="Verdana" w:hAnsi="Verdana"/>
          <w:color w:val="515151"/>
          <w:sz w:val="24"/>
          <w:szCs w:val="24"/>
          <w:lang w:val="en"/>
        </w:rPr>
        <w:t xml:space="preserve">, </w:t>
      </w:r>
      <w:r w:rsidRPr="00CF5B6D">
        <w:rPr>
          <w:rStyle w:val="nlmpublisher-name"/>
          <w:rFonts w:ascii="Verdana" w:hAnsi="Verdana" w:cs="Arial"/>
          <w:color w:val="515151"/>
          <w:spacing w:val="5"/>
          <w:sz w:val="24"/>
          <w:szCs w:val="24"/>
          <w:lang w:val="en"/>
        </w:rPr>
        <w:t>CIDB</w:t>
      </w:r>
      <w:r w:rsidRPr="00CF5B6D">
        <w:rPr>
          <w:rFonts w:ascii="Verdana" w:hAnsi="Verdana"/>
          <w:color w:val="515151"/>
          <w:sz w:val="24"/>
          <w:szCs w:val="24"/>
          <w:lang w:val="en"/>
        </w:rPr>
        <w:t xml:space="preserve">, </w:t>
      </w:r>
      <w:r w:rsidRPr="00CF5B6D">
        <w:rPr>
          <w:rStyle w:val="nlmpublisher-loc"/>
          <w:rFonts w:ascii="Verdana" w:hAnsi="Verdana" w:cs="Arial"/>
          <w:color w:val="515151"/>
          <w:spacing w:val="5"/>
          <w:sz w:val="24"/>
          <w:szCs w:val="24"/>
          <w:lang w:val="en"/>
        </w:rPr>
        <w:t>Kuala Lumpur</w:t>
      </w:r>
      <w:r w:rsidRPr="00CF5B6D">
        <w:rPr>
          <w:rFonts w:ascii="Verdana" w:hAnsi="Verdana"/>
          <w:color w:val="515151"/>
          <w:sz w:val="24"/>
          <w:szCs w:val="24"/>
          <w:lang w:val="en"/>
        </w:rPr>
        <w:t xml:space="preserve">. </w:t>
      </w:r>
      <w:hyperlink r:id="rId21" w:history="1">
        <w:r w:rsidRPr="00CF5B6D">
          <w:rPr>
            <w:rFonts w:ascii="Verdana" w:hAnsi="Verdana"/>
            <w:sz w:val="24"/>
            <w:szCs w:val="24"/>
            <w:lang w:val="en"/>
          </w:rPr>
          <w:t>[Google Scholar]</w:t>
        </w:r>
      </w:hyperlink>
    </w:p>
    <w:p w:rsidR="008A012B" w:rsidRPr="00CF5B6D" w:rsidRDefault="008A012B" w:rsidP="00CF5B6D">
      <w:pPr>
        <w:pStyle w:val="Title"/>
        <w:spacing w:line="360" w:lineRule="auto"/>
        <w:rPr>
          <w:rFonts w:ascii="Verdana" w:hAnsi="Verdana"/>
          <w:color w:val="515151"/>
          <w:sz w:val="24"/>
          <w:szCs w:val="24"/>
          <w:lang w:val="en"/>
        </w:rPr>
      </w:pPr>
    </w:p>
    <w:p w:rsidR="008A012B" w:rsidRPr="00CF5B6D" w:rsidRDefault="008A012B" w:rsidP="00CF5B6D">
      <w:pPr>
        <w:pStyle w:val="Title"/>
        <w:spacing w:line="360" w:lineRule="auto"/>
        <w:rPr>
          <w:rFonts w:ascii="Verdana" w:hAnsi="Verdana"/>
          <w:color w:val="515151"/>
          <w:sz w:val="24"/>
          <w:szCs w:val="24"/>
          <w:lang w:val="en"/>
        </w:rPr>
      </w:pPr>
      <w:r w:rsidRPr="00CF5B6D">
        <w:rPr>
          <w:rStyle w:val="nlmstring-name"/>
          <w:rFonts w:ascii="Verdana" w:hAnsi="Verdana" w:cs="Arial"/>
          <w:color w:val="515151"/>
          <w:spacing w:val="5"/>
          <w:sz w:val="24"/>
          <w:szCs w:val="24"/>
          <w:lang w:val="en"/>
        </w:rPr>
        <w:t>CIDB Master Plan for OSHA</w:t>
      </w:r>
      <w:r w:rsidRPr="00CF5B6D">
        <w:rPr>
          <w:rFonts w:ascii="Verdana" w:hAnsi="Verdana"/>
          <w:color w:val="515151"/>
          <w:sz w:val="24"/>
          <w:szCs w:val="24"/>
          <w:lang w:val="en"/>
        </w:rPr>
        <w:t xml:space="preserve"> (</w:t>
      </w:r>
      <w:r w:rsidRPr="00CF5B6D">
        <w:rPr>
          <w:rStyle w:val="nlmyear"/>
          <w:rFonts w:ascii="Verdana" w:hAnsi="Verdana" w:cs="Arial"/>
          <w:color w:val="515151"/>
          <w:spacing w:val="5"/>
          <w:sz w:val="24"/>
          <w:szCs w:val="24"/>
          <w:lang w:val="en"/>
        </w:rPr>
        <w:t>2004</w:t>
      </w:r>
      <w:r w:rsidRPr="00CF5B6D">
        <w:rPr>
          <w:rFonts w:ascii="Verdana" w:hAnsi="Verdana"/>
          <w:color w:val="515151"/>
          <w:sz w:val="24"/>
          <w:szCs w:val="24"/>
          <w:lang w:val="en"/>
        </w:rPr>
        <w:t xml:space="preserve">), </w:t>
      </w:r>
      <w:r w:rsidRPr="00CF5B6D">
        <w:rPr>
          <w:rFonts w:ascii="Verdana" w:hAnsi="Verdana"/>
          <w:i/>
          <w:iCs/>
          <w:color w:val="515151"/>
          <w:sz w:val="24"/>
          <w:szCs w:val="24"/>
          <w:lang w:val="en"/>
        </w:rPr>
        <w:t>Master Plan for Occupational Safety and Health in Construction Industry 2005</w:t>
      </w:r>
      <w:r w:rsidRPr="00CF5B6D">
        <w:rPr>
          <w:rFonts w:ascii="Cambria Math" w:hAnsi="Cambria Math" w:cs="Cambria Math"/>
          <w:i/>
          <w:iCs/>
          <w:color w:val="515151"/>
          <w:sz w:val="24"/>
          <w:szCs w:val="24"/>
          <w:lang w:val="en"/>
        </w:rPr>
        <w:t>‐</w:t>
      </w:r>
      <w:r w:rsidRPr="00CF5B6D">
        <w:rPr>
          <w:rFonts w:ascii="Verdana" w:hAnsi="Verdana"/>
          <w:i/>
          <w:iCs/>
          <w:color w:val="515151"/>
          <w:sz w:val="24"/>
          <w:szCs w:val="24"/>
          <w:lang w:val="en"/>
        </w:rPr>
        <w:t>2010</w:t>
      </w:r>
      <w:r w:rsidRPr="00CF5B6D">
        <w:rPr>
          <w:rFonts w:ascii="Verdana" w:hAnsi="Verdana"/>
          <w:color w:val="515151"/>
          <w:sz w:val="24"/>
          <w:szCs w:val="24"/>
          <w:lang w:val="en"/>
        </w:rPr>
        <w:t xml:space="preserve">, </w:t>
      </w:r>
      <w:r w:rsidRPr="00CF5B6D">
        <w:rPr>
          <w:rStyle w:val="nlmpublisher-name"/>
          <w:rFonts w:ascii="Verdana" w:hAnsi="Verdana" w:cs="Arial"/>
          <w:color w:val="515151"/>
          <w:spacing w:val="5"/>
          <w:sz w:val="24"/>
          <w:szCs w:val="24"/>
          <w:lang w:val="en"/>
        </w:rPr>
        <w:t>CIDB</w:t>
      </w:r>
      <w:r w:rsidRPr="00CF5B6D">
        <w:rPr>
          <w:rFonts w:ascii="Verdana" w:hAnsi="Verdana"/>
          <w:color w:val="515151"/>
          <w:sz w:val="24"/>
          <w:szCs w:val="24"/>
          <w:lang w:val="en"/>
        </w:rPr>
        <w:t xml:space="preserve">, </w:t>
      </w:r>
      <w:r w:rsidRPr="00CF5B6D">
        <w:rPr>
          <w:rStyle w:val="nlmpublisher-loc"/>
          <w:rFonts w:ascii="Verdana" w:hAnsi="Verdana" w:cs="Arial"/>
          <w:color w:val="515151"/>
          <w:spacing w:val="5"/>
          <w:sz w:val="24"/>
          <w:szCs w:val="24"/>
          <w:lang w:val="en"/>
        </w:rPr>
        <w:t>Kuala Lumpur</w:t>
      </w:r>
      <w:r w:rsidRPr="00CF5B6D">
        <w:rPr>
          <w:rFonts w:ascii="Verdana" w:hAnsi="Verdana"/>
          <w:color w:val="515151"/>
          <w:sz w:val="24"/>
          <w:szCs w:val="24"/>
          <w:lang w:val="en"/>
        </w:rPr>
        <w:t xml:space="preserve">. </w:t>
      </w:r>
    </w:p>
    <w:p w:rsidR="008A012B" w:rsidRPr="00CF5B6D" w:rsidRDefault="008A012B" w:rsidP="008A012B">
      <w:pPr>
        <w:autoSpaceDE w:val="0"/>
        <w:autoSpaceDN w:val="0"/>
        <w:adjustRightInd w:val="0"/>
        <w:spacing w:after="0" w:line="360" w:lineRule="auto"/>
        <w:jc w:val="both"/>
        <w:rPr>
          <w:rFonts w:ascii="Verdana" w:hAnsi="Verdana" w:cs="TimesTen-Italic"/>
          <w:i/>
          <w:iCs/>
          <w:sz w:val="24"/>
          <w:szCs w:val="24"/>
        </w:rPr>
      </w:pPr>
      <w:r w:rsidRPr="00CF5B6D">
        <w:rPr>
          <w:rFonts w:ascii="Verdana" w:hAnsi="Verdana" w:cs="TimesTen-Roman"/>
          <w:sz w:val="24"/>
          <w:szCs w:val="24"/>
        </w:rPr>
        <w:t xml:space="preserve">Connolly, P. (1998). ‘Dancing to the wrong tune’: Ethnography generalization and research on racism in schools. In P. Connolly &amp; B. </w:t>
      </w:r>
      <w:proofErr w:type="spellStart"/>
      <w:r w:rsidRPr="00CF5B6D">
        <w:rPr>
          <w:rFonts w:ascii="Verdana" w:hAnsi="Verdana" w:cs="TimesTen-Roman"/>
          <w:sz w:val="24"/>
          <w:szCs w:val="24"/>
        </w:rPr>
        <w:t>Troyna</w:t>
      </w:r>
      <w:proofErr w:type="spellEnd"/>
      <w:r w:rsidRPr="00CF5B6D">
        <w:rPr>
          <w:rFonts w:ascii="Verdana" w:hAnsi="Verdana" w:cs="TimesTen-Roman"/>
          <w:sz w:val="24"/>
          <w:szCs w:val="24"/>
        </w:rPr>
        <w:t xml:space="preserve"> </w:t>
      </w:r>
      <w:r w:rsidRPr="00CF5B6D">
        <w:rPr>
          <w:rFonts w:ascii="Verdana" w:hAnsi="Verdana" w:cs="TimesTen-Roman"/>
          <w:sz w:val="24"/>
          <w:szCs w:val="24"/>
        </w:rPr>
        <w:lastRenderedPageBreak/>
        <w:t xml:space="preserve">(Eds.), </w:t>
      </w:r>
      <w:r w:rsidRPr="00CF5B6D">
        <w:rPr>
          <w:rFonts w:ascii="Verdana" w:hAnsi="Verdana" w:cs="TimesTen-Italic"/>
          <w:i/>
          <w:iCs/>
          <w:sz w:val="24"/>
          <w:szCs w:val="24"/>
        </w:rPr>
        <w:t xml:space="preserve">Researching racism in education: Politics, theory, and practice </w:t>
      </w:r>
      <w:r w:rsidRPr="00CF5B6D">
        <w:rPr>
          <w:rFonts w:ascii="Verdana" w:hAnsi="Verdana" w:cs="TimesTen-Roman"/>
          <w:sz w:val="24"/>
          <w:szCs w:val="24"/>
        </w:rPr>
        <w:t>(pp. 122–139). Buckingham, UK: Open University Press.</w:t>
      </w:r>
    </w:p>
    <w:p w:rsidR="008A012B" w:rsidRDefault="008A012B" w:rsidP="008A012B">
      <w:pPr>
        <w:autoSpaceDE w:val="0"/>
        <w:autoSpaceDN w:val="0"/>
        <w:adjustRightInd w:val="0"/>
        <w:spacing w:after="0" w:line="360" w:lineRule="auto"/>
        <w:jc w:val="both"/>
        <w:rPr>
          <w:rFonts w:ascii="Verdana" w:hAnsi="Verdana" w:cs="Arial"/>
          <w:color w:val="00545B"/>
          <w:spacing w:val="5"/>
          <w:sz w:val="24"/>
          <w:szCs w:val="24"/>
          <w:lang w:val="en"/>
        </w:rPr>
      </w:pPr>
    </w:p>
    <w:p w:rsidR="008A012B" w:rsidRDefault="008A012B" w:rsidP="008A012B">
      <w:pPr>
        <w:jc w:val="both"/>
        <w:rPr>
          <w:rFonts w:ascii="Verdana" w:hAnsi="Verdana"/>
          <w:sz w:val="24"/>
          <w:szCs w:val="24"/>
        </w:rPr>
      </w:pPr>
      <w:proofErr w:type="spellStart"/>
      <w:r w:rsidRPr="005B4114">
        <w:rPr>
          <w:rFonts w:ascii="Verdana" w:hAnsi="Verdana"/>
          <w:sz w:val="24"/>
          <w:szCs w:val="24"/>
        </w:rPr>
        <w:t>Cresswell</w:t>
      </w:r>
      <w:proofErr w:type="spellEnd"/>
      <w:r w:rsidRPr="005B4114">
        <w:rPr>
          <w:rFonts w:ascii="Verdana" w:hAnsi="Verdana"/>
          <w:sz w:val="24"/>
          <w:szCs w:val="24"/>
        </w:rPr>
        <w:t xml:space="preserve"> J.W., 2009. Research Design: Qualitative, Quantitative and Mixed methods Approaches. 3rd ed. Thousand Oaks, CA: Sage Publications.</w:t>
      </w:r>
    </w:p>
    <w:p w:rsidR="008A012B" w:rsidRPr="004E4E40" w:rsidRDefault="008A012B" w:rsidP="008A012B">
      <w:pPr>
        <w:autoSpaceDE w:val="0"/>
        <w:autoSpaceDN w:val="0"/>
        <w:adjustRightInd w:val="0"/>
        <w:spacing w:after="0" w:line="360" w:lineRule="auto"/>
        <w:jc w:val="both"/>
        <w:rPr>
          <w:rFonts w:ascii="Verdana" w:hAnsi="Verdana" w:cs="TimesTen-Roman"/>
          <w:sz w:val="24"/>
          <w:szCs w:val="24"/>
        </w:rPr>
      </w:pPr>
      <w:proofErr w:type="spellStart"/>
      <w:r w:rsidRPr="004E4E40">
        <w:rPr>
          <w:rFonts w:ascii="Verdana" w:hAnsi="Verdana" w:cs="TimesTen-Roman"/>
          <w:sz w:val="24"/>
          <w:szCs w:val="24"/>
        </w:rPr>
        <w:t>Dey</w:t>
      </w:r>
      <w:proofErr w:type="spellEnd"/>
      <w:r w:rsidRPr="004E4E40">
        <w:rPr>
          <w:rFonts w:ascii="Verdana" w:hAnsi="Verdana" w:cs="TimesTen-Roman"/>
          <w:sz w:val="24"/>
          <w:szCs w:val="24"/>
        </w:rPr>
        <w:t xml:space="preserve">, I. (1993). </w:t>
      </w:r>
      <w:r w:rsidRPr="004E4E40">
        <w:rPr>
          <w:rFonts w:ascii="Verdana" w:hAnsi="Verdana" w:cs="TimesTen-Italic"/>
          <w:i/>
          <w:iCs/>
          <w:sz w:val="24"/>
          <w:szCs w:val="24"/>
        </w:rPr>
        <w:t>Qualitative data analysis: A</w:t>
      </w:r>
      <w:r>
        <w:rPr>
          <w:rFonts w:ascii="Verdana" w:hAnsi="Verdana" w:cs="TimesTen-Italic"/>
          <w:i/>
          <w:iCs/>
          <w:sz w:val="24"/>
          <w:szCs w:val="24"/>
        </w:rPr>
        <w:t xml:space="preserve"> user-friendly guide for social </w:t>
      </w:r>
      <w:r w:rsidRPr="004E4E40">
        <w:rPr>
          <w:rFonts w:ascii="Verdana" w:hAnsi="Verdana" w:cs="TimesTen-Italic"/>
          <w:i/>
          <w:iCs/>
          <w:sz w:val="24"/>
          <w:szCs w:val="24"/>
        </w:rPr>
        <w:t>scientists</w:t>
      </w:r>
      <w:r w:rsidRPr="004E4E40">
        <w:rPr>
          <w:rFonts w:ascii="Verdana" w:hAnsi="Verdana" w:cs="TimesTen-Roman"/>
          <w:sz w:val="24"/>
          <w:szCs w:val="24"/>
        </w:rPr>
        <w:t>. London:</w:t>
      </w:r>
      <w:r>
        <w:rPr>
          <w:rFonts w:ascii="Verdana" w:hAnsi="Verdana" w:cs="TimesTen-Roman"/>
          <w:sz w:val="24"/>
          <w:szCs w:val="24"/>
        </w:rPr>
        <w:t xml:space="preserve"> </w:t>
      </w:r>
      <w:proofErr w:type="spellStart"/>
      <w:r w:rsidRPr="004E4E40">
        <w:rPr>
          <w:rFonts w:ascii="Verdana" w:hAnsi="Verdana" w:cs="TimesTen-Roman"/>
          <w:sz w:val="24"/>
          <w:szCs w:val="24"/>
        </w:rPr>
        <w:t>Routledge</w:t>
      </w:r>
      <w:proofErr w:type="spellEnd"/>
      <w:r>
        <w:rPr>
          <w:rFonts w:ascii="Verdana" w:hAnsi="Verdana" w:cs="TimesTen-Roman"/>
          <w:sz w:val="24"/>
          <w:szCs w:val="24"/>
        </w:rPr>
        <w:t>.</w:t>
      </w:r>
    </w:p>
    <w:p w:rsidR="008A012B" w:rsidRDefault="008A012B" w:rsidP="008A012B">
      <w:pPr>
        <w:autoSpaceDE w:val="0"/>
        <w:autoSpaceDN w:val="0"/>
        <w:adjustRightInd w:val="0"/>
        <w:spacing w:after="0" w:line="360" w:lineRule="auto"/>
        <w:jc w:val="both"/>
        <w:rPr>
          <w:rFonts w:ascii="Verdana" w:hAnsi="Verdana" w:cs="Arial"/>
          <w:color w:val="00545B"/>
          <w:spacing w:val="5"/>
          <w:sz w:val="24"/>
          <w:szCs w:val="24"/>
          <w:lang w:val="en"/>
        </w:rPr>
      </w:pPr>
    </w:p>
    <w:p w:rsidR="008A012B" w:rsidRPr="00283847" w:rsidRDefault="008A012B" w:rsidP="008A012B">
      <w:pPr>
        <w:autoSpaceDE w:val="0"/>
        <w:autoSpaceDN w:val="0"/>
        <w:adjustRightInd w:val="0"/>
        <w:spacing w:after="0" w:line="360" w:lineRule="auto"/>
        <w:jc w:val="both"/>
        <w:rPr>
          <w:rFonts w:ascii="Verdana" w:hAnsi="Verdana" w:cs="TimesNewRomanPSMT"/>
          <w:sz w:val="24"/>
          <w:szCs w:val="24"/>
        </w:rPr>
      </w:pPr>
      <w:proofErr w:type="spellStart"/>
      <w:r w:rsidRPr="00283847">
        <w:rPr>
          <w:rFonts w:ascii="Verdana" w:hAnsi="Verdana"/>
          <w:color w:val="222222"/>
          <w:sz w:val="24"/>
          <w:szCs w:val="24"/>
        </w:rPr>
        <w:t>Ekundayo</w:t>
      </w:r>
      <w:proofErr w:type="spellEnd"/>
      <w:r w:rsidRPr="00283847">
        <w:rPr>
          <w:rFonts w:ascii="Verdana" w:hAnsi="Verdana"/>
          <w:color w:val="222222"/>
          <w:sz w:val="24"/>
          <w:szCs w:val="24"/>
        </w:rPr>
        <w:t xml:space="preserve">, D., Jewell, C. and </w:t>
      </w:r>
      <w:proofErr w:type="spellStart"/>
      <w:r w:rsidRPr="00283847">
        <w:rPr>
          <w:rFonts w:ascii="Verdana" w:hAnsi="Verdana"/>
          <w:color w:val="222222"/>
          <w:sz w:val="24"/>
          <w:szCs w:val="24"/>
        </w:rPr>
        <w:t>Awodele</w:t>
      </w:r>
      <w:proofErr w:type="spellEnd"/>
      <w:r w:rsidRPr="00283847">
        <w:rPr>
          <w:rFonts w:ascii="Verdana" w:hAnsi="Verdana"/>
          <w:color w:val="222222"/>
          <w:sz w:val="24"/>
          <w:szCs w:val="24"/>
        </w:rPr>
        <w:t xml:space="preserve">, O.A., 2013. Executive Project Management Structure and the Challenges Facing its Adoption in the Nigerian Construction Industry. </w:t>
      </w:r>
      <w:r w:rsidRPr="00283847">
        <w:rPr>
          <w:rFonts w:ascii="Verdana" w:hAnsi="Verdana"/>
          <w:i/>
          <w:iCs/>
          <w:color w:val="222222"/>
          <w:sz w:val="24"/>
          <w:szCs w:val="24"/>
        </w:rPr>
        <w:t>International Journal of Architecture, Engineering and Construction</w:t>
      </w:r>
      <w:r w:rsidRPr="00283847">
        <w:rPr>
          <w:rFonts w:ascii="Verdana" w:hAnsi="Verdana"/>
          <w:color w:val="222222"/>
          <w:sz w:val="24"/>
          <w:szCs w:val="24"/>
        </w:rPr>
        <w:t xml:space="preserve">, </w:t>
      </w:r>
      <w:r w:rsidRPr="00283847">
        <w:rPr>
          <w:rFonts w:ascii="Verdana" w:hAnsi="Verdana"/>
          <w:i/>
          <w:iCs/>
          <w:color w:val="222222"/>
          <w:sz w:val="24"/>
          <w:szCs w:val="24"/>
        </w:rPr>
        <w:t>2</w:t>
      </w:r>
      <w:r w:rsidRPr="00283847">
        <w:rPr>
          <w:rFonts w:ascii="Verdana" w:hAnsi="Verdana"/>
          <w:color w:val="222222"/>
          <w:sz w:val="24"/>
          <w:szCs w:val="24"/>
        </w:rPr>
        <w:t>(3), pp.158-169.</w:t>
      </w:r>
    </w:p>
    <w:p w:rsidR="008A012B" w:rsidRPr="005913F9" w:rsidRDefault="008A012B" w:rsidP="008A012B">
      <w:pPr>
        <w:spacing w:before="240" w:line="360" w:lineRule="auto"/>
        <w:jc w:val="both"/>
        <w:rPr>
          <w:rFonts w:ascii="Verdana" w:hAnsi="Verdana"/>
          <w:sz w:val="24"/>
          <w:szCs w:val="24"/>
        </w:rPr>
      </w:pPr>
      <w:proofErr w:type="spellStart"/>
      <w:r w:rsidRPr="005913F9">
        <w:rPr>
          <w:rFonts w:ascii="Verdana" w:hAnsi="Verdana"/>
          <w:sz w:val="24"/>
          <w:szCs w:val="24"/>
        </w:rPr>
        <w:t>Elinwa</w:t>
      </w:r>
      <w:proofErr w:type="spellEnd"/>
      <w:r w:rsidRPr="005913F9">
        <w:rPr>
          <w:rFonts w:ascii="Verdana" w:hAnsi="Verdana"/>
          <w:sz w:val="24"/>
          <w:szCs w:val="24"/>
        </w:rPr>
        <w:t xml:space="preserve"> A.U. and Joshua M. (2001) </w:t>
      </w:r>
      <w:r w:rsidRPr="005913F9">
        <w:rPr>
          <w:rFonts w:ascii="Verdana" w:hAnsi="Verdana"/>
          <w:i/>
          <w:iCs/>
          <w:sz w:val="24"/>
          <w:szCs w:val="24"/>
        </w:rPr>
        <w:t xml:space="preserve">Time-Overrun Factors in Nigeria Construction Industry. </w:t>
      </w:r>
      <w:r w:rsidRPr="005913F9">
        <w:rPr>
          <w:rFonts w:ascii="Verdana" w:hAnsi="Verdana"/>
          <w:sz w:val="24"/>
          <w:szCs w:val="24"/>
        </w:rPr>
        <w:t>Journal of Construction Engineering and Management. Vol. 127, No. 5.</w:t>
      </w:r>
    </w:p>
    <w:p w:rsidR="008A012B" w:rsidRPr="0077048B" w:rsidRDefault="008A012B" w:rsidP="008A012B">
      <w:pPr>
        <w:spacing w:before="240" w:line="360" w:lineRule="auto"/>
        <w:jc w:val="both"/>
        <w:rPr>
          <w:rFonts w:ascii="Verdana" w:hAnsi="Verdana" w:cs="Arial"/>
          <w:color w:val="222222"/>
          <w:sz w:val="24"/>
          <w:szCs w:val="24"/>
          <w:shd w:val="clear" w:color="auto" w:fill="FFFFFF"/>
        </w:rPr>
      </w:pPr>
      <w:proofErr w:type="spellStart"/>
      <w:r w:rsidRPr="0077048B">
        <w:rPr>
          <w:rFonts w:ascii="Verdana" w:hAnsi="Verdana"/>
          <w:color w:val="222222"/>
          <w:sz w:val="24"/>
          <w:szCs w:val="24"/>
        </w:rPr>
        <w:t>Etikan</w:t>
      </w:r>
      <w:proofErr w:type="spellEnd"/>
      <w:r w:rsidRPr="0077048B">
        <w:rPr>
          <w:rFonts w:ascii="Verdana" w:hAnsi="Verdana"/>
          <w:color w:val="222222"/>
          <w:sz w:val="24"/>
          <w:szCs w:val="24"/>
        </w:rPr>
        <w:t xml:space="preserve">, I., Musa, S.A. and </w:t>
      </w:r>
      <w:proofErr w:type="spellStart"/>
      <w:r w:rsidRPr="0077048B">
        <w:rPr>
          <w:rFonts w:ascii="Verdana" w:hAnsi="Verdana"/>
          <w:color w:val="222222"/>
          <w:sz w:val="24"/>
          <w:szCs w:val="24"/>
        </w:rPr>
        <w:t>Alkassim</w:t>
      </w:r>
      <w:proofErr w:type="spellEnd"/>
      <w:r w:rsidRPr="0077048B">
        <w:rPr>
          <w:rFonts w:ascii="Verdana" w:hAnsi="Verdana"/>
          <w:color w:val="222222"/>
          <w:sz w:val="24"/>
          <w:szCs w:val="24"/>
        </w:rPr>
        <w:t xml:space="preserve">, R.S., 2016. Comparison of convenience sampling and purposive sampling. </w:t>
      </w:r>
      <w:r w:rsidRPr="0077048B">
        <w:rPr>
          <w:rFonts w:ascii="Verdana" w:hAnsi="Verdana"/>
          <w:i/>
          <w:iCs/>
          <w:color w:val="222222"/>
          <w:sz w:val="24"/>
          <w:szCs w:val="24"/>
        </w:rPr>
        <w:t>American journal of theoretical and applied statistics</w:t>
      </w:r>
      <w:r w:rsidRPr="0077048B">
        <w:rPr>
          <w:rFonts w:ascii="Verdana" w:hAnsi="Verdana"/>
          <w:color w:val="222222"/>
          <w:sz w:val="24"/>
          <w:szCs w:val="24"/>
        </w:rPr>
        <w:t xml:space="preserve">, </w:t>
      </w:r>
      <w:r w:rsidRPr="0077048B">
        <w:rPr>
          <w:rFonts w:ascii="Verdana" w:hAnsi="Verdana"/>
          <w:i/>
          <w:iCs/>
          <w:color w:val="222222"/>
          <w:sz w:val="24"/>
          <w:szCs w:val="24"/>
        </w:rPr>
        <w:t>5</w:t>
      </w:r>
      <w:r w:rsidRPr="0077048B">
        <w:rPr>
          <w:rFonts w:ascii="Verdana" w:hAnsi="Verdana"/>
          <w:color w:val="222222"/>
          <w:sz w:val="24"/>
          <w:szCs w:val="24"/>
        </w:rPr>
        <w:t>(1), pp.1-4.</w:t>
      </w:r>
    </w:p>
    <w:p w:rsidR="008A012B" w:rsidRDefault="008A012B" w:rsidP="008A012B">
      <w:pPr>
        <w:spacing w:before="240" w:line="360" w:lineRule="auto"/>
        <w:jc w:val="both"/>
      </w:pPr>
      <w:r>
        <w:rPr>
          <w:rFonts w:ascii="Verdana" w:hAnsi="Verdana" w:cs="Arial"/>
          <w:color w:val="222222"/>
          <w:sz w:val="24"/>
          <w:szCs w:val="24"/>
          <w:shd w:val="clear" w:color="auto" w:fill="FFFFFF"/>
        </w:rPr>
        <w:t xml:space="preserve">Fellows, R.F. and Liu, A.M., 2015. </w:t>
      </w:r>
      <w:r>
        <w:rPr>
          <w:rFonts w:ascii="Verdana" w:hAnsi="Verdana" w:cs="Arial"/>
          <w:i/>
          <w:iCs/>
          <w:color w:val="222222"/>
          <w:sz w:val="24"/>
          <w:szCs w:val="24"/>
        </w:rPr>
        <w:t>Research methods for construction</w:t>
      </w:r>
      <w:r>
        <w:rPr>
          <w:rFonts w:ascii="Verdana" w:hAnsi="Verdana" w:cs="Arial"/>
          <w:color w:val="222222"/>
          <w:sz w:val="24"/>
          <w:szCs w:val="24"/>
          <w:shd w:val="clear" w:color="auto" w:fill="FFFFFF"/>
        </w:rPr>
        <w:t>. John Wiley &amp; Sons.</w:t>
      </w:r>
    </w:p>
    <w:p w:rsidR="008A012B" w:rsidRDefault="008A012B" w:rsidP="008A012B">
      <w:pPr>
        <w:spacing w:before="240" w:line="360" w:lineRule="auto"/>
        <w:jc w:val="both"/>
        <w:rPr>
          <w:rFonts w:ascii="Verdana" w:hAnsi="Verdana"/>
          <w:sz w:val="24"/>
          <w:szCs w:val="24"/>
        </w:rPr>
      </w:pPr>
      <w:r>
        <w:rPr>
          <w:rFonts w:ascii="Verdana" w:hAnsi="Verdana"/>
          <w:sz w:val="24"/>
          <w:szCs w:val="24"/>
        </w:rPr>
        <w:t xml:space="preserve">Flick, U. (2008). Designing Qualitative Research Book 1 of the SAGE Qualitative Research Kit. London/ Thousand Oaks, CA/ </w:t>
      </w:r>
      <w:proofErr w:type="spellStart"/>
      <w:r>
        <w:rPr>
          <w:rFonts w:ascii="Verdana" w:hAnsi="Verdana"/>
          <w:sz w:val="24"/>
          <w:szCs w:val="24"/>
        </w:rPr>
        <w:t>Dehli</w:t>
      </w:r>
      <w:proofErr w:type="spellEnd"/>
      <w:r>
        <w:rPr>
          <w:rFonts w:ascii="Verdana" w:hAnsi="Verdana"/>
          <w:sz w:val="24"/>
          <w:szCs w:val="24"/>
        </w:rPr>
        <w:t>: Sage.</w:t>
      </w:r>
    </w:p>
    <w:p w:rsidR="006F2712" w:rsidRPr="006F2712" w:rsidRDefault="006F2712" w:rsidP="008A012B">
      <w:pPr>
        <w:spacing w:before="240" w:line="360" w:lineRule="auto"/>
        <w:jc w:val="both"/>
        <w:rPr>
          <w:rFonts w:ascii="Verdana" w:hAnsi="Verdana"/>
          <w:sz w:val="24"/>
          <w:szCs w:val="24"/>
        </w:rPr>
      </w:pPr>
      <w:proofErr w:type="spellStart"/>
      <w:r w:rsidRPr="006F2712">
        <w:rPr>
          <w:rFonts w:ascii="Verdana" w:hAnsi="Verdana"/>
          <w:color w:val="222222"/>
          <w:sz w:val="24"/>
          <w:szCs w:val="24"/>
        </w:rPr>
        <w:t>Fagbadebo</w:t>
      </w:r>
      <w:proofErr w:type="spellEnd"/>
      <w:r w:rsidRPr="006F2712">
        <w:rPr>
          <w:rFonts w:ascii="Verdana" w:hAnsi="Verdana"/>
          <w:color w:val="222222"/>
          <w:sz w:val="24"/>
          <w:szCs w:val="24"/>
        </w:rPr>
        <w:t xml:space="preserve">, O., 2007. Corruption, governance and political instability in </w:t>
      </w:r>
      <w:r w:rsidR="00D110E1">
        <w:rPr>
          <w:rFonts w:ascii="Verdana" w:hAnsi="Verdana"/>
          <w:color w:val="222222"/>
          <w:sz w:val="24"/>
          <w:szCs w:val="24"/>
        </w:rPr>
        <w:t xml:space="preserve">  </w:t>
      </w:r>
      <w:r w:rsidRPr="006F2712">
        <w:rPr>
          <w:rFonts w:ascii="Verdana" w:hAnsi="Verdana"/>
          <w:color w:val="222222"/>
          <w:sz w:val="24"/>
          <w:szCs w:val="24"/>
        </w:rPr>
        <w:t xml:space="preserve">Nigeria. </w:t>
      </w:r>
      <w:r w:rsidRPr="006F2712">
        <w:rPr>
          <w:rFonts w:ascii="Verdana" w:hAnsi="Verdana"/>
          <w:i/>
          <w:iCs/>
          <w:color w:val="222222"/>
          <w:sz w:val="24"/>
          <w:szCs w:val="24"/>
        </w:rPr>
        <w:t>African Journal of Political Science and International Relations</w:t>
      </w:r>
      <w:r w:rsidRPr="006F2712">
        <w:rPr>
          <w:rFonts w:ascii="Verdana" w:hAnsi="Verdana"/>
          <w:color w:val="222222"/>
          <w:sz w:val="24"/>
          <w:szCs w:val="24"/>
        </w:rPr>
        <w:t xml:space="preserve">, </w:t>
      </w:r>
      <w:r w:rsidRPr="006F2712">
        <w:rPr>
          <w:rFonts w:ascii="Verdana" w:hAnsi="Verdana"/>
          <w:i/>
          <w:iCs/>
          <w:color w:val="222222"/>
          <w:sz w:val="24"/>
          <w:szCs w:val="24"/>
        </w:rPr>
        <w:t>1</w:t>
      </w:r>
      <w:r w:rsidRPr="006F2712">
        <w:rPr>
          <w:rFonts w:ascii="Verdana" w:hAnsi="Verdana"/>
          <w:color w:val="222222"/>
          <w:sz w:val="24"/>
          <w:szCs w:val="24"/>
        </w:rPr>
        <w:t>(2), pp.028-037.</w:t>
      </w:r>
    </w:p>
    <w:p w:rsidR="008A012B" w:rsidRPr="00CF5B6D" w:rsidRDefault="008A012B" w:rsidP="00CF5B6D">
      <w:pPr>
        <w:autoSpaceDE w:val="0"/>
        <w:autoSpaceDN w:val="0"/>
        <w:adjustRightInd w:val="0"/>
        <w:spacing w:after="0" w:line="360" w:lineRule="auto"/>
        <w:jc w:val="both"/>
        <w:rPr>
          <w:rFonts w:ascii="Verdana" w:hAnsi="Verdana" w:cs="TimesNewRomanPS-ItalicMT"/>
          <w:i/>
          <w:iCs/>
          <w:sz w:val="24"/>
          <w:szCs w:val="24"/>
        </w:rPr>
      </w:pPr>
      <w:proofErr w:type="spellStart"/>
      <w:r w:rsidRPr="00CF5B6D">
        <w:rPr>
          <w:rFonts w:ascii="Verdana" w:hAnsi="Verdana" w:cs="TimesNewRomanPSMT"/>
          <w:sz w:val="24"/>
          <w:szCs w:val="24"/>
        </w:rPr>
        <w:t>Folagbade</w:t>
      </w:r>
      <w:proofErr w:type="spellEnd"/>
      <w:r w:rsidRPr="00CF5B6D">
        <w:rPr>
          <w:rFonts w:ascii="Verdana" w:hAnsi="Verdana" w:cs="TimesNewRomanPSMT"/>
          <w:sz w:val="24"/>
          <w:szCs w:val="24"/>
        </w:rPr>
        <w:t xml:space="preserve">, S. O. (2001). Case Studies of Building Collapse in Nigeria. </w:t>
      </w:r>
      <w:r w:rsidRPr="00CF5B6D">
        <w:rPr>
          <w:rFonts w:ascii="Verdana" w:hAnsi="Verdana" w:cs="TimesNewRomanPS-ItalicMT"/>
          <w:i/>
          <w:iCs/>
          <w:sz w:val="24"/>
          <w:szCs w:val="24"/>
        </w:rPr>
        <w:t xml:space="preserve">Proceedings of a Workshop on Building Collapse, </w:t>
      </w:r>
      <w:r w:rsidRPr="00CF5B6D">
        <w:rPr>
          <w:rFonts w:ascii="Verdana" w:hAnsi="Verdana" w:cs="TimesNewRomanPSMT"/>
          <w:sz w:val="24"/>
          <w:szCs w:val="24"/>
        </w:rPr>
        <w:t xml:space="preserve">Causes, Prevention and    Remedies, The Nigerian Institute of Building, </w:t>
      </w:r>
      <w:proofErr w:type="spellStart"/>
      <w:r w:rsidRPr="00CF5B6D">
        <w:rPr>
          <w:rFonts w:ascii="Verdana" w:hAnsi="Verdana" w:cs="TimesNewRomanPSMT"/>
          <w:sz w:val="24"/>
          <w:szCs w:val="24"/>
        </w:rPr>
        <w:t>Ondo</w:t>
      </w:r>
      <w:proofErr w:type="spellEnd"/>
      <w:r w:rsidRPr="00CF5B6D">
        <w:rPr>
          <w:rFonts w:ascii="Verdana" w:hAnsi="Verdana" w:cs="TimesNewRomanPSMT"/>
          <w:sz w:val="24"/>
          <w:szCs w:val="24"/>
        </w:rPr>
        <w:t xml:space="preserve"> State Chapter,</w:t>
      </w:r>
    </w:p>
    <w:p w:rsidR="008A012B" w:rsidRPr="00CF5B6D" w:rsidRDefault="008A012B" w:rsidP="00CF5B6D">
      <w:pPr>
        <w:autoSpaceDE w:val="0"/>
        <w:autoSpaceDN w:val="0"/>
        <w:adjustRightInd w:val="0"/>
        <w:spacing w:after="0" w:line="360" w:lineRule="auto"/>
        <w:jc w:val="both"/>
        <w:rPr>
          <w:rFonts w:ascii="Verdana" w:hAnsi="Verdana" w:cs="TimesNewRomanPSMT"/>
          <w:sz w:val="24"/>
          <w:szCs w:val="24"/>
        </w:rPr>
      </w:pPr>
      <w:r w:rsidRPr="00CF5B6D">
        <w:rPr>
          <w:rFonts w:ascii="Verdana" w:hAnsi="Verdana" w:cs="TimesNewRomanPSMT"/>
          <w:sz w:val="24"/>
          <w:szCs w:val="24"/>
        </w:rPr>
        <w:t>23-24October.</w:t>
      </w:r>
    </w:p>
    <w:p w:rsidR="008A012B" w:rsidRDefault="008A012B" w:rsidP="00CF5B6D">
      <w:pPr>
        <w:spacing w:after="0" w:line="360" w:lineRule="auto"/>
        <w:jc w:val="both"/>
        <w:rPr>
          <w:rFonts w:ascii="Verdana" w:eastAsia="Times New Roman" w:hAnsi="Verdana" w:cs="Open Sans"/>
          <w:bCs/>
          <w:color w:val="333333"/>
          <w:sz w:val="24"/>
          <w:szCs w:val="24"/>
          <w:lang w:val="en" w:eastAsia="en-GB"/>
        </w:rPr>
      </w:pPr>
      <w:proofErr w:type="spellStart"/>
      <w:r w:rsidRPr="00283847">
        <w:rPr>
          <w:rFonts w:ascii="Verdana" w:eastAsia="Times New Roman" w:hAnsi="Verdana" w:cs="Open Sans"/>
          <w:bCs/>
          <w:color w:val="333333"/>
          <w:sz w:val="24"/>
          <w:szCs w:val="24"/>
          <w:lang w:val="en" w:eastAsia="en-GB"/>
        </w:rPr>
        <w:lastRenderedPageBreak/>
        <w:t>Frimpong</w:t>
      </w:r>
      <w:proofErr w:type="spellEnd"/>
      <w:r w:rsidRPr="00283847">
        <w:rPr>
          <w:rFonts w:ascii="Verdana" w:eastAsia="Times New Roman" w:hAnsi="Verdana" w:cs="Open Sans"/>
          <w:bCs/>
          <w:color w:val="333333"/>
          <w:sz w:val="24"/>
          <w:szCs w:val="24"/>
          <w:lang w:val="en" w:eastAsia="en-GB"/>
        </w:rPr>
        <w:t xml:space="preserve">, Y., </w:t>
      </w:r>
      <w:proofErr w:type="spellStart"/>
      <w:r w:rsidRPr="00283847">
        <w:rPr>
          <w:rFonts w:ascii="Verdana" w:eastAsia="Times New Roman" w:hAnsi="Verdana" w:cs="Open Sans"/>
          <w:bCs/>
          <w:color w:val="333333"/>
          <w:sz w:val="24"/>
          <w:szCs w:val="24"/>
          <w:lang w:val="en" w:eastAsia="en-GB"/>
        </w:rPr>
        <w:t>Oluwoye</w:t>
      </w:r>
      <w:proofErr w:type="spellEnd"/>
      <w:r w:rsidRPr="00283847">
        <w:rPr>
          <w:rFonts w:ascii="Verdana" w:eastAsia="Times New Roman" w:hAnsi="Verdana" w:cs="Open Sans"/>
          <w:bCs/>
          <w:color w:val="333333"/>
          <w:sz w:val="24"/>
          <w:szCs w:val="24"/>
          <w:lang w:val="en" w:eastAsia="en-GB"/>
        </w:rPr>
        <w:t xml:space="preserve">, J., and Crawford, L. (2003). “Causes of delay and cost overruns in construction of groundwater projects in a developing countries: Ghana as a case study.” Int. J. </w:t>
      </w:r>
      <w:proofErr w:type="spellStart"/>
      <w:r w:rsidRPr="00283847">
        <w:rPr>
          <w:rFonts w:ascii="Verdana" w:eastAsia="Times New Roman" w:hAnsi="Verdana" w:cs="Open Sans"/>
          <w:bCs/>
          <w:color w:val="333333"/>
          <w:sz w:val="24"/>
          <w:szCs w:val="24"/>
          <w:lang w:val="en" w:eastAsia="en-GB"/>
        </w:rPr>
        <w:t>Proj</w:t>
      </w:r>
      <w:proofErr w:type="spellEnd"/>
      <w:r w:rsidRPr="00283847">
        <w:rPr>
          <w:rFonts w:ascii="Verdana" w:eastAsia="Times New Roman" w:hAnsi="Verdana" w:cs="Open Sans"/>
          <w:bCs/>
          <w:color w:val="333333"/>
          <w:sz w:val="24"/>
          <w:szCs w:val="24"/>
          <w:lang w:val="en" w:eastAsia="en-GB"/>
        </w:rPr>
        <w:t xml:space="preserve">. </w:t>
      </w:r>
      <w:proofErr w:type="gramStart"/>
      <w:r w:rsidRPr="00283847">
        <w:rPr>
          <w:rFonts w:ascii="Verdana" w:eastAsia="Times New Roman" w:hAnsi="Verdana" w:cs="Open Sans"/>
          <w:bCs/>
          <w:color w:val="333333"/>
          <w:sz w:val="24"/>
          <w:szCs w:val="24"/>
          <w:lang w:val="en" w:eastAsia="en-GB"/>
        </w:rPr>
        <w:t>Manage.,</w:t>
      </w:r>
      <w:proofErr w:type="gramEnd"/>
      <w:r w:rsidRPr="00283847">
        <w:rPr>
          <w:rFonts w:ascii="Verdana" w:eastAsia="Times New Roman" w:hAnsi="Verdana" w:cs="Open Sans"/>
          <w:bCs/>
          <w:color w:val="333333"/>
          <w:sz w:val="24"/>
          <w:szCs w:val="24"/>
          <w:lang w:val="en" w:eastAsia="en-GB"/>
        </w:rPr>
        <w:t xml:space="preserve"> </w:t>
      </w:r>
      <w:hyperlink r:id="rId22" w:tgtFrame="_blank" w:history="1">
        <w:r w:rsidRPr="002B5FE1">
          <w:rPr>
            <w:rFonts w:ascii="Verdana" w:hAnsi="Verdana"/>
            <w:sz w:val="24"/>
            <w:szCs w:val="24"/>
          </w:rPr>
          <w:t>21</w:t>
        </w:r>
      </w:hyperlink>
      <w:r w:rsidRPr="002B5FE1">
        <w:rPr>
          <w:rFonts w:ascii="Verdana" w:hAnsi="Verdana"/>
          <w:sz w:val="24"/>
          <w:szCs w:val="24"/>
        </w:rPr>
        <w:t>(</w:t>
      </w:r>
      <w:hyperlink r:id="rId23" w:tgtFrame="_blank" w:history="1">
        <w:r w:rsidRPr="002B5FE1">
          <w:rPr>
            <w:rFonts w:ascii="Verdana" w:hAnsi="Verdana"/>
            <w:sz w:val="24"/>
            <w:szCs w:val="24"/>
          </w:rPr>
          <w:t>5</w:t>
        </w:r>
      </w:hyperlink>
      <w:r w:rsidRPr="002B5FE1">
        <w:rPr>
          <w:rFonts w:ascii="Verdana" w:hAnsi="Verdana"/>
          <w:sz w:val="24"/>
          <w:szCs w:val="24"/>
        </w:rPr>
        <w:t>)</w:t>
      </w:r>
      <w:r w:rsidRPr="00283847">
        <w:rPr>
          <w:rFonts w:ascii="Verdana" w:eastAsia="Times New Roman" w:hAnsi="Verdana" w:cs="Open Sans"/>
          <w:bCs/>
          <w:color w:val="333333"/>
          <w:sz w:val="24"/>
          <w:szCs w:val="24"/>
          <w:lang w:val="en" w:eastAsia="en-GB"/>
        </w:rPr>
        <w:t xml:space="preserve">, 321–326. </w:t>
      </w:r>
    </w:p>
    <w:p w:rsidR="008A012B" w:rsidRDefault="008A012B" w:rsidP="00CF5B6D">
      <w:pPr>
        <w:spacing w:after="0" w:line="360" w:lineRule="auto"/>
        <w:jc w:val="both"/>
        <w:rPr>
          <w:rFonts w:ascii="Verdana" w:hAnsi="Verdana" w:cs="TimesTen-Roman"/>
          <w:sz w:val="24"/>
          <w:szCs w:val="24"/>
        </w:rPr>
      </w:pPr>
      <w:r w:rsidRPr="00B676AB">
        <w:rPr>
          <w:rFonts w:ascii="Verdana" w:hAnsi="Verdana" w:cs="TimesTen-Roman"/>
          <w:sz w:val="24"/>
          <w:szCs w:val="24"/>
        </w:rPr>
        <w:t xml:space="preserve">Hatch, J. A. (2002). </w:t>
      </w:r>
      <w:r w:rsidRPr="00B676AB">
        <w:rPr>
          <w:rFonts w:ascii="Verdana" w:hAnsi="Verdana" w:cs="TimesTen-Italic"/>
          <w:i/>
          <w:iCs/>
          <w:sz w:val="24"/>
          <w:szCs w:val="24"/>
        </w:rPr>
        <w:t xml:space="preserve">Doing qualitative research in education settings. </w:t>
      </w:r>
      <w:r w:rsidRPr="00B676AB">
        <w:rPr>
          <w:rFonts w:ascii="Verdana" w:hAnsi="Verdana" w:cs="TimesTen-Roman"/>
          <w:sz w:val="24"/>
          <w:szCs w:val="24"/>
        </w:rPr>
        <w:t>Albany: SUNY Press.</w:t>
      </w:r>
    </w:p>
    <w:p w:rsidR="007C1F85" w:rsidRPr="007C1F85" w:rsidRDefault="007C1F85" w:rsidP="007C1F85">
      <w:pPr>
        <w:spacing w:before="100" w:beforeAutospacing="1" w:after="100" w:afterAutospacing="1" w:line="240" w:lineRule="auto"/>
        <w:jc w:val="both"/>
        <w:rPr>
          <w:rFonts w:ascii="Verdana" w:eastAsia="Times New Roman" w:hAnsi="Verdana" w:cs="Arial"/>
          <w:color w:val="333333"/>
          <w:sz w:val="24"/>
          <w:szCs w:val="24"/>
          <w:lang w:val="en" w:eastAsia="en-GB"/>
        </w:rPr>
      </w:pPr>
      <w:r w:rsidRPr="007C1F85">
        <w:rPr>
          <w:rFonts w:ascii="Verdana" w:eastAsia="Times New Roman" w:hAnsi="Verdana" w:cs="Arial"/>
          <w:color w:val="333333"/>
          <w:sz w:val="24"/>
          <w:szCs w:val="24"/>
          <w:lang w:val="en" w:eastAsia="en-GB"/>
        </w:rPr>
        <w:t xml:space="preserve">Glaser BG, Strauss AL. </w:t>
      </w:r>
      <w:r w:rsidRPr="007C1F85">
        <w:rPr>
          <w:rFonts w:ascii="Verdana" w:eastAsia="Times New Roman" w:hAnsi="Verdana" w:cs="Arial"/>
          <w:i/>
          <w:iCs/>
          <w:color w:val="333333"/>
          <w:sz w:val="24"/>
          <w:szCs w:val="24"/>
          <w:lang w:val="en" w:eastAsia="en-GB"/>
        </w:rPr>
        <w:t>The discovery of grounded theory</w:t>
      </w:r>
      <w:r w:rsidRPr="007C1F85">
        <w:rPr>
          <w:rFonts w:ascii="Verdana" w:eastAsia="Times New Roman" w:hAnsi="Verdana" w:cs="Arial"/>
          <w:color w:val="333333"/>
          <w:sz w:val="24"/>
          <w:szCs w:val="24"/>
          <w:lang w:val="en" w:eastAsia="en-GB"/>
        </w:rPr>
        <w:t>. Hawthorne, NY: Aldine, 1967</w:t>
      </w:r>
      <w:r>
        <w:rPr>
          <w:rFonts w:ascii="Verdana" w:eastAsia="Times New Roman" w:hAnsi="Verdana" w:cs="Arial"/>
          <w:color w:val="333333"/>
          <w:sz w:val="24"/>
          <w:szCs w:val="24"/>
          <w:lang w:val="en" w:eastAsia="en-GB"/>
        </w:rPr>
        <w:t>.</w:t>
      </w:r>
    </w:p>
    <w:p w:rsidR="008A012B" w:rsidRDefault="008A012B" w:rsidP="008A012B">
      <w:pPr>
        <w:pStyle w:val="Default"/>
        <w:rPr>
          <w:sz w:val="20"/>
          <w:szCs w:val="20"/>
        </w:rPr>
      </w:pPr>
    </w:p>
    <w:p w:rsidR="008A012B" w:rsidRPr="00EC1F34" w:rsidRDefault="008A012B" w:rsidP="008A012B">
      <w:pPr>
        <w:spacing w:after="0" w:line="360" w:lineRule="auto"/>
        <w:jc w:val="both"/>
        <w:rPr>
          <w:rFonts w:ascii="Verdana" w:hAnsi="Verdana" w:cs="TimesTen-Roman"/>
          <w:sz w:val="24"/>
          <w:szCs w:val="24"/>
        </w:rPr>
      </w:pPr>
      <w:proofErr w:type="spellStart"/>
      <w:r w:rsidRPr="00EC1F34">
        <w:rPr>
          <w:rFonts w:ascii="Verdana" w:hAnsi="Verdana"/>
          <w:sz w:val="24"/>
          <w:szCs w:val="24"/>
        </w:rPr>
        <w:t>Goodrum</w:t>
      </w:r>
      <w:proofErr w:type="spellEnd"/>
      <w:r w:rsidRPr="00EC1F34">
        <w:rPr>
          <w:rFonts w:ascii="Verdana" w:hAnsi="Verdana"/>
          <w:sz w:val="24"/>
          <w:szCs w:val="24"/>
        </w:rPr>
        <w:t>, P., M.; Haas, C., T. 2002. Partial Factor Productivity and Equipment Technology Change at Activity Level in U.S. Construction Industry. Journal of Construction Engineering and Management. Volume 128. pp. 463-472.</w:t>
      </w:r>
    </w:p>
    <w:p w:rsidR="008A012B" w:rsidRPr="00B94C7B" w:rsidRDefault="008A012B" w:rsidP="008A012B">
      <w:pPr>
        <w:autoSpaceDE w:val="0"/>
        <w:autoSpaceDN w:val="0"/>
        <w:adjustRightInd w:val="0"/>
        <w:spacing w:after="0" w:line="360" w:lineRule="auto"/>
        <w:jc w:val="both"/>
        <w:rPr>
          <w:rFonts w:ascii="Verdana" w:hAnsi="Verdana" w:cs="PhotinaMT"/>
          <w:sz w:val="24"/>
          <w:szCs w:val="24"/>
        </w:rPr>
      </w:pPr>
      <w:r w:rsidRPr="00B94C7B">
        <w:rPr>
          <w:rFonts w:ascii="Verdana" w:hAnsi="Verdana" w:cs="PhotinaMT"/>
          <w:sz w:val="24"/>
          <w:szCs w:val="24"/>
        </w:rPr>
        <w:t xml:space="preserve">Greenfield, T.K., </w:t>
      </w:r>
      <w:proofErr w:type="spellStart"/>
      <w:r w:rsidRPr="00B94C7B">
        <w:rPr>
          <w:rFonts w:ascii="Verdana" w:hAnsi="Verdana" w:cs="PhotinaMT"/>
          <w:sz w:val="24"/>
          <w:szCs w:val="24"/>
        </w:rPr>
        <w:t>Midanik</w:t>
      </w:r>
      <w:proofErr w:type="spellEnd"/>
      <w:r w:rsidRPr="00B94C7B">
        <w:rPr>
          <w:rFonts w:ascii="Verdana" w:hAnsi="Verdana" w:cs="PhotinaMT"/>
          <w:sz w:val="24"/>
          <w:szCs w:val="24"/>
        </w:rPr>
        <w:t>, L.T. and Rogers, J.D. (2000) ‘Effects of Telephone versus</w:t>
      </w:r>
      <w:r>
        <w:rPr>
          <w:rFonts w:ascii="Verdana" w:hAnsi="Verdana" w:cs="PhotinaMT"/>
          <w:sz w:val="24"/>
          <w:szCs w:val="24"/>
        </w:rPr>
        <w:t xml:space="preserve"> </w:t>
      </w:r>
      <w:r w:rsidRPr="00B94C7B">
        <w:rPr>
          <w:rFonts w:ascii="Verdana" w:hAnsi="Verdana" w:cs="PhotinaMT"/>
          <w:sz w:val="24"/>
          <w:szCs w:val="24"/>
        </w:rPr>
        <w:t xml:space="preserve">Face-to-Face Interview Modes on Reports of Alcohol Consumption’, </w:t>
      </w:r>
      <w:r w:rsidRPr="00B94C7B">
        <w:rPr>
          <w:rFonts w:ascii="Verdana" w:hAnsi="Verdana" w:cs="PhotinaMT-Italic"/>
          <w:i/>
          <w:iCs/>
          <w:sz w:val="24"/>
          <w:szCs w:val="24"/>
        </w:rPr>
        <w:t>Addiction</w:t>
      </w:r>
      <w:r>
        <w:rPr>
          <w:rFonts w:ascii="Verdana" w:hAnsi="Verdana" w:cs="PhotinaMT"/>
          <w:sz w:val="24"/>
          <w:szCs w:val="24"/>
        </w:rPr>
        <w:t xml:space="preserve"> </w:t>
      </w:r>
      <w:r w:rsidRPr="00B94C7B">
        <w:rPr>
          <w:rFonts w:ascii="Verdana" w:hAnsi="Verdana" w:cs="PhotinaMT"/>
          <w:sz w:val="24"/>
          <w:szCs w:val="24"/>
        </w:rPr>
        <w:t>95(20): 277–84.</w:t>
      </w:r>
    </w:p>
    <w:p w:rsidR="008A012B" w:rsidRDefault="008A012B" w:rsidP="008A012B">
      <w:pPr>
        <w:spacing w:before="240" w:line="360" w:lineRule="auto"/>
        <w:jc w:val="both"/>
        <w:rPr>
          <w:rFonts w:ascii="Verdana" w:hAnsi="Verdana"/>
          <w:sz w:val="24"/>
          <w:szCs w:val="24"/>
        </w:rPr>
      </w:pPr>
      <w:proofErr w:type="spellStart"/>
      <w:r>
        <w:rPr>
          <w:rFonts w:ascii="Verdana" w:hAnsi="Verdana"/>
          <w:sz w:val="24"/>
          <w:szCs w:val="24"/>
        </w:rPr>
        <w:t>Hickson</w:t>
      </w:r>
      <w:proofErr w:type="spellEnd"/>
      <w:r>
        <w:rPr>
          <w:rFonts w:ascii="Verdana" w:hAnsi="Verdana"/>
          <w:sz w:val="24"/>
          <w:szCs w:val="24"/>
        </w:rPr>
        <w:t>, B. G., Ellis, L. A. (2014). Factors Affecting Construction Labour Productivity in Trinidad and Tobago, The Journal of the Association of Professional Engineers of Trinidad and Tobago, 42 (1), 4-11.</w:t>
      </w:r>
    </w:p>
    <w:p w:rsidR="008A012B" w:rsidRPr="009A4569" w:rsidRDefault="008A012B" w:rsidP="008A012B">
      <w:pPr>
        <w:spacing w:before="240" w:line="360" w:lineRule="auto"/>
        <w:jc w:val="both"/>
        <w:rPr>
          <w:rFonts w:ascii="Verdana" w:hAnsi="Verdana"/>
          <w:sz w:val="24"/>
          <w:szCs w:val="24"/>
        </w:rPr>
      </w:pPr>
      <w:proofErr w:type="spellStart"/>
      <w:r w:rsidRPr="009A4569">
        <w:rPr>
          <w:rFonts w:ascii="Verdana" w:hAnsi="Verdana"/>
          <w:color w:val="222222"/>
          <w:sz w:val="24"/>
          <w:szCs w:val="24"/>
        </w:rPr>
        <w:t>Hox</w:t>
      </w:r>
      <w:proofErr w:type="spellEnd"/>
      <w:r w:rsidRPr="009A4569">
        <w:rPr>
          <w:rFonts w:ascii="Verdana" w:hAnsi="Verdana"/>
          <w:color w:val="222222"/>
          <w:sz w:val="24"/>
          <w:szCs w:val="24"/>
        </w:rPr>
        <w:t xml:space="preserve">, J.J. and </w:t>
      </w:r>
      <w:proofErr w:type="spellStart"/>
      <w:r w:rsidRPr="009A4569">
        <w:rPr>
          <w:rFonts w:ascii="Verdana" w:hAnsi="Verdana"/>
          <w:color w:val="222222"/>
          <w:sz w:val="24"/>
          <w:szCs w:val="24"/>
        </w:rPr>
        <w:t>Boeije</w:t>
      </w:r>
      <w:proofErr w:type="spellEnd"/>
      <w:r w:rsidRPr="009A4569">
        <w:rPr>
          <w:rFonts w:ascii="Verdana" w:hAnsi="Verdana"/>
          <w:color w:val="222222"/>
          <w:sz w:val="24"/>
          <w:szCs w:val="24"/>
        </w:rPr>
        <w:t>, H.R., 2005. Data collection, primary versus secondary.</w:t>
      </w:r>
    </w:p>
    <w:p w:rsidR="00E35A59" w:rsidRDefault="008A012B" w:rsidP="008A012B">
      <w:pPr>
        <w:spacing w:before="240" w:line="360" w:lineRule="auto"/>
        <w:jc w:val="both"/>
        <w:rPr>
          <w:rFonts w:ascii="Verdana" w:hAnsi="Verdana"/>
          <w:sz w:val="24"/>
          <w:szCs w:val="24"/>
        </w:rPr>
      </w:pPr>
      <w:proofErr w:type="spellStart"/>
      <w:r>
        <w:rPr>
          <w:rFonts w:ascii="Verdana" w:hAnsi="Verdana"/>
          <w:sz w:val="24"/>
          <w:szCs w:val="24"/>
        </w:rPr>
        <w:t>Iorter</w:t>
      </w:r>
      <w:proofErr w:type="spellEnd"/>
      <w:r>
        <w:rPr>
          <w:rFonts w:ascii="Verdana" w:hAnsi="Verdana"/>
          <w:sz w:val="24"/>
          <w:szCs w:val="24"/>
        </w:rPr>
        <w:t xml:space="preserve"> Peter. “12 years and 12 billion after, National Library Project in Limbo”. Satellite Times Newspaper (July 2, 2018).</w:t>
      </w:r>
    </w:p>
    <w:p w:rsidR="008A012B" w:rsidRDefault="008A012B" w:rsidP="008A012B">
      <w:pPr>
        <w:autoSpaceDE w:val="0"/>
        <w:autoSpaceDN w:val="0"/>
        <w:adjustRightInd w:val="0"/>
        <w:spacing w:after="0" w:line="360" w:lineRule="auto"/>
        <w:jc w:val="both"/>
        <w:rPr>
          <w:rFonts w:ascii="Verdana" w:hAnsi="Verdana" w:cs="Arial"/>
          <w:sz w:val="24"/>
          <w:szCs w:val="24"/>
        </w:rPr>
      </w:pPr>
      <w:r w:rsidRPr="004B0985">
        <w:rPr>
          <w:rFonts w:ascii="Arial" w:hAnsi="Arial" w:cs="Arial"/>
          <w:sz w:val="24"/>
          <w:szCs w:val="24"/>
        </w:rPr>
        <w:t>J</w:t>
      </w:r>
      <w:r w:rsidRPr="001B1C4C">
        <w:rPr>
          <w:rFonts w:ascii="Verdana" w:hAnsi="Verdana" w:cs="Arial"/>
          <w:sz w:val="24"/>
          <w:szCs w:val="24"/>
        </w:rPr>
        <w:t xml:space="preserve">.O. </w:t>
      </w:r>
      <w:proofErr w:type="spellStart"/>
      <w:r w:rsidRPr="001B1C4C">
        <w:rPr>
          <w:rFonts w:ascii="Verdana" w:hAnsi="Verdana" w:cs="Arial"/>
          <w:sz w:val="24"/>
          <w:szCs w:val="24"/>
        </w:rPr>
        <w:t>Kehinde</w:t>
      </w:r>
      <w:proofErr w:type="spellEnd"/>
      <w:r w:rsidRPr="001B1C4C">
        <w:rPr>
          <w:rFonts w:ascii="Verdana" w:hAnsi="Verdana" w:cs="Arial"/>
          <w:sz w:val="24"/>
          <w:szCs w:val="24"/>
        </w:rPr>
        <w:t xml:space="preserve"> and T.O. </w:t>
      </w:r>
      <w:proofErr w:type="spellStart"/>
      <w:r w:rsidRPr="001B1C4C">
        <w:rPr>
          <w:rFonts w:ascii="Verdana" w:hAnsi="Verdana" w:cs="Arial"/>
          <w:sz w:val="24"/>
          <w:szCs w:val="24"/>
        </w:rPr>
        <w:t>Mosaku</w:t>
      </w:r>
      <w:proofErr w:type="spellEnd"/>
      <w:r w:rsidRPr="001B1C4C">
        <w:rPr>
          <w:rFonts w:ascii="Verdana" w:hAnsi="Verdana" w:cs="Arial"/>
          <w:sz w:val="24"/>
          <w:szCs w:val="24"/>
        </w:rPr>
        <w:t>. “An empirical study of assets structure of building</w:t>
      </w:r>
      <w:r>
        <w:rPr>
          <w:rFonts w:ascii="Verdana" w:hAnsi="Verdana" w:cs="Arial"/>
          <w:sz w:val="24"/>
          <w:szCs w:val="24"/>
        </w:rPr>
        <w:t xml:space="preserve"> </w:t>
      </w:r>
      <w:r w:rsidRPr="001B1C4C">
        <w:rPr>
          <w:rFonts w:ascii="Verdana" w:hAnsi="Verdana" w:cs="Arial"/>
          <w:sz w:val="24"/>
          <w:szCs w:val="24"/>
        </w:rPr>
        <w:t>Construction contractors in Nigeria”. Engineering, Construction and Architectural</w:t>
      </w:r>
      <w:r>
        <w:rPr>
          <w:rFonts w:ascii="Verdana" w:hAnsi="Verdana" w:cs="Arial"/>
          <w:sz w:val="24"/>
          <w:szCs w:val="24"/>
        </w:rPr>
        <w:t xml:space="preserve"> </w:t>
      </w:r>
      <w:r w:rsidRPr="001B1C4C">
        <w:rPr>
          <w:rFonts w:ascii="Verdana" w:hAnsi="Verdana" w:cs="Arial"/>
          <w:sz w:val="24"/>
          <w:szCs w:val="24"/>
        </w:rPr>
        <w:t xml:space="preserve">Management, Vol. 13 </w:t>
      </w:r>
      <w:proofErr w:type="spellStart"/>
      <w:r w:rsidRPr="001B1C4C">
        <w:rPr>
          <w:rFonts w:ascii="Verdana" w:hAnsi="Verdana" w:cs="Arial"/>
          <w:sz w:val="24"/>
          <w:szCs w:val="24"/>
        </w:rPr>
        <w:t>Iss</w:t>
      </w:r>
      <w:proofErr w:type="spellEnd"/>
      <w:r w:rsidRPr="001B1C4C">
        <w:rPr>
          <w:rFonts w:ascii="Verdana" w:hAnsi="Verdana" w:cs="Arial"/>
          <w:sz w:val="24"/>
          <w:szCs w:val="24"/>
        </w:rPr>
        <w:t>: 6, pp.634 – 644, 2006.</w:t>
      </w:r>
    </w:p>
    <w:p w:rsidR="008A012B" w:rsidRDefault="00CA174A" w:rsidP="008A012B">
      <w:pPr>
        <w:autoSpaceDE w:val="0"/>
        <w:autoSpaceDN w:val="0"/>
        <w:adjustRightInd w:val="0"/>
        <w:spacing w:after="0" w:line="360" w:lineRule="auto"/>
        <w:jc w:val="both"/>
        <w:rPr>
          <w:rFonts w:ascii="Verdana" w:hAnsi="Verdana" w:cs="Arial"/>
          <w:color w:val="000000"/>
          <w:sz w:val="24"/>
          <w:szCs w:val="24"/>
          <w:lang w:val="en-US"/>
        </w:rPr>
      </w:pPr>
      <w:hyperlink r:id="rId24" w:tgtFrame="_blank" w:history="1">
        <w:proofErr w:type="spellStart"/>
        <w:r w:rsidR="008A012B" w:rsidRPr="00DF3CC4">
          <w:rPr>
            <w:rFonts w:ascii="Verdana" w:hAnsi="Verdana"/>
            <w:sz w:val="24"/>
            <w:szCs w:val="24"/>
          </w:rPr>
          <w:t>Kelle</w:t>
        </w:r>
        <w:proofErr w:type="spellEnd"/>
        <w:r w:rsidR="008A012B" w:rsidRPr="00DF3CC4">
          <w:rPr>
            <w:rFonts w:ascii="Verdana" w:hAnsi="Verdana"/>
            <w:sz w:val="24"/>
            <w:szCs w:val="24"/>
          </w:rPr>
          <w:t xml:space="preserve">, </w:t>
        </w:r>
        <w:proofErr w:type="spellStart"/>
        <w:r w:rsidR="008A012B" w:rsidRPr="00DF3CC4">
          <w:rPr>
            <w:rFonts w:ascii="Verdana" w:hAnsi="Verdana"/>
            <w:sz w:val="24"/>
            <w:szCs w:val="24"/>
          </w:rPr>
          <w:t>Udo</w:t>
        </w:r>
        <w:proofErr w:type="spellEnd"/>
      </w:hyperlink>
      <w:r w:rsidR="008A012B" w:rsidRPr="00DF3CC4">
        <w:rPr>
          <w:rFonts w:ascii="Verdana" w:hAnsi="Verdana"/>
          <w:sz w:val="24"/>
          <w:szCs w:val="24"/>
        </w:rPr>
        <w:t xml:space="preserve"> </w:t>
      </w:r>
      <w:r w:rsidR="008A012B" w:rsidRPr="00DF3CC4">
        <w:rPr>
          <w:rFonts w:ascii="Verdana" w:hAnsi="Verdana" w:cs="Arial"/>
          <w:color w:val="000000"/>
          <w:sz w:val="24"/>
          <w:szCs w:val="24"/>
          <w:lang w:val="en-US"/>
        </w:rPr>
        <w:t xml:space="preserve">&amp; Laurie, Heather (1995). Computer Use in Qualitative Research and Issues of Validity </w:t>
      </w:r>
      <w:proofErr w:type="gramStart"/>
      <w:r w:rsidR="008A012B" w:rsidRPr="00DF3CC4">
        <w:rPr>
          <w:rFonts w:ascii="Verdana" w:hAnsi="Verdana" w:cs="Arial"/>
          <w:color w:val="000000"/>
          <w:sz w:val="24"/>
          <w:szCs w:val="24"/>
          <w:lang w:val="en-US"/>
        </w:rPr>
        <w:t>In</w:t>
      </w:r>
      <w:proofErr w:type="gramEnd"/>
      <w:r w:rsidR="008A012B" w:rsidRPr="00DF3CC4">
        <w:rPr>
          <w:rFonts w:ascii="Verdana" w:hAnsi="Verdana" w:cs="Arial"/>
          <w:color w:val="000000"/>
          <w:sz w:val="24"/>
          <w:szCs w:val="24"/>
          <w:lang w:val="en-US"/>
        </w:rPr>
        <w:t xml:space="preserve"> </w:t>
      </w:r>
      <w:proofErr w:type="spellStart"/>
      <w:r w:rsidR="008A012B" w:rsidRPr="00DF3CC4">
        <w:rPr>
          <w:rFonts w:ascii="Verdana" w:hAnsi="Verdana" w:cs="Arial"/>
          <w:color w:val="000000"/>
          <w:sz w:val="24"/>
          <w:szCs w:val="24"/>
          <w:lang w:val="en-US"/>
        </w:rPr>
        <w:t>Udo</w:t>
      </w:r>
      <w:proofErr w:type="spellEnd"/>
      <w:r w:rsidR="008A012B" w:rsidRPr="00DF3CC4">
        <w:rPr>
          <w:rFonts w:ascii="Verdana" w:hAnsi="Verdana" w:cs="Arial"/>
          <w:color w:val="000000"/>
          <w:sz w:val="24"/>
          <w:szCs w:val="24"/>
          <w:lang w:val="en-US"/>
        </w:rPr>
        <w:t xml:space="preserve"> </w:t>
      </w:r>
      <w:proofErr w:type="spellStart"/>
      <w:r w:rsidR="008A012B" w:rsidRPr="00DF3CC4">
        <w:rPr>
          <w:rFonts w:ascii="Verdana" w:hAnsi="Verdana" w:cs="Arial"/>
          <w:color w:val="000000"/>
          <w:sz w:val="24"/>
          <w:szCs w:val="24"/>
          <w:lang w:val="en-US"/>
        </w:rPr>
        <w:t>Kelle</w:t>
      </w:r>
      <w:proofErr w:type="spellEnd"/>
      <w:r w:rsidR="008A012B" w:rsidRPr="00DF3CC4">
        <w:rPr>
          <w:rFonts w:ascii="Verdana" w:hAnsi="Verdana" w:cs="Arial"/>
          <w:color w:val="000000"/>
          <w:sz w:val="24"/>
          <w:szCs w:val="24"/>
          <w:lang w:val="en-US"/>
        </w:rPr>
        <w:t xml:space="preserve"> (Ed.), Computer-Aided Qualitative Data Analysis: Theory, Methods and Practice (pp.19-28). London: Sage</w:t>
      </w:r>
      <w:r w:rsidR="009A1EBB">
        <w:rPr>
          <w:rFonts w:ascii="Verdana" w:hAnsi="Verdana" w:cs="Arial"/>
          <w:color w:val="000000"/>
          <w:sz w:val="24"/>
          <w:szCs w:val="24"/>
          <w:lang w:val="en-US"/>
        </w:rPr>
        <w:t>.</w:t>
      </w:r>
    </w:p>
    <w:p w:rsidR="009A1EBB" w:rsidRDefault="009A1EBB" w:rsidP="008A012B">
      <w:pPr>
        <w:autoSpaceDE w:val="0"/>
        <w:autoSpaceDN w:val="0"/>
        <w:adjustRightInd w:val="0"/>
        <w:spacing w:after="0" w:line="360" w:lineRule="auto"/>
        <w:jc w:val="both"/>
        <w:rPr>
          <w:rFonts w:ascii="Verdana" w:hAnsi="Verdana" w:cs="Arial"/>
          <w:color w:val="000000"/>
          <w:sz w:val="24"/>
          <w:szCs w:val="24"/>
          <w:lang w:val="en-US"/>
        </w:rPr>
      </w:pPr>
    </w:p>
    <w:p w:rsidR="009A1EBB" w:rsidRPr="009A1EBB" w:rsidRDefault="009A1EBB" w:rsidP="009A1EBB">
      <w:pPr>
        <w:autoSpaceDE w:val="0"/>
        <w:autoSpaceDN w:val="0"/>
        <w:adjustRightInd w:val="0"/>
        <w:spacing w:after="0" w:line="360" w:lineRule="auto"/>
        <w:rPr>
          <w:rFonts w:ascii="Verdana" w:hAnsi="Verdana" w:cs="Arial"/>
          <w:sz w:val="24"/>
          <w:szCs w:val="24"/>
        </w:rPr>
      </w:pPr>
      <w:proofErr w:type="spellStart"/>
      <w:r w:rsidRPr="009A1EBB">
        <w:rPr>
          <w:rFonts w:ascii="Verdana" w:hAnsi="Verdana" w:cs="Arial"/>
          <w:sz w:val="24"/>
          <w:szCs w:val="24"/>
        </w:rPr>
        <w:t>Kesselman</w:t>
      </w:r>
      <w:proofErr w:type="spellEnd"/>
      <w:r w:rsidRPr="009A1EBB">
        <w:rPr>
          <w:rFonts w:ascii="Verdana" w:hAnsi="Verdana" w:cs="Arial"/>
          <w:sz w:val="24"/>
          <w:szCs w:val="24"/>
        </w:rPr>
        <w:t xml:space="preserve"> M, Krieger J, Williams J, eds. (1996). “Comparative Politics</w:t>
      </w:r>
    </w:p>
    <w:p w:rsidR="009A1EBB" w:rsidRPr="009A1EBB" w:rsidRDefault="009A1EBB" w:rsidP="009A1EBB">
      <w:pPr>
        <w:autoSpaceDE w:val="0"/>
        <w:autoSpaceDN w:val="0"/>
        <w:adjustRightInd w:val="0"/>
        <w:spacing w:after="0" w:line="360" w:lineRule="auto"/>
        <w:jc w:val="both"/>
        <w:rPr>
          <w:rFonts w:ascii="Verdana" w:hAnsi="Verdana" w:cs="Arial"/>
          <w:sz w:val="24"/>
          <w:szCs w:val="24"/>
        </w:rPr>
      </w:pPr>
      <w:proofErr w:type="gramStart"/>
      <w:r w:rsidRPr="009A1EBB">
        <w:rPr>
          <w:rFonts w:ascii="Verdana" w:hAnsi="Verdana" w:cs="Arial"/>
          <w:sz w:val="24"/>
          <w:szCs w:val="24"/>
        </w:rPr>
        <w:t>at</w:t>
      </w:r>
      <w:proofErr w:type="gramEnd"/>
      <w:r w:rsidRPr="009A1EBB">
        <w:rPr>
          <w:rFonts w:ascii="Verdana" w:hAnsi="Verdana" w:cs="Arial"/>
          <w:sz w:val="24"/>
          <w:szCs w:val="24"/>
        </w:rPr>
        <w:t xml:space="preserve"> the Crossroads,” (Lexington D.C.: Heath and Company).</w:t>
      </w:r>
    </w:p>
    <w:p w:rsidR="008A012B" w:rsidRDefault="008A012B" w:rsidP="008A012B">
      <w:pPr>
        <w:spacing w:before="240" w:line="360" w:lineRule="auto"/>
        <w:jc w:val="both"/>
        <w:rPr>
          <w:rFonts w:ascii="Verdana" w:hAnsi="Verdana"/>
          <w:sz w:val="24"/>
          <w:szCs w:val="24"/>
        </w:rPr>
      </w:pPr>
      <w:r w:rsidRPr="00F822E6">
        <w:rPr>
          <w:rFonts w:ascii="Verdana" w:hAnsi="Verdana"/>
          <w:bCs/>
          <w:sz w:val="24"/>
          <w:szCs w:val="24"/>
        </w:rPr>
        <w:lastRenderedPageBreak/>
        <w:t>Khan, R.A. (2008)</w:t>
      </w:r>
      <w:r w:rsidRPr="00F822E6">
        <w:rPr>
          <w:rFonts w:ascii="Verdana" w:hAnsi="Verdana"/>
          <w:sz w:val="24"/>
          <w:szCs w:val="24"/>
        </w:rPr>
        <w:t xml:space="preserve">. </w:t>
      </w:r>
      <w:r w:rsidRPr="0022174F">
        <w:rPr>
          <w:rFonts w:ascii="Verdana" w:hAnsi="Verdana"/>
          <w:iCs/>
          <w:sz w:val="24"/>
          <w:szCs w:val="24"/>
        </w:rPr>
        <w:t>Role of Construction Sector in Economic Growth: Empirical Evidence from Pakistan Economy</w:t>
      </w:r>
      <w:r w:rsidRPr="00F822E6">
        <w:rPr>
          <w:rFonts w:ascii="Verdana" w:hAnsi="Verdana"/>
          <w:sz w:val="24"/>
          <w:szCs w:val="24"/>
        </w:rPr>
        <w:t xml:space="preserve">. First International Conference on Construction </w:t>
      </w:r>
      <w:proofErr w:type="gramStart"/>
      <w:r w:rsidRPr="00F822E6">
        <w:rPr>
          <w:rFonts w:ascii="Verdana" w:hAnsi="Verdana"/>
          <w:sz w:val="24"/>
          <w:szCs w:val="24"/>
        </w:rPr>
        <w:t>In</w:t>
      </w:r>
      <w:proofErr w:type="gramEnd"/>
      <w:r w:rsidRPr="00F822E6">
        <w:rPr>
          <w:rFonts w:ascii="Verdana" w:hAnsi="Verdana"/>
          <w:sz w:val="24"/>
          <w:szCs w:val="24"/>
        </w:rPr>
        <w:t xml:space="preserve"> Developing Countries (ICCIDC–I) </w:t>
      </w:r>
      <w:r w:rsidRPr="00F822E6">
        <w:rPr>
          <w:rFonts w:ascii="Verdana" w:hAnsi="Verdana"/>
          <w:b/>
          <w:bCs/>
          <w:sz w:val="24"/>
          <w:szCs w:val="24"/>
        </w:rPr>
        <w:t>“</w:t>
      </w:r>
      <w:r w:rsidRPr="00F822E6">
        <w:rPr>
          <w:rFonts w:ascii="Verdana" w:hAnsi="Verdana"/>
          <w:sz w:val="24"/>
          <w:szCs w:val="24"/>
        </w:rPr>
        <w:t>Advancing and Integrating Construction Education, Research &amp; Practice” August 4-5, 2008, Karachi, Pakistan.</w:t>
      </w:r>
    </w:p>
    <w:p w:rsidR="008A012B" w:rsidRDefault="008A012B" w:rsidP="008A012B">
      <w:pPr>
        <w:spacing w:before="240" w:line="360" w:lineRule="auto"/>
        <w:jc w:val="both"/>
        <w:rPr>
          <w:rFonts w:ascii="Verdana" w:hAnsi="Verdana"/>
          <w:sz w:val="24"/>
          <w:szCs w:val="24"/>
        </w:rPr>
      </w:pPr>
      <w:r w:rsidRPr="0022174F">
        <w:rPr>
          <w:rFonts w:ascii="Verdana" w:hAnsi="Verdana"/>
          <w:bCs/>
          <w:sz w:val="24"/>
          <w:szCs w:val="24"/>
        </w:rPr>
        <w:t>Lean, C.H. (2001)</w:t>
      </w:r>
      <w:r w:rsidRPr="0022174F">
        <w:rPr>
          <w:rFonts w:ascii="Verdana" w:hAnsi="Verdana"/>
          <w:sz w:val="24"/>
          <w:szCs w:val="24"/>
        </w:rPr>
        <w:t xml:space="preserve">. Empirical tests to discern linkages between construction and other economic sectors in Singapore. </w:t>
      </w:r>
      <w:r w:rsidRPr="0022174F">
        <w:rPr>
          <w:rFonts w:ascii="Verdana" w:hAnsi="Verdana"/>
          <w:iCs/>
          <w:sz w:val="24"/>
          <w:szCs w:val="24"/>
        </w:rPr>
        <w:t>Construction Management and Economics</w:t>
      </w:r>
      <w:r w:rsidRPr="0022174F">
        <w:rPr>
          <w:rFonts w:ascii="Verdana" w:hAnsi="Verdana"/>
          <w:i/>
          <w:iCs/>
          <w:sz w:val="24"/>
          <w:szCs w:val="24"/>
        </w:rPr>
        <w:t>, 19</w:t>
      </w:r>
      <w:r w:rsidRPr="0022174F">
        <w:rPr>
          <w:rFonts w:ascii="Verdana" w:hAnsi="Verdana"/>
          <w:sz w:val="24"/>
          <w:szCs w:val="24"/>
        </w:rPr>
        <w:t>(4), 355 – 363.</w:t>
      </w:r>
    </w:p>
    <w:p w:rsidR="008A012B" w:rsidRPr="00B72263" w:rsidRDefault="008A012B" w:rsidP="008A012B">
      <w:pPr>
        <w:spacing w:before="240" w:line="360" w:lineRule="auto"/>
        <w:jc w:val="both"/>
        <w:rPr>
          <w:rFonts w:ascii="Verdana" w:hAnsi="Verdana"/>
          <w:sz w:val="24"/>
          <w:szCs w:val="24"/>
        </w:rPr>
      </w:pPr>
      <w:r w:rsidRPr="00B72263">
        <w:rPr>
          <w:rFonts w:ascii="Verdana" w:hAnsi="Verdana" w:cs="PhotinaMT"/>
          <w:sz w:val="24"/>
          <w:szCs w:val="24"/>
        </w:rPr>
        <w:t xml:space="preserve">Lee, R.M. (1995) </w:t>
      </w:r>
      <w:r w:rsidRPr="00B72263">
        <w:rPr>
          <w:rFonts w:ascii="Verdana" w:hAnsi="Verdana" w:cs="PhotinaMT-Italic"/>
          <w:i/>
          <w:iCs/>
          <w:sz w:val="24"/>
          <w:szCs w:val="24"/>
        </w:rPr>
        <w:t>Dangerous Fieldwork</w:t>
      </w:r>
      <w:r w:rsidRPr="00B72263">
        <w:rPr>
          <w:rFonts w:ascii="Verdana" w:hAnsi="Verdana" w:cs="PhotinaMT"/>
          <w:sz w:val="24"/>
          <w:szCs w:val="24"/>
        </w:rPr>
        <w:t>. Thousand Oaks, CA: Sage.</w:t>
      </w:r>
    </w:p>
    <w:p w:rsidR="008A012B" w:rsidRPr="004968E9" w:rsidRDefault="008A012B" w:rsidP="008A012B">
      <w:pPr>
        <w:spacing w:before="240" w:line="360" w:lineRule="auto"/>
        <w:jc w:val="both"/>
        <w:rPr>
          <w:rFonts w:ascii="Verdana" w:hAnsi="Verdana"/>
          <w:sz w:val="24"/>
          <w:szCs w:val="24"/>
        </w:rPr>
      </w:pPr>
      <w:r w:rsidRPr="004968E9">
        <w:rPr>
          <w:rFonts w:ascii="Verdana" w:hAnsi="Verdana"/>
          <w:sz w:val="24"/>
          <w:szCs w:val="24"/>
        </w:rPr>
        <w:t xml:space="preserve">Mansfield, N. R., </w:t>
      </w:r>
      <w:proofErr w:type="spellStart"/>
      <w:r w:rsidRPr="004968E9">
        <w:rPr>
          <w:rFonts w:ascii="Verdana" w:hAnsi="Verdana"/>
          <w:sz w:val="24"/>
          <w:szCs w:val="24"/>
        </w:rPr>
        <w:t>Ugwu</w:t>
      </w:r>
      <w:proofErr w:type="spellEnd"/>
      <w:r w:rsidRPr="004968E9">
        <w:rPr>
          <w:rFonts w:ascii="Verdana" w:hAnsi="Verdana"/>
          <w:sz w:val="24"/>
          <w:szCs w:val="24"/>
        </w:rPr>
        <w:t xml:space="preserve">, O. O., &amp; Doran, T. (1994). Causes of delay and cost overruns in Nigerian construction projects. </w:t>
      </w:r>
      <w:r w:rsidRPr="004968E9">
        <w:rPr>
          <w:rFonts w:ascii="Verdana" w:hAnsi="Verdana"/>
          <w:i/>
          <w:iCs/>
          <w:sz w:val="24"/>
          <w:szCs w:val="24"/>
        </w:rPr>
        <w:t>International Journal of Project Management, 12</w:t>
      </w:r>
      <w:r w:rsidRPr="004968E9">
        <w:rPr>
          <w:rFonts w:ascii="Verdana" w:hAnsi="Verdana"/>
          <w:sz w:val="24"/>
          <w:szCs w:val="24"/>
        </w:rPr>
        <w:t>(4), 254-260.</w:t>
      </w:r>
    </w:p>
    <w:p w:rsidR="008A012B" w:rsidRDefault="008A012B" w:rsidP="008A012B">
      <w:pPr>
        <w:spacing w:before="240" w:line="360" w:lineRule="auto"/>
        <w:jc w:val="both"/>
        <w:rPr>
          <w:rFonts w:ascii="Verdana" w:hAnsi="Verdana"/>
          <w:sz w:val="24"/>
          <w:szCs w:val="24"/>
        </w:rPr>
      </w:pPr>
      <w:r>
        <w:rPr>
          <w:rFonts w:ascii="Verdana" w:hAnsi="Verdana"/>
          <w:sz w:val="24"/>
          <w:szCs w:val="24"/>
        </w:rPr>
        <w:t xml:space="preserve">McNamara, C. (2009). General guidelines for conducting interviews. Retrieved January 11, 2010, from </w:t>
      </w:r>
      <w:hyperlink r:id="rId25" w:history="1">
        <w:r w:rsidRPr="002B5FE1">
          <w:rPr>
            <w:rFonts w:ascii="Verdana" w:hAnsi="Verdana"/>
            <w:sz w:val="24"/>
            <w:szCs w:val="24"/>
          </w:rPr>
          <w:t>http://managementhelp.org/evaluatn/intrview.htm</w:t>
        </w:r>
      </w:hyperlink>
      <w:r w:rsidRPr="002B5FE1">
        <w:rPr>
          <w:rFonts w:ascii="Verdana" w:hAnsi="Verdana"/>
          <w:sz w:val="24"/>
          <w:szCs w:val="24"/>
        </w:rPr>
        <w:t>.</w:t>
      </w:r>
    </w:p>
    <w:p w:rsidR="008A012B" w:rsidRDefault="008A012B" w:rsidP="008A012B">
      <w:pPr>
        <w:spacing w:before="240" w:line="360" w:lineRule="auto"/>
        <w:jc w:val="both"/>
        <w:rPr>
          <w:rFonts w:ascii="Verdana" w:hAnsi="Verdana"/>
          <w:sz w:val="24"/>
          <w:szCs w:val="24"/>
        </w:rPr>
      </w:pPr>
      <w:r>
        <w:rPr>
          <w:rFonts w:ascii="Verdana" w:hAnsi="Verdana"/>
          <w:sz w:val="24"/>
          <w:szCs w:val="24"/>
        </w:rPr>
        <w:t xml:space="preserve">MILES, M.B., HUBERMAN, M.A. &amp; </w:t>
      </w:r>
      <w:r w:rsidRPr="00495038">
        <w:rPr>
          <w:rFonts w:ascii="Verdana" w:hAnsi="Verdana"/>
          <w:sz w:val="24"/>
          <w:szCs w:val="24"/>
        </w:rPr>
        <w:t xml:space="preserve">SANDANA, J. 2013. </w:t>
      </w:r>
      <w:r w:rsidRPr="00495038">
        <w:rPr>
          <w:rFonts w:ascii="Verdana" w:hAnsi="Verdana"/>
          <w:i/>
          <w:iCs/>
          <w:sz w:val="24"/>
          <w:szCs w:val="24"/>
        </w:rPr>
        <w:t xml:space="preserve">Qualitative Data Analysis: A Methods Sourcebook. </w:t>
      </w:r>
      <w:r w:rsidRPr="00495038">
        <w:rPr>
          <w:rFonts w:ascii="Verdana" w:hAnsi="Verdana"/>
          <w:sz w:val="24"/>
          <w:szCs w:val="24"/>
        </w:rPr>
        <w:t>3</w:t>
      </w:r>
      <w:r w:rsidRPr="00495038">
        <w:rPr>
          <w:rFonts w:ascii="Verdana" w:hAnsi="Verdana"/>
          <w:sz w:val="24"/>
          <w:szCs w:val="24"/>
          <w:vertAlign w:val="superscript"/>
        </w:rPr>
        <w:t>rd</w:t>
      </w:r>
      <w:r w:rsidRPr="00495038">
        <w:rPr>
          <w:rFonts w:ascii="Verdana" w:hAnsi="Verdana"/>
          <w:sz w:val="24"/>
          <w:szCs w:val="24"/>
        </w:rPr>
        <w:t xml:space="preserve"> ed.</w:t>
      </w:r>
      <w:r w:rsidRPr="00495038">
        <w:rPr>
          <w:rFonts w:ascii="Verdana" w:hAnsi="Verdana"/>
          <w:i/>
          <w:iCs/>
          <w:sz w:val="24"/>
          <w:szCs w:val="24"/>
        </w:rPr>
        <w:t xml:space="preserve"> </w:t>
      </w:r>
      <w:r w:rsidRPr="00495038">
        <w:rPr>
          <w:rFonts w:ascii="Verdana" w:hAnsi="Verdana"/>
          <w:sz w:val="24"/>
          <w:szCs w:val="24"/>
        </w:rPr>
        <w:t>London: SAGE Publications.</w:t>
      </w:r>
    </w:p>
    <w:p w:rsidR="008A012B" w:rsidRPr="00B17A9E" w:rsidRDefault="008A012B" w:rsidP="008A012B">
      <w:pPr>
        <w:spacing w:before="240" w:line="360" w:lineRule="auto"/>
        <w:jc w:val="both"/>
        <w:rPr>
          <w:rFonts w:ascii="Verdana" w:hAnsi="Verdana"/>
          <w:sz w:val="24"/>
          <w:szCs w:val="24"/>
        </w:rPr>
      </w:pPr>
      <w:r w:rsidRPr="00B17A9E">
        <w:rPr>
          <w:rFonts w:ascii="Verdana" w:hAnsi="Verdana"/>
          <w:color w:val="222222"/>
          <w:sz w:val="24"/>
          <w:szCs w:val="24"/>
        </w:rPr>
        <w:t xml:space="preserve">Mitchell, R.K., </w:t>
      </w:r>
      <w:proofErr w:type="spellStart"/>
      <w:r w:rsidRPr="00B17A9E">
        <w:rPr>
          <w:rFonts w:ascii="Verdana" w:hAnsi="Verdana"/>
          <w:color w:val="222222"/>
          <w:sz w:val="24"/>
          <w:szCs w:val="24"/>
        </w:rPr>
        <w:t>Agle</w:t>
      </w:r>
      <w:proofErr w:type="spellEnd"/>
      <w:r w:rsidRPr="00B17A9E">
        <w:rPr>
          <w:rFonts w:ascii="Verdana" w:hAnsi="Verdana"/>
          <w:color w:val="222222"/>
          <w:sz w:val="24"/>
          <w:szCs w:val="24"/>
        </w:rPr>
        <w:t xml:space="preserve">, B.R. and Wood, D.J., 1997. Toward a theory of stakeholder identification and salience: Defining the principle of who and what really counts. </w:t>
      </w:r>
      <w:r w:rsidRPr="00B17A9E">
        <w:rPr>
          <w:rFonts w:ascii="Verdana" w:hAnsi="Verdana"/>
          <w:i/>
          <w:iCs/>
          <w:color w:val="222222"/>
          <w:sz w:val="24"/>
          <w:szCs w:val="24"/>
        </w:rPr>
        <w:t>Academy of management review</w:t>
      </w:r>
      <w:r w:rsidRPr="00B17A9E">
        <w:rPr>
          <w:rFonts w:ascii="Verdana" w:hAnsi="Verdana"/>
          <w:color w:val="222222"/>
          <w:sz w:val="24"/>
          <w:szCs w:val="24"/>
        </w:rPr>
        <w:t xml:space="preserve">, </w:t>
      </w:r>
      <w:r w:rsidRPr="00B17A9E">
        <w:rPr>
          <w:rFonts w:ascii="Verdana" w:hAnsi="Verdana"/>
          <w:i/>
          <w:iCs/>
          <w:color w:val="222222"/>
          <w:sz w:val="24"/>
          <w:szCs w:val="24"/>
        </w:rPr>
        <w:t>22</w:t>
      </w:r>
      <w:r w:rsidRPr="00B17A9E">
        <w:rPr>
          <w:rFonts w:ascii="Verdana" w:hAnsi="Verdana"/>
          <w:color w:val="222222"/>
          <w:sz w:val="24"/>
          <w:szCs w:val="24"/>
        </w:rPr>
        <w:t>(4), pp.853-886.</w:t>
      </w:r>
    </w:p>
    <w:p w:rsidR="008A012B" w:rsidRPr="006E4B5E" w:rsidRDefault="008A012B" w:rsidP="008A012B">
      <w:pPr>
        <w:spacing w:before="240" w:line="360" w:lineRule="auto"/>
        <w:jc w:val="both"/>
        <w:rPr>
          <w:rFonts w:ascii="Verdana" w:hAnsi="Verdana"/>
          <w:sz w:val="24"/>
          <w:szCs w:val="24"/>
        </w:rPr>
      </w:pPr>
      <w:proofErr w:type="spellStart"/>
      <w:r w:rsidRPr="006E4B5E">
        <w:rPr>
          <w:rFonts w:ascii="Verdana" w:hAnsi="Verdana"/>
          <w:color w:val="222222"/>
          <w:sz w:val="24"/>
          <w:szCs w:val="24"/>
        </w:rPr>
        <w:t>Mok</w:t>
      </w:r>
      <w:proofErr w:type="spellEnd"/>
      <w:r w:rsidRPr="006E4B5E">
        <w:rPr>
          <w:rFonts w:ascii="Verdana" w:hAnsi="Verdana"/>
          <w:color w:val="222222"/>
          <w:sz w:val="24"/>
          <w:szCs w:val="24"/>
        </w:rPr>
        <w:t xml:space="preserve">, K.Y., </w:t>
      </w:r>
      <w:proofErr w:type="spellStart"/>
      <w:r w:rsidRPr="006E4B5E">
        <w:rPr>
          <w:rFonts w:ascii="Verdana" w:hAnsi="Verdana"/>
          <w:color w:val="222222"/>
          <w:sz w:val="24"/>
          <w:szCs w:val="24"/>
        </w:rPr>
        <w:t>Shen</w:t>
      </w:r>
      <w:proofErr w:type="spellEnd"/>
      <w:r w:rsidRPr="006E4B5E">
        <w:rPr>
          <w:rFonts w:ascii="Verdana" w:hAnsi="Verdana"/>
          <w:color w:val="222222"/>
          <w:sz w:val="24"/>
          <w:szCs w:val="24"/>
        </w:rPr>
        <w:t xml:space="preserve">, G.Q. and Yang, J., 2015. Stakeholder management studies in mega construction projects: A review and future directions. </w:t>
      </w:r>
      <w:r w:rsidRPr="006E4B5E">
        <w:rPr>
          <w:rFonts w:ascii="Verdana" w:hAnsi="Verdana"/>
          <w:i/>
          <w:iCs/>
          <w:color w:val="222222"/>
          <w:sz w:val="24"/>
          <w:szCs w:val="24"/>
        </w:rPr>
        <w:t>International Journal of Project Management</w:t>
      </w:r>
      <w:r w:rsidRPr="006E4B5E">
        <w:rPr>
          <w:rFonts w:ascii="Verdana" w:hAnsi="Verdana"/>
          <w:color w:val="222222"/>
          <w:sz w:val="24"/>
          <w:szCs w:val="24"/>
        </w:rPr>
        <w:t xml:space="preserve">, </w:t>
      </w:r>
      <w:r w:rsidRPr="006E4B5E">
        <w:rPr>
          <w:rFonts w:ascii="Verdana" w:hAnsi="Verdana"/>
          <w:i/>
          <w:iCs/>
          <w:color w:val="222222"/>
          <w:sz w:val="24"/>
          <w:szCs w:val="24"/>
        </w:rPr>
        <w:t>33</w:t>
      </w:r>
      <w:r w:rsidRPr="006E4B5E">
        <w:rPr>
          <w:rFonts w:ascii="Verdana" w:hAnsi="Verdana"/>
          <w:color w:val="222222"/>
          <w:sz w:val="24"/>
          <w:szCs w:val="24"/>
        </w:rPr>
        <w:t>(2), pp.446-457.</w:t>
      </w:r>
      <w:r w:rsidRPr="006E4B5E">
        <w:rPr>
          <w:rFonts w:ascii="Verdana" w:hAnsi="Verdana"/>
          <w:sz w:val="24"/>
          <w:szCs w:val="24"/>
        </w:rPr>
        <w:t xml:space="preserve"> </w:t>
      </w:r>
    </w:p>
    <w:p w:rsidR="008A012B" w:rsidRDefault="008A012B" w:rsidP="008A012B">
      <w:pPr>
        <w:spacing w:before="240" w:line="360" w:lineRule="auto"/>
        <w:jc w:val="both"/>
        <w:rPr>
          <w:rFonts w:ascii="Verdana" w:hAnsi="Verdana"/>
          <w:sz w:val="24"/>
          <w:szCs w:val="24"/>
        </w:rPr>
      </w:pPr>
      <w:proofErr w:type="spellStart"/>
      <w:r>
        <w:rPr>
          <w:rFonts w:ascii="Verdana" w:hAnsi="Verdana"/>
          <w:sz w:val="24"/>
          <w:szCs w:val="24"/>
        </w:rPr>
        <w:t>Nwachukwu</w:t>
      </w:r>
      <w:proofErr w:type="spellEnd"/>
      <w:r>
        <w:rPr>
          <w:rFonts w:ascii="Verdana" w:hAnsi="Verdana"/>
          <w:sz w:val="24"/>
          <w:szCs w:val="24"/>
        </w:rPr>
        <w:t xml:space="preserve">, C. C. And </w:t>
      </w:r>
      <w:proofErr w:type="spellStart"/>
      <w:r>
        <w:rPr>
          <w:rFonts w:ascii="Verdana" w:hAnsi="Verdana"/>
          <w:sz w:val="24"/>
          <w:szCs w:val="24"/>
        </w:rPr>
        <w:t>Emoh</w:t>
      </w:r>
      <w:proofErr w:type="spellEnd"/>
      <w:r>
        <w:rPr>
          <w:rFonts w:ascii="Verdana" w:hAnsi="Verdana"/>
          <w:sz w:val="24"/>
          <w:szCs w:val="24"/>
        </w:rPr>
        <w:t xml:space="preserve">, F. I. (2011). Building Construction Project Management Success as A Critical Issue in Real Estate Development and Investment, American Journal of Social and Management Sciences, 2 (1), 56 – 75. </w:t>
      </w:r>
    </w:p>
    <w:p w:rsidR="008A012B" w:rsidRDefault="008A012B" w:rsidP="008A012B">
      <w:pPr>
        <w:spacing w:before="240" w:line="360" w:lineRule="auto"/>
        <w:jc w:val="both"/>
        <w:rPr>
          <w:rFonts w:ascii="Verdana" w:hAnsi="Verdana"/>
          <w:sz w:val="24"/>
          <w:szCs w:val="24"/>
        </w:rPr>
      </w:pPr>
      <w:proofErr w:type="spellStart"/>
      <w:r>
        <w:rPr>
          <w:rFonts w:ascii="Verdana" w:hAnsi="Verdana"/>
          <w:sz w:val="24"/>
          <w:szCs w:val="24"/>
        </w:rPr>
        <w:lastRenderedPageBreak/>
        <w:t>Nwachukwu</w:t>
      </w:r>
      <w:proofErr w:type="spellEnd"/>
      <w:r>
        <w:rPr>
          <w:rFonts w:ascii="Verdana" w:hAnsi="Verdana"/>
          <w:sz w:val="24"/>
          <w:szCs w:val="24"/>
        </w:rPr>
        <w:t xml:space="preserve"> C.C, </w:t>
      </w:r>
      <w:proofErr w:type="spellStart"/>
      <w:r>
        <w:rPr>
          <w:rFonts w:ascii="Verdana" w:hAnsi="Verdana"/>
          <w:sz w:val="24"/>
          <w:szCs w:val="24"/>
        </w:rPr>
        <w:t>Emoh</w:t>
      </w:r>
      <w:proofErr w:type="spellEnd"/>
      <w:r>
        <w:rPr>
          <w:rFonts w:ascii="Verdana" w:hAnsi="Verdana"/>
          <w:sz w:val="24"/>
          <w:szCs w:val="24"/>
        </w:rPr>
        <w:t xml:space="preserve"> F.I and </w:t>
      </w:r>
      <w:proofErr w:type="spellStart"/>
      <w:r>
        <w:rPr>
          <w:rFonts w:ascii="Verdana" w:hAnsi="Verdana"/>
          <w:sz w:val="24"/>
          <w:szCs w:val="24"/>
        </w:rPr>
        <w:t>Egolum</w:t>
      </w:r>
      <w:proofErr w:type="spellEnd"/>
      <w:r>
        <w:rPr>
          <w:rFonts w:ascii="Verdana" w:hAnsi="Verdana"/>
          <w:sz w:val="24"/>
          <w:szCs w:val="24"/>
        </w:rPr>
        <w:t xml:space="preserve"> C. C. (2010). Equating Cost Constraint Factors to Construction Project Management Success in Nigeria (An Analytical Approach), UNIZIK Journal of Environmental Sciences, 1 (1), 18.</w:t>
      </w:r>
    </w:p>
    <w:p w:rsidR="008A012B" w:rsidRDefault="008A012B" w:rsidP="008A012B">
      <w:pPr>
        <w:spacing w:before="240" w:line="360" w:lineRule="auto"/>
        <w:jc w:val="both"/>
        <w:rPr>
          <w:rFonts w:ascii="Verdana" w:hAnsi="Verdana"/>
          <w:sz w:val="24"/>
          <w:szCs w:val="24"/>
        </w:rPr>
      </w:pPr>
      <w:proofErr w:type="spellStart"/>
      <w:r w:rsidRPr="00E90940">
        <w:rPr>
          <w:rFonts w:ascii="Verdana" w:hAnsi="Verdana"/>
          <w:color w:val="222222"/>
          <w:sz w:val="24"/>
          <w:szCs w:val="24"/>
        </w:rPr>
        <w:t>Obalola</w:t>
      </w:r>
      <w:proofErr w:type="spellEnd"/>
      <w:r w:rsidRPr="00E90940">
        <w:rPr>
          <w:rFonts w:ascii="Verdana" w:hAnsi="Verdana"/>
          <w:color w:val="222222"/>
          <w:sz w:val="24"/>
          <w:szCs w:val="24"/>
        </w:rPr>
        <w:t xml:space="preserve">, T.F., 2006. Evaluation of the effects of project environment on project performance in Lagos and Abuja, Nigeria (dissertation). </w:t>
      </w:r>
      <w:proofErr w:type="spellStart"/>
      <w:r w:rsidRPr="00E90940">
        <w:rPr>
          <w:rFonts w:ascii="Verdana" w:hAnsi="Verdana"/>
          <w:i/>
          <w:iCs/>
          <w:color w:val="222222"/>
          <w:sz w:val="24"/>
          <w:szCs w:val="24"/>
        </w:rPr>
        <w:t>Akure</w:t>
      </w:r>
      <w:proofErr w:type="spellEnd"/>
      <w:r w:rsidRPr="00E90940">
        <w:rPr>
          <w:rFonts w:ascii="Verdana" w:hAnsi="Verdana"/>
          <w:i/>
          <w:iCs/>
          <w:color w:val="222222"/>
          <w:sz w:val="24"/>
          <w:szCs w:val="24"/>
        </w:rPr>
        <w:t>, Nigeria: Federal University Technology</w:t>
      </w:r>
      <w:r>
        <w:rPr>
          <w:color w:val="222222"/>
        </w:rPr>
        <w:t>.</w:t>
      </w:r>
    </w:p>
    <w:p w:rsidR="008A012B" w:rsidRPr="007538C4" w:rsidRDefault="008A012B" w:rsidP="008A012B">
      <w:pPr>
        <w:spacing w:before="240" w:line="360" w:lineRule="auto"/>
        <w:jc w:val="both"/>
        <w:rPr>
          <w:rFonts w:ascii="Verdana" w:hAnsi="Verdana"/>
          <w:sz w:val="24"/>
          <w:szCs w:val="24"/>
        </w:rPr>
      </w:pPr>
      <w:proofErr w:type="spellStart"/>
      <w:r w:rsidRPr="007538C4">
        <w:rPr>
          <w:rFonts w:ascii="Verdana" w:hAnsi="Verdana"/>
          <w:color w:val="222222"/>
          <w:sz w:val="24"/>
          <w:szCs w:val="24"/>
        </w:rPr>
        <w:t>Odediran</w:t>
      </w:r>
      <w:proofErr w:type="spellEnd"/>
      <w:r w:rsidRPr="007538C4">
        <w:rPr>
          <w:rFonts w:ascii="Verdana" w:hAnsi="Verdana"/>
          <w:color w:val="222222"/>
          <w:sz w:val="24"/>
          <w:szCs w:val="24"/>
        </w:rPr>
        <w:t xml:space="preserve">, S.J., </w:t>
      </w:r>
      <w:proofErr w:type="spellStart"/>
      <w:r w:rsidRPr="007538C4">
        <w:rPr>
          <w:rFonts w:ascii="Verdana" w:hAnsi="Verdana"/>
          <w:color w:val="222222"/>
          <w:sz w:val="24"/>
          <w:szCs w:val="24"/>
        </w:rPr>
        <w:t>Adeyinka</w:t>
      </w:r>
      <w:proofErr w:type="spellEnd"/>
      <w:r w:rsidRPr="007538C4">
        <w:rPr>
          <w:rFonts w:ascii="Verdana" w:hAnsi="Verdana"/>
          <w:color w:val="222222"/>
          <w:sz w:val="24"/>
          <w:szCs w:val="24"/>
        </w:rPr>
        <w:t xml:space="preserve">, B.F., </w:t>
      </w:r>
      <w:proofErr w:type="spellStart"/>
      <w:r w:rsidRPr="007538C4">
        <w:rPr>
          <w:rFonts w:ascii="Verdana" w:hAnsi="Verdana"/>
          <w:color w:val="222222"/>
          <w:sz w:val="24"/>
          <w:szCs w:val="24"/>
        </w:rPr>
        <w:t>Opatunji</w:t>
      </w:r>
      <w:proofErr w:type="spellEnd"/>
      <w:r w:rsidRPr="007538C4">
        <w:rPr>
          <w:rFonts w:ascii="Verdana" w:hAnsi="Verdana"/>
          <w:color w:val="222222"/>
          <w:sz w:val="24"/>
          <w:szCs w:val="24"/>
        </w:rPr>
        <w:t xml:space="preserve">, O.A. and </w:t>
      </w:r>
      <w:proofErr w:type="spellStart"/>
      <w:r w:rsidRPr="007538C4">
        <w:rPr>
          <w:rFonts w:ascii="Verdana" w:hAnsi="Verdana"/>
          <w:color w:val="222222"/>
          <w:sz w:val="24"/>
          <w:szCs w:val="24"/>
        </w:rPr>
        <w:t>Morakinyo</w:t>
      </w:r>
      <w:proofErr w:type="spellEnd"/>
      <w:r w:rsidRPr="007538C4">
        <w:rPr>
          <w:rFonts w:ascii="Verdana" w:hAnsi="Verdana"/>
          <w:color w:val="222222"/>
          <w:sz w:val="24"/>
          <w:szCs w:val="24"/>
        </w:rPr>
        <w:t xml:space="preserve">, K.O., 2012. Business structure of indigenous firms in the Nigerian construction industry. </w:t>
      </w:r>
      <w:r w:rsidRPr="0022174F">
        <w:rPr>
          <w:rFonts w:ascii="Verdana" w:hAnsi="Verdana"/>
          <w:iCs/>
          <w:color w:val="222222"/>
          <w:sz w:val="24"/>
          <w:szCs w:val="24"/>
        </w:rPr>
        <w:t>International Journal of Business Research and Management</w:t>
      </w:r>
      <w:r w:rsidRPr="007538C4">
        <w:rPr>
          <w:rFonts w:ascii="Verdana" w:hAnsi="Verdana"/>
          <w:color w:val="222222"/>
          <w:sz w:val="24"/>
          <w:szCs w:val="24"/>
        </w:rPr>
        <w:t xml:space="preserve">, </w:t>
      </w:r>
      <w:r w:rsidRPr="007538C4">
        <w:rPr>
          <w:rFonts w:ascii="Verdana" w:hAnsi="Verdana"/>
          <w:i/>
          <w:iCs/>
          <w:color w:val="222222"/>
          <w:sz w:val="24"/>
          <w:szCs w:val="24"/>
        </w:rPr>
        <w:t>3</w:t>
      </w:r>
      <w:r w:rsidRPr="007538C4">
        <w:rPr>
          <w:rFonts w:ascii="Verdana" w:hAnsi="Verdana"/>
          <w:color w:val="222222"/>
          <w:sz w:val="24"/>
          <w:szCs w:val="24"/>
        </w:rPr>
        <w:t>(5), pp.255-264.</w:t>
      </w:r>
      <w:r w:rsidRPr="007538C4">
        <w:rPr>
          <w:rFonts w:ascii="Verdana" w:hAnsi="Verdana"/>
          <w:sz w:val="24"/>
          <w:szCs w:val="24"/>
        </w:rPr>
        <w:t xml:space="preserve"> </w:t>
      </w:r>
    </w:p>
    <w:p w:rsidR="008A012B" w:rsidRDefault="008A012B" w:rsidP="008A012B">
      <w:pPr>
        <w:spacing w:before="240" w:line="360" w:lineRule="auto"/>
        <w:jc w:val="both"/>
        <w:rPr>
          <w:rFonts w:ascii="Verdana" w:hAnsi="Verdana"/>
          <w:sz w:val="24"/>
          <w:szCs w:val="24"/>
        </w:rPr>
      </w:pPr>
      <w:proofErr w:type="spellStart"/>
      <w:r>
        <w:rPr>
          <w:rFonts w:ascii="Verdana" w:hAnsi="Verdana"/>
          <w:sz w:val="24"/>
          <w:szCs w:val="24"/>
        </w:rPr>
        <w:t>Odusami</w:t>
      </w:r>
      <w:proofErr w:type="spellEnd"/>
      <w:r>
        <w:rPr>
          <w:rFonts w:ascii="Verdana" w:hAnsi="Verdana"/>
          <w:sz w:val="24"/>
          <w:szCs w:val="24"/>
        </w:rPr>
        <w:t xml:space="preserve">, K. T., </w:t>
      </w:r>
      <w:proofErr w:type="spellStart"/>
      <w:r>
        <w:rPr>
          <w:rFonts w:ascii="Verdana" w:hAnsi="Verdana"/>
          <w:sz w:val="24"/>
          <w:szCs w:val="24"/>
        </w:rPr>
        <w:t>Iyagba</w:t>
      </w:r>
      <w:proofErr w:type="spellEnd"/>
      <w:r>
        <w:rPr>
          <w:rFonts w:ascii="Verdana" w:hAnsi="Verdana"/>
          <w:sz w:val="24"/>
          <w:szCs w:val="24"/>
        </w:rPr>
        <w:t xml:space="preserve">, R. R. O., </w:t>
      </w:r>
      <w:proofErr w:type="spellStart"/>
      <w:r>
        <w:rPr>
          <w:rFonts w:ascii="Verdana" w:hAnsi="Verdana"/>
          <w:sz w:val="24"/>
          <w:szCs w:val="24"/>
        </w:rPr>
        <w:t>Omirin</w:t>
      </w:r>
      <w:proofErr w:type="spellEnd"/>
      <w:r>
        <w:rPr>
          <w:rFonts w:ascii="Verdana" w:hAnsi="Verdana"/>
          <w:sz w:val="24"/>
          <w:szCs w:val="24"/>
        </w:rPr>
        <w:t>, M. M. (2003). The Relationship between Projects Leadership, Team Composition and Construction Project Performance in Nigeria, International Journal of Project Management, 21 (7), 519-527.</w:t>
      </w:r>
    </w:p>
    <w:p w:rsidR="008A012B" w:rsidRPr="000A3F62" w:rsidRDefault="008A012B" w:rsidP="008A012B">
      <w:pPr>
        <w:spacing w:before="240" w:line="360" w:lineRule="auto"/>
        <w:jc w:val="both"/>
        <w:rPr>
          <w:rFonts w:ascii="Verdana" w:hAnsi="Verdana"/>
          <w:sz w:val="24"/>
          <w:szCs w:val="24"/>
        </w:rPr>
      </w:pPr>
      <w:proofErr w:type="spellStart"/>
      <w:r w:rsidRPr="000A3F62">
        <w:rPr>
          <w:rFonts w:ascii="Verdana" w:hAnsi="Verdana"/>
          <w:color w:val="222222"/>
          <w:sz w:val="24"/>
          <w:szCs w:val="24"/>
        </w:rPr>
        <w:t>Ogwueleka</w:t>
      </w:r>
      <w:proofErr w:type="spellEnd"/>
      <w:r w:rsidRPr="000A3F62">
        <w:rPr>
          <w:rFonts w:ascii="Verdana" w:hAnsi="Verdana"/>
          <w:color w:val="222222"/>
          <w:sz w:val="24"/>
          <w:szCs w:val="24"/>
        </w:rPr>
        <w:t xml:space="preserve">, A., 2011. The critical success factors influencing project performance in Nigeria. </w:t>
      </w:r>
      <w:r w:rsidRPr="000A3F62">
        <w:rPr>
          <w:rFonts w:ascii="Verdana" w:hAnsi="Verdana"/>
          <w:i/>
          <w:iCs/>
          <w:color w:val="222222"/>
          <w:sz w:val="24"/>
          <w:szCs w:val="24"/>
        </w:rPr>
        <w:t>International Journal of Management Science and Engineering Management</w:t>
      </w:r>
      <w:r w:rsidRPr="000A3F62">
        <w:rPr>
          <w:rFonts w:ascii="Verdana" w:hAnsi="Verdana"/>
          <w:color w:val="222222"/>
          <w:sz w:val="24"/>
          <w:szCs w:val="24"/>
        </w:rPr>
        <w:t xml:space="preserve">, </w:t>
      </w:r>
      <w:r w:rsidRPr="000A3F62">
        <w:rPr>
          <w:rFonts w:ascii="Verdana" w:hAnsi="Verdana"/>
          <w:i/>
          <w:iCs/>
          <w:color w:val="222222"/>
          <w:sz w:val="24"/>
          <w:szCs w:val="24"/>
        </w:rPr>
        <w:t>6</w:t>
      </w:r>
      <w:r w:rsidRPr="000A3F62">
        <w:rPr>
          <w:rFonts w:ascii="Verdana" w:hAnsi="Verdana"/>
          <w:color w:val="222222"/>
          <w:sz w:val="24"/>
          <w:szCs w:val="24"/>
        </w:rPr>
        <w:t>(5), pp.343-349.</w:t>
      </w:r>
    </w:p>
    <w:p w:rsidR="008A012B" w:rsidRDefault="008A012B" w:rsidP="008A012B">
      <w:pPr>
        <w:spacing w:line="360" w:lineRule="auto"/>
        <w:contextualSpacing/>
        <w:jc w:val="both"/>
        <w:rPr>
          <w:rFonts w:ascii="Verdana" w:hAnsi="Verdana"/>
          <w:sz w:val="24"/>
        </w:rPr>
      </w:pPr>
      <w:proofErr w:type="spellStart"/>
      <w:r w:rsidRPr="009955A0">
        <w:rPr>
          <w:rFonts w:ascii="Verdana" w:hAnsi="Verdana"/>
          <w:sz w:val="24"/>
        </w:rPr>
        <w:t>Olawale</w:t>
      </w:r>
      <w:proofErr w:type="spellEnd"/>
      <w:r w:rsidRPr="009955A0">
        <w:rPr>
          <w:rFonts w:ascii="Verdana" w:hAnsi="Verdana"/>
          <w:sz w:val="24"/>
        </w:rPr>
        <w:t xml:space="preserve"> Y.A., &amp; Sun M. (2010) ‘Cost and time control of construction projects: inhibiting factors and mitigating measures in practice', </w:t>
      </w:r>
      <w:r w:rsidRPr="009955A0">
        <w:rPr>
          <w:rFonts w:ascii="Verdana" w:hAnsi="Verdana"/>
          <w:i/>
          <w:sz w:val="24"/>
        </w:rPr>
        <w:t>Construction Management and Economics</w:t>
      </w:r>
      <w:r w:rsidRPr="009955A0">
        <w:rPr>
          <w:rFonts w:ascii="Verdana" w:hAnsi="Verdana"/>
          <w:sz w:val="24"/>
        </w:rPr>
        <w:t xml:space="preserve">, 28(5), pp. 509 — 526. ROUTLEDGE [Online]. Available at: </w:t>
      </w:r>
      <w:hyperlink r:id="rId26" w:history="1">
        <w:r w:rsidRPr="007A3DD5">
          <w:rPr>
            <w:rFonts w:ascii="Verdana" w:hAnsi="Verdana"/>
            <w:sz w:val="24"/>
            <w:szCs w:val="24"/>
          </w:rPr>
          <w:t>http://www.informaworld.com</w:t>
        </w:r>
      </w:hyperlink>
      <w:r>
        <w:rPr>
          <w:rFonts w:ascii="Verdana" w:hAnsi="Verdana"/>
          <w:sz w:val="24"/>
        </w:rPr>
        <w:t xml:space="preserve"> (Accessed: 26 March 2019</w:t>
      </w:r>
      <w:r w:rsidRPr="009955A0">
        <w:rPr>
          <w:rFonts w:ascii="Verdana" w:hAnsi="Verdana"/>
          <w:sz w:val="24"/>
        </w:rPr>
        <w:t xml:space="preserve">). </w:t>
      </w:r>
    </w:p>
    <w:p w:rsidR="008A012B" w:rsidRDefault="008A012B" w:rsidP="008A012B">
      <w:pPr>
        <w:spacing w:line="360" w:lineRule="auto"/>
        <w:contextualSpacing/>
        <w:jc w:val="both"/>
        <w:rPr>
          <w:rFonts w:ascii="Verdana" w:hAnsi="Verdana"/>
          <w:sz w:val="24"/>
        </w:rPr>
      </w:pPr>
    </w:p>
    <w:p w:rsidR="008A012B" w:rsidRDefault="008A012B" w:rsidP="008A012B">
      <w:pPr>
        <w:spacing w:line="360" w:lineRule="auto"/>
        <w:contextualSpacing/>
        <w:jc w:val="both"/>
        <w:rPr>
          <w:rFonts w:ascii="Verdana" w:hAnsi="Verdana" w:cs="Arial"/>
          <w:color w:val="333333"/>
          <w:sz w:val="24"/>
          <w:szCs w:val="24"/>
          <w:lang w:val="en"/>
        </w:rPr>
      </w:pPr>
      <w:r w:rsidRPr="00C45C54">
        <w:rPr>
          <w:rFonts w:ascii="Verdana" w:hAnsi="Verdana" w:cs="Arial"/>
          <w:color w:val="333333"/>
          <w:sz w:val="24"/>
          <w:szCs w:val="24"/>
          <w:lang w:val="en"/>
        </w:rPr>
        <w:t xml:space="preserve">OMOTAYO, T. and KULATUNGA, U. 2016. Achieving incremental cost reduction via kaizen costing in the Nigerian construction </w:t>
      </w:r>
      <w:proofErr w:type="spellStart"/>
      <w:r w:rsidRPr="00C45C54">
        <w:rPr>
          <w:rFonts w:ascii="Verdana" w:hAnsi="Verdana" w:cs="Arial"/>
          <w:color w:val="333333"/>
          <w:sz w:val="24"/>
          <w:szCs w:val="24"/>
          <w:lang w:val="en"/>
        </w:rPr>
        <w:t>industy</w:t>
      </w:r>
      <w:proofErr w:type="spellEnd"/>
      <w:r w:rsidRPr="00C45C54">
        <w:rPr>
          <w:rFonts w:ascii="Verdana" w:hAnsi="Verdana" w:cs="Arial"/>
          <w:color w:val="333333"/>
          <w:sz w:val="24"/>
          <w:szCs w:val="24"/>
          <w:lang w:val="en"/>
        </w:rPr>
        <w:t xml:space="preserve">. In </w:t>
      </w:r>
      <w:proofErr w:type="spellStart"/>
      <w:r w:rsidRPr="00C45C54">
        <w:rPr>
          <w:rFonts w:ascii="Verdana" w:hAnsi="Verdana" w:cs="Arial"/>
          <w:color w:val="333333"/>
          <w:sz w:val="24"/>
          <w:szCs w:val="24"/>
          <w:lang w:val="en"/>
        </w:rPr>
        <w:t>Saari</w:t>
      </w:r>
      <w:proofErr w:type="spellEnd"/>
      <w:r w:rsidRPr="00C45C54">
        <w:rPr>
          <w:rFonts w:ascii="Verdana" w:hAnsi="Verdana" w:cs="Arial"/>
          <w:color w:val="333333"/>
          <w:sz w:val="24"/>
          <w:szCs w:val="24"/>
          <w:lang w:val="en"/>
        </w:rPr>
        <w:t xml:space="preserve">, A. and </w:t>
      </w:r>
      <w:proofErr w:type="spellStart"/>
      <w:r w:rsidRPr="00C45C54">
        <w:rPr>
          <w:rFonts w:ascii="Verdana" w:hAnsi="Verdana" w:cs="Arial"/>
          <w:color w:val="333333"/>
          <w:sz w:val="24"/>
          <w:szCs w:val="24"/>
          <w:lang w:val="en"/>
        </w:rPr>
        <w:t>Huovinen</w:t>
      </w:r>
      <w:proofErr w:type="spellEnd"/>
      <w:r w:rsidRPr="00C45C54">
        <w:rPr>
          <w:rFonts w:ascii="Verdana" w:hAnsi="Verdana" w:cs="Arial"/>
          <w:color w:val="333333"/>
          <w:sz w:val="24"/>
          <w:szCs w:val="24"/>
          <w:lang w:val="en"/>
        </w:rPr>
        <w:t xml:space="preserve">, P. </w:t>
      </w:r>
      <w:proofErr w:type="spellStart"/>
      <w:r w:rsidRPr="00C45C54">
        <w:rPr>
          <w:rFonts w:ascii="Verdana" w:hAnsi="Verdana" w:cs="Arial"/>
          <w:color w:val="333333"/>
          <w:sz w:val="24"/>
          <w:szCs w:val="24"/>
          <w:lang w:val="en"/>
        </w:rPr>
        <w:t>Proceesings</w:t>
      </w:r>
      <w:proofErr w:type="spellEnd"/>
      <w:r w:rsidRPr="00C45C54">
        <w:rPr>
          <w:rFonts w:ascii="Verdana" w:hAnsi="Verdana" w:cs="Arial"/>
          <w:color w:val="333333"/>
          <w:sz w:val="24"/>
          <w:szCs w:val="24"/>
          <w:lang w:val="en"/>
        </w:rPr>
        <w:t xml:space="preserve"> of the 20th CIB world building congress 2016, </w:t>
      </w:r>
      <w:proofErr w:type="spellStart"/>
      <w:r w:rsidRPr="00C45C54">
        <w:rPr>
          <w:rFonts w:ascii="Verdana" w:hAnsi="Verdana" w:cs="Arial"/>
          <w:color w:val="333333"/>
          <w:sz w:val="24"/>
          <w:szCs w:val="24"/>
          <w:lang w:val="en"/>
        </w:rPr>
        <w:t>vol</w:t>
      </w:r>
      <w:proofErr w:type="spellEnd"/>
      <w:r w:rsidRPr="00C45C54">
        <w:rPr>
          <w:rFonts w:ascii="Verdana" w:hAnsi="Verdana" w:cs="Arial"/>
          <w:color w:val="333333"/>
          <w:sz w:val="24"/>
          <w:szCs w:val="24"/>
          <w:lang w:val="en"/>
        </w:rPr>
        <w:t xml:space="preserve"> 3: building up business operations and their logic; shaping materials and technologies, 30 May - 03 June 2016, </w:t>
      </w:r>
      <w:proofErr w:type="spellStart"/>
      <w:r w:rsidRPr="00C45C54">
        <w:rPr>
          <w:rFonts w:ascii="Verdana" w:hAnsi="Verdana" w:cs="Arial"/>
          <w:color w:val="333333"/>
          <w:sz w:val="24"/>
          <w:szCs w:val="24"/>
          <w:lang w:val="en"/>
        </w:rPr>
        <w:t>Tempere</w:t>
      </w:r>
      <w:proofErr w:type="spellEnd"/>
      <w:r w:rsidRPr="00C45C54">
        <w:rPr>
          <w:rFonts w:ascii="Verdana" w:hAnsi="Verdana" w:cs="Arial"/>
          <w:color w:val="333333"/>
          <w:sz w:val="24"/>
          <w:szCs w:val="24"/>
          <w:lang w:val="en"/>
        </w:rPr>
        <w:t xml:space="preserve">, Finland. </w:t>
      </w:r>
      <w:proofErr w:type="spellStart"/>
      <w:r w:rsidRPr="00C45C54">
        <w:rPr>
          <w:rFonts w:ascii="Verdana" w:hAnsi="Verdana" w:cs="Arial"/>
          <w:color w:val="333333"/>
          <w:sz w:val="24"/>
          <w:szCs w:val="24"/>
          <w:lang w:val="en"/>
        </w:rPr>
        <w:lastRenderedPageBreak/>
        <w:t>Tempere</w:t>
      </w:r>
      <w:proofErr w:type="spellEnd"/>
      <w:r w:rsidRPr="00C45C54">
        <w:rPr>
          <w:rFonts w:ascii="Verdana" w:hAnsi="Verdana" w:cs="Arial"/>
          <w:color w:val="333333"/>
          <w:sz w:val="24"/>
          <w:szCs w:val="24"/>
          <w:lang w:val="en"/>
        </w:rPr>
        <w:t xml:space="preserve">: </w:t>
      </w:r>
      <w:proofErr w:type="spellStart"/>
      <w:r w:rsidRPr="00C45C54">
        <w:rPr>
          <w:rFonts w:ascii="Verdana" w:hAnsi="Verdana" w:cs="Arial"/>
          <w:color w:val="333333"/>
          <w:sz w:val="24"/>
          <w:szCs w:val="24"/>
          <w:lang w:val="en"/>
        </w:rPr>
        <w:t>Tempere</w:t>
      </w:r>
      <w:proofErr w:type="spellEnd"/>
      <w:r w:rsidRPr="00C45C54">
        <w:rPr>
          <w:rFonts w:ascii="Verdana" w:hAnsi="Verdana" w:cs="Arial"/>
          <w:color w:val="333333"/>
          <w:sz w:val="24"/>
          <w:szCs w:val="24"/>
          <w:lang w:val="en"/>
        </w:rPr>
        <w:t xml:space="preserve"> University of Technology, pages 715-725. Available from</w:t>
      </w:r>
      <w:r w:rsidRPr="00F03E73">
        <w:rPr>
          <w:rFonts w:ascii="Verdana" w:hAnsi="Verdana"/>
          <w:sz w:val="24"/>
          <w:szCs w:val="24"/>
        </w:rPr>
        <w:t xml:space="preserve">: </w:t>
      </w:r>
      <w:hyperlink r:id="rId27" w:history="1">
        <w:r w:rsidRPr="00F03E73">
          <w:rPr>
            <w:rFonts w:ascii="Verdana" w:hAnsi="Verdana"/>
            <w:sz w:val="24"/>
            <w:szCs w:val="24"/>
          </w:rPr>
          <w:t>http://www.irbnet.de/daten/iconda/CIB_DC29549.pdf</w:t>
        </w:r>
      </w:hyperlink>
    </w:p>
    <w:p w:rsidR="008A012B" w:rsidRDefault="008A012B" w:rsidP="008A012B">
      <w:pPr>
        <w:spacing w:line="360" w:lineRule="auto"/>
        <w:contextualSpacing/>
        <w:jc w:val="both"/>
        <w:rPr>
          <w:rFonts w:ascii="Verdana" w:hAnsi="Verdana"/>
          <w:sz w:val="24"/>
          <w:szCs w:val="24"/>
        </w:rPr>
      </w:pPr>
      <w:proofErr w:type="spellStart"/>
      <w:r w:rsidRPr="000F5CB1">
        <w:rPr>
          <w:rFonts w:ascii="Verdana" w:hAnsi="Verdana"/>
          <w:sz w:val="24"/>
          <w:szCs w:val="24"/>
        </w:rPr>
        <w:t>Oyedele</w:t>
      </w:r>
      <w:proofErr w:type="spellEnd"/>
      <w:r w:rsidRPr="000F5CB1">
        <w:rPr>
          <w:rFonts w:ascii="Verdana" w:hAnsi="Verdana"/>
          <w:sz w:val="24"/>
          <w:szCs w:val="24"/>
        </w:rPr>
        <w:t xml:space="preserve">, O. A. (2015). </w:t>
      </w:r>
      <w:r w:rsidRPr="000F5CB1">
        <w:rPr>
          <w:rFonts w:ascii="Verdana" w:hAnsi="Verdana"/>
          <w:i/>
          <w:iCs/>
          <w:sz w:val="24"/>
          <w:szCs w:val="24"/>
        </w:rPr>
        <w:t>Evaluation of Factors Affecting Construction Cost Estimation Methods in Nigeria</w:t>
      </w:r>
      <w:r w:rsidRPr="000F5CB1">
        <w:rPr>
          <w:rFonts w:ascii="Verdana" w:hAnsi="Verdana"/>
          <w:sz w:val="24"/>
          <w:szCs w:val="24"/>
        </w:rPr>
        <w:t xml:space="preserve">. Paper presented at the From the Wisdom of the Ages to the Challenges of the Modern World, Sofia, Bulgaria, </w:t>
      </w:r>
      <w:proofErr w:type="gramStart"/>
      <w:r w:rsidRPr="000F5CB1">
        <w:rPr>
          <w:rFonts w:ascii="Verdana" w:hAnsi="Verdana"/>
          <w:sz w:val="24"/>
          <w:szCs w:val="24"/>
        </w:rPr>
        <w:t>17</w:t>
      </w:r>
      <w:proofErr w:type="gramEnd"/>
      <w:r w:rsidRPr="000F5CB1">
        <w:rPr>
          <w:rFonts w:ascii="Verdana" w:hAnsi="Verdana"/>
          <w:sz w:val="24"/>
          <w:szCs w:val="24"/>
        </w:rPr>
        <w:t>-21 May</w:t>
      </w:r>
      <w:r>
        <w:rPr>
          <w:rFonts w:ascii="Verdana" w:hAnsi="Verdana"/>
          <w:sz w:val="24"/>
          <w:szCs w:val="24"/>
        </w:rPr>
        <w:t>.</w:t>
      </w:r>
    </w:p>
    <w:p w:rsidR="008A012B" w:rsidRPr="00E13D7F" w:rsidRDefault="008A012B" w:rsidP="008A012B">
      <w:pPr>
        <w:spacing w:line="360" w:lineRule="auto"/>
        <w:contextualSpacing/>
        <w:jc w:val="both"/>
        <w:rPr>
          <w:rFonts w:ascii="Verdana" w:hAnsi="Verdana"/>
          <w:sz w:val="24"/>
          <w:szCs w:val="24"/>
        </w:rPr>
      </w:pPr>
      <w:r w:rsidRPr="00E13D7F">
        <w:rPr>
          <w:rFonts w:ascii="Verdana" w:hAnsi="Verdana"/>
          <w:color w:val="222222"/>
          <w:sz w:val="24"/>
          <w:szCs w:val="24"/>
        </w:rPr>
        <w:t>Patton, M.Q., 1980. Qualitative evaluation methods.</w:t>
      </w:r>
    </w:p>
    <w:p w:rsidR="008A012B" w:rsidRPr="002B5FE1" w:rsidRDefault="008A012B" w:rsidP="00CF5B6D">
      <w:pPr>
        <w:jc w:val="both"/>
        <w:rPr>
          <w:rFonts w:ascii="Verdana" w:hAnsi="Verdana"/>
          <w:sz w:val="24"/>
          <w:szCs w:val="24"/>
        </w:rPr>
      </w:pPr>
      <w:r w:rsidRPr="00CF5B6D">
        <w:rPr>
          <w:rStyle w:val="TitleChar"/>
          <w:rFonts w:ascii="Verdana" w:hAnsi="Verdana"/>
          <w:sz w:val="24"/>
          <w:szCs w:val="24"/>
        </w:rPr>
        <w:t>Pratt, R. (2000), “Project management in Malaysia, some ideas on the way ahead</w:t>
      </w:r>
      <w:r w:rsidRPr="002B5FE1">
        <w:rPr>
          <w:rFonts w:ascii="Verdana" w:hAnsi="Verdana"/>
          <w:sz w:val="24"/>
          <w:szCs w:val="24"/>
          <w:lang w:val="en"/>
        </w:rPr>
        <w:t xml:space="preserve">”. </w:t>
      </w:r>
    </w:p>
    <w:p w:rsidR="008A012B" w:rsidRDefault="008A012B" w:rsidP="008A012B">
      <w:pPr>
        <w:autoSpaceDE w:val="0"/>
        <w:autoSpaceDN w:val="0"/>
        <w:adjustRightInd w:val="0"/>
        <w:spacing w:after="0" w:line="360" w:lineRule="auto"/>
        <w:jc w:val="both"/>
        <w:rPr>
          <w:rFonts w:ascii="Verdana" w:hAnsi="Verdana" w:cs="Arial"/>
          <w:sz w:val="24"/>
          <w:szCs w:val="24"/>
        </w:rPr>
      </w:pPr>
      <w:r w:rsidRPr="004B0985">
        <w:rPr>
          <w:rFonts w:ascii="Verdana" w:hAnsi="Verdana" w:cs="Arial"/>
          <w:sz w:val="24"/>
          <w:szCs w:val="24"/>
        </w:rPr>
        <w:t xml:space="preserve">P.O. </w:t>
      </w:r>
      <w:proofErr w:type="spellStart"/>
      <w:r w:rsidRPr="004B0985">
        <w:rPr>
          <w:rFonts w:ascii="Verdana" w:hAnsi="Verdana" w:cs="Arial"/>
          <w:sz w:val="24"/>
          <w:szCs w:val="24"/>
        </w:rPr>
        <w:t>Ogbebor</w:t>
      </w:r>
      <w:proofErr w:type="spellEnd"/>
      <w:r w:rsidRPr="004B0985">
        <w:rPr>
          <w:rFonts w:ascii="Verdana" w:hAnsi="Verdana" w:cs="Arial"/>
          <w:sz w:val="24"/>
          <w:szCs w:val="24"/>
        </w:rPr>
        <w:t>. Enhancing Indigenous Construction Industry as a National Goal in Nigerian</w:t>
      </w:r>
      <w:r>
        <w:rPr>
          <w:rFonts w:ascii="Verdana" w:hAnsi="Verdana" w:cs="Arial"/>
          <w:sz w:val="24"/>
          <w:szCs w:val="24"/>
        </w:rPr>
        <w:t xml:space="preserve"> </w:t>
      </w:r>
      <w:r w:rsidRPr="004B0985">
        <w:rPr>
          <w:rFonts w:ascii="Verdana" w:hAnsi="Verdana" w:cs="Arial"/>
          <w:sz w:val="24"/>
          <w:szCs w:val="24"/>
        </w:rPr>
        <w:t xml:space="preserve">Development. In I., </w:t>
      </w:r>
      <w:proofErr w:type="spellStart"/>
      <w:r w:rsidRPr="004B0985">
        <w:rPr>
          <w:rFonts w:ascii="Verdana" w:hAnsi="Verdana" w:cs="Arial"/>
          <w:sz w:val="24"/>
          <w:szCs w:val="24"/>
        </w:rPr>
        <w:t>Akintunde</w:t>
      </w:r>
      <w:proofErr w:type="spellEnd"/>
      <w:r w:rsidRPr="004B0985">
        <w:rPr>
          <w:rFonts w:ascii="Verdana" w:hAnsi="Verdana" w:cs="Arial"/>
          <w:sz w:val="24"/>
          <w:szCs w:val="24"/>
        </w:rPr>
        <w:t xml:space="preserve">, Nigerian Construction </w:t>
      </w:r>
      <w:r>
        <w:rPr>
          <w:rFonts w:ascii="Verdana" w:hAnsi="Verdana" w:cs="Arial"/>
          <w:sz w:val="24"/>
          <w:szCs w:val="24"/>
        </w:rPr>
        <w:t xml:space="preserve">   </w:t>
      </w:r>
      <w:r w:rsidRPr="004B0985">
        <w:rPr>
          <w:rFonts w:ascii="Verdana" w:hAnsi="Verdana" w:cs="Arial"/>
          <w:sz w:val="24"/>
          <w:szCs w:val="24"/>
        </w:rPr>
        <w:t>Indust</w:t>
      </w:r>
      <w:r>
        <w:rPr>
          <w:rFonts w:ascii="Verdana" w:hAnsi="Verdana" w:cs="Arial"/>
          <w:sz w:val="24"/>
          <w:szCs w:val="24"/>
        </w:rPr>
        <w:t xml:space="preserve">ry: Past, Present, Problems and </w:t>
      </w:r>
      <w:r w:rsidRPr="004B0985">
        <w:rPr>
          <w:rFonts w:ascii="Verdana" w:hAnsi="Verdana" w:cs="Arial"/>
          <w:sz w:val="24"/>
          <w:szCs w:val="24"/>
        </w:rPr>
        <w:t xml:space="preserve">Prospects, Ibadan: Ibadan University </w:t>
      </w:r>
      <w:proofErr w:type="spellStart"/>
      <w:r w:rsidRPr="004B0985">
        <w:rPr>
          <w:rFonts w:ascii="Verdana" w:hAnsi="Verdana" w:cs="Arial"/>
          <w:sz w:val="24"/>
          <w:szCs w:val="24"/>
        </w:rPr>
        <w:t>Printery</w:t>
      </w:r>
      <w:proofErr w:type="spellEnd"/>
      <w:r w:rsidRPr="004B0985">
        <w:rPr>
          <w:rFonts w:ascii="Verdana" w:hAnsi="Verdana" w:cs="Arial"/>
          <w:sz w:val="24"/>
          <w:szCs w:val="24"/>
        </w:rPr>
        <w:t>, 2002, p.230-239.</w:t>
      </w:r>
    </w:p>
    <w:p w:rsidR="008A012B" w:rsidRPr="00E10D8C" w:rsidRDefault="008A012B" w:rsidP="008A012B">
      <w:pPr>
        <w:spacing w:before="240" w:line="360" w:lineRule="auto"/>
        <w:jc w:val="both"/>
        <w:rPr>
          <w:rFonts w:ascii="Verdana" w:hAnsi="Verdana"/>
          <w:sz w:val="24"/>
          <w:szCs w:val="24"/>
        </w:rPr>
      </w:pPr>
      <w:proofErr w:type="spellStart"/>
      <w:r w:rsidRPr="00E10D8C">
        <w:rPr>
          <w:rFonts w:ascii="Verdana" w:hAnsi="Verdana"/>
          <w:color w:val="222222"/>
          <w:sz w:val="24"/>
          <w:szCs w:val="24"/>
        </w:rPr>
        <w:t>Razak</w:t>
      </w:r>
      <w:proofErr w:type="spellEnd"/>
      <w:r w:rsidRPr="00E10D8C">
        <w:rPr>
          <w:rFonts w:ascii="Verdana" w:hAnsi="Verdana"/>
          <w:color w:val="222222"/>
          <w:sz w:val="24"/>
          <w:szCs w:val="24"/>
        </w:rPr>
        <w:t xml:space="preserve"> Bin Ibrahim, A., Roy, M.H., Ahmed, Z. and </w:t>
      </w:r>
      <w:proofErr w:type="spellStart"/>
      <w:r w:rsidRPr="00E10D8C">
        <w:rPr>
          <w:rFonts w:ascii="Verdana" w:hAnsi="Verdana"/>
          <w:color w:val="222222"/>
          <w:sz w:val="24"/>
          <w:szCs w:val="24"/>
        </w:rPr>
        <w:t>Imtiaz</w:t>
      </w:r>
      <w:proofErr w:type="spellEnd"/>
      <w:r w:rsidRPr="00E10D8C">
        <w:rPr>
          <w:rFonts w:ascii="Verdana" w:hAnsi="Verdana"/>
          <w:color w:val="222222"/>
          <w:sz w:val="24"/>
          <w:szCs w:val="24"/>
        </w:rPr>
        <w:t xml:space="preserve">, G., 2010. An investigation of the status of the Malaysian construction industry. </w:t>
      </w:r>
      <w:r w:rsidRPr="00E10D8C">
        <w:rPr>
          <w:rFonts w:ascii="Verdana" w:hAnsi="Verdana"/>
          <w:i/>
          <w:iCs/>
          <w:color w:val="222222"/>
          <w:sz w:val="24"/>
          <w:szCs w:val="24"/>
        </w:rPr>
        <w:t>Benchmarking: An International Journal</w:t>
      </w:r>
      <w:r w:rsidRPr="00E10D8C">
        <w:rPr>
          <w:rFonts w:ascii="Verdana" w:hAnsi="Verdana"/>
          <w:color w:val="222222"/>
          <w:sz w:val="24"/>
          <w:szCs w:val="24"/>
        </w:rPr>
        <w:t xml:space="preserve">, </w:t>
      </w:r>
      <w:r w:rsidRPr="00E10D8C">
        <w:rPr>
          <w:rFonts w:ascii="Verdana" w:hAnsi="Verdana"/>
          <w:i/>
          <w:iCs/>
          <w:color w:val="222222"/>
          <w:sz w:val="24"/>
          <w:szCs w:val="24"/>
        </w:rPr>
        <w:t>17</w:t>
      </w:r>
      <w:r w:rsidRPr="00E10D8C">
        <w:rPr>
          <w:rFonts w:ascii="Verdana" w:hAnsi="Verdana"/>
          <w:color w:val="222222"/>
          <w:sz w:val="24"/>
          <w:szCs w:val="24"/>
        </w:rPr>
        <w:t>(2), pp.294-308.</w:t>
      </w:r>
    </w:p>
    <w:p w:rsidR="008A012B" w:rsidRPr="004B0985" w:rsidRDefault="008A012B" w:rsidP="008A012B">
      <w:pPr>
        <w:autoSpaceDE w:val="0"/>
        <w:autoSpaceDN w:val="0"/>
        <w:adjustRightInd w:val="0"/>
        <w:spacing w:after="0" w:line="360" w:lineRule="auto"/>
        <w:jc w:val="both"/>
        <w:rPr>
          <w:rFonts w:ascii="Verdana" w:hAnsi="Verdana" w:cs="Arial"/>
          <w:sz w:val="24"/>
          <w:szCs w:val="24"/>
        </w:rPr>
      </w:pPr>
    </w:p>
    <w:p w:rsidR="008A012B" w:rsidRPr="001B1C4C" w:rsidRDefault="008A012B" w:rsidP="008A012B">
      <w:pPr>
        <w:spacing w:after="240" w:line="360" w:lineRule="auto"/>
        <w:jc w:val="both"/>
        <w:rPr>
          <w:rFonts w:ascii="Verdana" w:eastAsia="Times New Roman" w:hAnsi="Verdana" w:cs="Arial"/>
          <w:color w:val="323232"/>
          <w:sz w:val="24"/>
          <w:szCs w:val="24"/>
          <w:lang w:val="en" w:eastAsia="en-GB"/>
        </w:rPr>
      </w:pPr>
      <w:r w:rsidRPr="00623D03">
        <w:rPr>
          <w:rFonts w:ascii="Verdana" w:eastAsia="Times New Roman" w:hAnsi="Verdana" w:cs="Arial"/>
          <w:color w:val="505050"/>
          <w:sz w:val="24"/>
          <w:szCs w:val="24"/>
          <w:lang w:val="en" w:eastAsia="en-GB"/>
        </w:rPr>
        <w:t xml:space="preserve">R. </w:t>
      </w:r>
      <w:proofErr w:type="spellStart"/>
      <w:r w:rsidRPr="00623D03">
        <w:rPr>
          <w:rFonts w:ascii="Verdana" w:eastAsia="Times New Roman" w:hAnsi="Verdana" w:cs="Arial"/>
          <w:color w:val="505050"/>
          <w:sz w:val="24"/>
          <w:szCs w:val="24"/>
          <w:lang w:val="en" w:eastAsia="en-GB"/>
        </w:rPr>
        <w:t>Youker</w:t>
      </w:r>
      <w:proofErr w:type="spellEnd"/>
      <w:r>
        <w:rPr>
          <w:rFonts w:ascii="Verdana" w:eastAsia="Times New Roman" w:hAnsi="Verdana" w:cs="Arial"/>
          <w:color w:val="505050"/>
          <w:sz w:val="24"/>
          <w:szCs w:val="24"/>
          <w:lang w:val="en" w:eastAsia="en-GB"/>
        </w:rPr>
        <w:t xml:space="preserve">. </w:t>
      </w:r>
      <w:r w:rsidRPr="00475326">
        <w:rPr>
          <w:rFonts w:ascii="Verdana" w:eastAsia="Times New Roman" w:hAnsi="Verdana" w:cs="Arial"/>
          <w:bCs/>
          <w:color w:val="505050"/>
          <w:sz w:val="24"/>
          <w:szCs w:val="24"/>
          <w:lang w:val="en" w:eastAsia="en-GB"/>
        </w:rPr>
        <w:t>Managing the International Project Environment</w:t>
      </w:r>
      <w:r>
        <w:rPr>
          <w:rFonts w:ascii="Verdana" w:eastAsia="Times New Roman" w:hAnsi="Verdana" w:cs="Arial"/>
          <w:color w:val="323232"/>
          <w:sz w:val="24"/>
          <w:szCs w:val="24"/>
          <w:lang w:val="en" w:eastAsia="en-GB"/>
        </w:rPr>
        <w:t xml:space="preserve"> Int</w:t>
      </w:r>
      <w:r w:rsidRPr="00623D03">
        <w:rPr>
          <w:rFonts w:ascii="Verdana" w:eastAsia="Times New Roman" w:hAnsi="Verdana" w:cs="Arial"/>
          <w:color w:val="323232"/>
          <w:sz w:val="24"/>
          <w:szCs w:val="24"/>
          <w:lang w:val="en" w:eastAsia="en-GB"/>
        </w:rPr>
        <w:t>. J. Proj</w:t>
      </w:r>
      <w:r>
        <w:rPr>
          <w:rFonts w:ascii="Verdana" w:eastAsia="Times New Roman" w:hAnsi="Verdana" w:cs="Arial"/>
          <w:color w:val="323232"/>
          <w:sz w:val="24"/>
          <w:szCs w:val="24"/>
          <w:lang w:val="en" w:eastAsia="en-GB"/>
        </w:rPr>
        <w:t>ect</w:t>
      </w:r>
      <w:r w:rsidRPr="00623D03">
        <w:rPr>
          <w:rFonts w:ascii="Verdana" w:eastAsia="Times New Roman" w:hAnsi="Verdana" w:cs="Arial"/>
          <w:color w:val="323232"/>
          <w:sz w:val="24"/>
          <w:szCs w:val="24"/>
          <w:lang w:val="en" w:eastAsia="en-GB"/>
        </w:rPr>
        <w:t xml:space="preserve"> Manag</w:t>
      </w:r>
      <w:r>
        <w:rPr>
          <w:rFonts w:ascii="Verdana" w:eastAsia="Times New Roman" w:hAnsi="Verdana" w:cs="Arial"/>
          <w:color w:val="323232"/>
          <w:sz w:val="24"/>
          <w:szCs w:val="24"/>
          <w:lang w:val="en" w:eastAsia="en-GB"/>
        </w:rPr>
        <w:t>ement</w:t>
      </w:r>
      <w:r w:rsidRPr="00623D03">
        <w:rPr>
          <w:rFonts w:ascii="Verdana" w:eastAsia="Times New Roman" w:hAnsi="Verdana" w:cs="Arial"/>
          <w:color w:val="323232"/>
          <w:sz w:val="24"/>
          <w:szCs w:val="24"/>
          <w:lang w:val="en" w:eastAsia="en-GB"/>
        </w:rPr>
        <w:t>. 10 (4) (1992 Nov), pp. 219-226</w:t>
      </w:r>
      <w:r>
        <w:rPr>
          <w:rFonts w:ascii="Verdana" w:eastAsia="Times New Roman" w:hAnsi="Verdana" w:cs="Arial"/>
          <w:color w:val="323232"/>
          <w:sz w:val="24"/>
          <w:szCs w:val="24"/>
          <w:lang w:val="en" w:eastAsia="en-GB"/>
        </w:rPr>
        <w:t>.</w:t>
      </w:r>
    </w:p>
    <w:p w:rsidR="008A012B" w:rsidRDefault="008A012B" w:rsidP="008A012B">
      <w:pPr>
        <w:spacing w:before="240" w:line="360" w:lineRule="auto"/>
        <w:jc w:val="both"/>
        <w:rPr>
          <w:rFonts w:ascii="Verdana" w:hAnsi="Verdana"/>
          <w:sz w:val="24"/>
          <w:szCs w:val="24"/>
        </w:rPr>
      </w:pPr>
      <w:proofErr w:type="spellStart"/>
      <w:r w:rsidRPr="0022174F">
        <w:rPr>
          <w:rFonts w:ascii="Verdana" w:hAnsi="Verdana"/>
          <w:bCs/>
          <w:sz w:val="24"/>
          <w:szCs w:val="24"/>
        </w:rPr>
        <w:t>Saka</w:t>
      </w:r>
      <w:proofErr w:type="spellEnd"/>
      <w:r w:rsidRPr="0022174F">
        <w:rPr>
          <w:rFonts w:ascii="Verdana" w:hAnsi="Verdana"/>
          <w:bCs/>
          <w:sz w:val="24"/>
          <w:szCs w:val="24"/>
        </w:rPr>
        <w:t>, N. and Lowe, J. (2010)</w:t>
      </w:r>
      <w:r w:rsidRPr="0022174F">
        <w:rPr>
          <w:rFonts w:ascii="Verdana" w:hAnsi="Verdana"/>
          <w:sz w:val="24"/>
          <w:szCs w:val="24"/>
        </w:rPr>
        <w:t xml:space="preserve">. </w:t>
      </w:r>
      <w:r w:rsidRPr="0022174F">
        <w:rPr>
          <w:rFonts w:ascii="Verdana" w:hAnsi="Verdana"/>
          <w:iCs/>
          <w:sz w:val="24"/>
          <w:szCs w:val="24"/>
        </w:rPr>
        <w:t>An assessment of linkages between the construction sector and other sectors of the Nigerian economy</w:t>
      </w:r>
      <w:r w:rsidRPr="0022174F">
        <w:rPr>
          <w:rFonts w:ascii="Verdana" w:hAnsi="Verdana"/>
          <w:sz w:val="24"/>
          <w:szCs w:val="24"/>
        </w:rPr>
        <w:t xml:space="preserve">. The Construction, Building and Real Estate Research Conference of the Royal Institution of Chartered Surveyors Held at Dauphine </w:t>
      </w:r>
      <w:proofErr w:type="spellStart"/>
      <w:r w:rsidRPr="0022174F">
        <w:rPr>
          <w:rFonts w:ascii="Verdana" w:hAnsi="Verdana"/>
          <w:sz w:val="24"/>
          <w:szCs w:val="24"/>
        </w:rPr>
        <w:t>Université</w:t>
      </w:r>
      <w:proofErr w:type="spellEnd"/>
      <w:r w:rsidRPr="0022174F">
        <w:rPr>
          <w:rFonts w:ascii="Verdana" w:hAnsi="Verdana"/>
          <w:sz w:val="24"/>
          <w:szCs w:val="24"/>
        </w:rPr>
        <w:t>, Paris, 2-3 September 2010.</w:t>
      </w:r>
    </w:p>
    <w:p w:rsidR="008A012B" w:rsidRPr="00F03E73" w:rsidRDefault="008A012B" w:rsidP="008A012B">
      <w:pPr>
        <w:spacing w:before="240" w:line="360" w:lineRule="auto"/>
        <w:jc w:val="both"/>
        <w:rPr>
          <w:rFonts w:ascii="Verdana" w:hAnsi="Verdana"/>
          <w:sz w:val="24"/>
          <w:szCs w:val="24"/>
        </w:rPr>
      </w:pPr>
      <w:proofErr w:type="spellStart"/>
      <w:r w:rsidRPr="000E62B0">
        <w:rPr>
          <w:rFonts w:ascii="Verdana" w:hAnsi="Verdana"/>
          <w:sz w:val="24"/>
          <w:szCs w:val="24"/>
        </w:rPr>
        <w:t>Samphaongoen</w:t>
      </w:r>
      <w:proofErr w:type="spellEnd"/>
      <w:r w:rsidRPr="000E62B0">
        <w:rPr>
          <w:rFonts w:ascii="Verdana" w:hAnsi="Verdana"/>
          <w:sz w:val="24"/>
          <w:szCs w:val="24"/>
        </w:rPr>
        <w:t xml:space="preserve">, P. (2010). </w:t>
      </w:r>
      <w:r w:rsidRPr="000E62B0">
        <w:rPr>
          <w:rFonts w:ascii="Verdana" w:hAnsi="Verdana"/>
          <w:i/>
          <w:iCs/>
          <w:sz w:val="24"/>
          <w:szCs w:val="24"/>
        </w:rPr>
        <w:t xml:space="preserve">A Visual Approach to Construction Cost Estimating. </w:t>
      </w:r>
      <w:r w:rsidRPr="000E62B0">
        <w:rPr>
          <w:rFonts w:ascii="Verdana" w:hAnsi="Verdana"/>
          <w:sz w:val="24"/>
          <w:szCs w:val="24"/>
        </w:rPr>
        <w:t xml:space="preserve">(Master's Degree), Marquette University. Retrieved from </w:t>
      </w:r>
      <w:r w:rsidRPr="00F03E73">
        <w:rPr>
          <w:rFonts w:ascii="Verdana" w:hAnsi="Verdana"/>
          <w:sz w:val="24"/>
          <w:szCs w:val="24"/>
        </w:rPr>
        <w:t>http://epublications.marquette.edu/theses_open/28</w:t>
      </w:r>
      <w:r>
        <w:rPr>
          <w:rFonts w:ascii="Verdana" w:hAnsi="Verdana"/>
          <w:sz w:val="24"/>
          <w:szCs w:val="24"/>
        </w:rPr>
        <w:t>.</w:t>
      </w:r>
    </w:p>
    <w:p w:rsidR="008A012B" w:rsidRDefault="008A012B" w:rsidP="008A012B">
      <w:pPr>
        <w:spacing w:before="240" w:line="360" w:lineRule="auto"/>
        <w:jc w:val="both"/>
        <w:rPr>
          <w:rFonts w:ascii="Verdana" w:hAnsi="Verdana"/>
          <w:sz w:val="24"/>
          <w:szCs w:val="24"/>
        </w:rPr>
      </w:pPr>
      <w:proofErr w:type="spellStart"/>
      <w:r>
        <w:rPr>
          <w:rFonts w:ascii="Verdana" w:hAnsi="Verdana"/>
          <w:sz w:val="24"/>
          <w:szCs w:val="24"/>
        </w:rPr>
        <w:t>Sanusi</w:t>
      </w:r>
      <w:proofErr w:type="spellEnd"/>
      <w:r>
        <w:rPr>
          <w:rFonts w:ascii="Verdana" w:hAnsi="Verdana"/>
          <w:sz w:val="24"/>
          <w:szCs w:val="24"/>
        </w:rPr>
        <w:t xml:space="preserve"> </w:t>
      </w:r>
      <w:proofErr w:type="spellStart"/>
      <w:r>
        <w:rPr>
          <w:rFonts w:ascii="Verdana" w:hAnsi="Verdana"/>
          <w:sz w:val="24"/>
          <w:szCs w:val="24"/>
        </w:rPr>
        <w:t>Danatata</w:t>
      </w:r>
      <w:proofErr w:type="spellEnd"/>
      <w:r>
        <w:rPr>
          <w:rFonts w:ascii="Verdana" w:hAnsi="Verdana"/>
          <w:sz w:val="24"/>
          <w:szCs w:val="24"/>
        </w:rPr>
        <w:t xml:space="preserve"> (2008). General Overview of the Nigerian Construction Industry. Retrieved March, 18, 2019 from </w:t>
      </w:r>
      <w:hyperlink r:id="rId28" w:history="1">
        <w:r w:rsidRPr="00F03E73">
          <w:rPr>
            <w:rFonts w:ascii="Verdana" w:hAnsi="Verdana"/>
            <w:sz w:val="24"/>
            <w:szCs w:val="24"/>
          </w:rPr>
          <w:t>www.dspace.mit.edu</w:t>
        </w:r>
      </w:hyperlink>
      <w:r w:rsidRPr="00F03E73">
        <w:rPr>
          <w:rFonts w:ascii="Verdana" w:hAnsi="Verdana"/>
          <w:sz w:val="24"/>
          <w:szCs w:val="24"/>
        </w:rPr>
        <w:t>.</w:t>
      </w:r>
    </w:p>
    <w:p w:rsidR="008A012B" w:rsidRDefault="001722F0" w:rsidP="008A012B">
      <w:pPr>
        <w:spacing w:before="240" w:line="360" w:lineRule="auto"/>
        <w:jc w:val="both"/>
        <w:rPr>
          <w:rFonts w:ascii="Verdana" w:hAnsi="Verdana"/>
          <w:sz w:val="24"/>
          <w:szCs w:val="24"/>
        </w:rPr>
      </w:pPr>
      <w:r>
        <w:rPr>
          <w:rFonts w:ascii="Verdana" w:hAnsi="Verdana"/>
          <w:sz w:val="24"/>
          <w:szCs w:val="24"/>
        </w:rPr>
        <w:lastRenderedPageBreak/>
        <w:t xml:space="preserve">Saunders, M., Lewis, P. &amp; </w:t>
      </w:r>
      <w:proofErr w:type="spellStart"/>
      <w:r>
        <w:rPr>
          <w:rFonts w:ascii="Verdana" w:hAnsi="Verdana"/>
          <w:sz w:val="24"/>
          <w:szCs w:val="24"/>
        </w:rPr>
        <w:t>Thornhill</w:t>
      </w:r>
      <w:proofErr w:type="spellEnd"/>
      <w:r w:rsidR="008A012B" w:rsidRPr="00495038">
        <w:rPr>
          <w:rFonts w:ascii="Verdana" w:hAnsi="Verdana"/>
          <w:sz w:val="24"/>
          <w:szCs w:val="24"/>
        </w:rPr>
        <w:t xml:space="preserve">, A. 2012. </w:t>
      </w:r>
      <w:r w:rsidR="008A012B" w:rsidRPr="00495038">
        <w:rPr>
          <w:rFonts w:ascii="Verdana" w:hAnsi="Verdana"/>
          <w:i/>
          <w:iCs/>
          <w:sz w:val="24"/>
          <w:szCs w:val="24"/>
        </w:rPr>
        <w:t xml:space="preserve">Research Methods for Business Students. </w:t>
      </w:r>
      <w:r w:rsidR="008A012B" w:rsidRPr="00495038">
        <w:rPr>
          <w:rFonts w:ascii="Verdana" w:hAnsi="Verdana"/>
          <w:sz w:val="24"/>
          <w:szCs w:val="24"/>
        </w:rPr>
        <w:t>6</w:t>
      </w:r>
      <w:r w:rsidR="008A012B" w:rsidRPr="00495038">
        <w:rPr>
          <w:rFonts w:ascii="Verdana" w:hAnsi="Verdana"/>
          <w:sz w:val="24"/>
          <w:szCs w:val="24"/>
          <w:vertAlign w:val="superscript"/>
        </w:rPr>
        <w:t>th</w:t>
      </w:r>
      <w:r w:rsidR="008A012B" w:rsidRPr="00495038">
        <w:rPr>
          <w:rFonts w:ascii="Verdana" w:hAnsi="Verdana"/>
          <w:sz w:val="24"/>
          <w:szCs w:val="24"/>
        </w:rPr>
        <w:t xml:space="preserve"> ed. Harlow: Pearson. </w:t>
      </w:r>
    </w:p>
    <w:p w:rsidR="008A012B" w:rsidRDefault="008A012B" w:rsidP="001722F0">
      <w:pPr>
        <w:spacing w:line="360" w:lineRule="auto"/>
        <w:jc w:val="both"/>
        <w:rPr>
          <w:rFonts w:ascii="Verdana" w:hAnsi="Verdana"/>
          <w:sz w:val="24"/>
          <w:szCs w:val="24"/>
        </w:rPr>
      </w:pPr>
      <w:r w:rsidRPr="005B4114">
        <w:rPr>
          <w:rFonts w:ascii="Verdana" w:hAnsi="Verdana"/>
          <w:sz w:val="24"/>
          <w:szCs w:val="24"/>
        </w:rPr>
        <w:t xml:space="preserve">Saunders M., Lewis P. and </w:t>
      </w:r>
      <w:proofErr w:type="spellStart"/>
      <w:r w:rsidRPr="005B4114">
        <w:rPr>
          <w:rFonts w:ascii="Verdana" w:hAnsi="Verdana"/>
          <w:sz w:val="24"/>
          <w:szCs w:val="24"/>
        </w:rPr>
        <w:t>Thornhill</w:t>
      </w:r>
      <w:proofErr w:type="spellEnd"/>
      <w:r w:rsidRPr="005B4114">
        <w:rPr>
          <w:rFonts w:ascii="Verdana" w:hAnsi="Verdana"/>
          <w:sz w:val="24"/>
          <w:szCs w:val="24"/>
        </w:rPr>
        <w:t xml:space="preserve"> A. 2012.  </w:t>
      </w:r>
      <w:r w:rsidRPr="005B4114">
        <w:rPr>
          <w:rFonts w:ascii="Verdana" w:hAnsi="Verdana"/>
          <w:i/>
          <w:iCs/>
          <w:sz w:val="24"/>
          <w:szCs w:val="24"/>
        </w:rPr>
        <w:t>Research Methods from Business Students. 6</w:t>
      </w:r>
      <w:r w:rsidRPr="005B4114">
        <w:rPr>
          <w:rFonts w:ascii="Verdana" w:hAnsi="Verdana"/>
          <w:sz w:val="24"/>
          <w:szCs w:val="24"/>
          <w:vertAlign w:val="superscript"/>
        </w:rPr>
        <w:t>th</w:t>
      </w:r>
      <w:r w:rsidRPr="005B4114">
        <w:rPr>
          <w:rFonts w:ascii="Verdana" w:hAnsi="Verdana"/>
          <w:sz w:val="24"/>
          <w:szCs w:val="24"/>
        </w:rPr>
        <w:t xml:space="preserve"> </w:t>
      </w:r>
      <w:proofErr w:type="gramStart"/>
      <w:r w:rsidRPr="005B4114">
        <w:rPr>
          <w:rFonts w:ascii="Verdana" w:hAnsi="Verdana"/>
          <w:sz w:val="24"/>
          <w:szCs w:val="24"/>
        </w:rPr>
        <w:t>ed</w:t>
      </w:r>
      <w:proofErr w:type="gramEnd"/>
      <w:r w:rsidRPr="005B4114">
        <w:rPr>
          <w:rFonts w:ascii="Verdana" w:hAnsi="Verdana"/>
          <w:i/>
          <w:iCs/>
          <w:sz w:val="24"/>
          <w:szCs w:val="24"/>
        </w:rPr>
        <w:t xml:space="preserve">.  </w:t>
      </w:r>
      <w:r w:rsidRPr="005B4114">
        <w:rPr>
          <w:rFonts w:ascii="Verdana" w:hAnsi="Verdana"/>
          <w:sz w:val="24"/>
          <w:szCs w:val="24"/>
        </w:rPr>
        <w:t>London: FT Prentice Hall.</w:t>
      </w:r>
    </w:p>
    <w:p w:rsidR="008A012B" w:rsidRDefault="008A012B" w:rsidP="001722F0">
      <w:pPr>
        <w:spacing w:line="360" w:lineRule="auto"/>
        <w:jc w:val="both"/>
        <w:rPr>
          <w:rFonts w:ascii="Verdana" w:hAnsi="Verdana" w:cs="Arial"/>
          <w:color w:val="00545B"/>
          <w:spacing w:val="5"/>
          <w:sz w:val="24"/>
          <w:szCs w:val="24"/>
        </w:rPr>
      </w:pPr>
      <w:proofErr w:type="spellStart"/>
      <w:r w:rsidRPr="002B5FE1">
        <w:rPr>
          <w:rFonts w:ascii="Verdana" w:hAnsi="Verdana"/>
          <w:sz w:val="24"/>
          <w:szCs w:val="24"/>
        </w:rPr>
        <w:t>Sekaran</w:t>
      </w:r>
      <w:proofErr w:type="spellEnd"/>
      <w:r w:rsidRPr="002B5FE1">
        <w:rPr>
          <w:rFonts w:ascii="Verdana" w:hAnsi="Verdana"/>
          <w:sz w:val="24"/>
          <w:szCs w:val="24"/>
        </w:rPr>
        <w:t xml:space="preserve"> U. and </w:t>
      </w:r>
      <w:proofErr w:type="spellStart"/>
      <w:r w:rsidRPr="002B5FE1">
        <w:rPr>
          <w:rFonts w:ascii="Verdana" w:hAnsi="Verdana"/>
          <w:sz w:val="24"/>
          <w:szCs w:val="24"/>
        </w:rPr>
        <w:t>Bougie</w:t>
      </w:r>
      <w:proofErr w:type="spellEnd"/>
      <w:r w:rsidRPr="002B5FE1">
        <w:rPr>
          <w:rFonts w:ascii="Verdana" w:hAnsi="Verdana"/>
          <w:sz w:val="24"/>
          <w:szCs w:val="24"/>
        </w:rPr>
        <w:t xml:space="preserve"> R. 2009. Research Methods for Business: A Skill Building Approach.5th ed. Chichester: Wiley</w:t>
      </w:r>
      <w:r w:rsidRPr="005B4114">
        <w:rPr>
          <w:rFonts w:ascii="Verdana" w:hAnsi="Verdana" w:cs="Arial"/>
          <w:color w:val="00545B"/>
          <w:spacing w:val="5"/>
          <w:sz w:val="24"/>
          <w:szCs w:val="24"/>
        </w:rPr>
        <w:t xml:space="preserve">. </w:t>
      </w:r>
    </w:p>
    <w:p w:rsidR="008A012B" w:rsidRDefault="008A012B" w:rsidP="008A012B">
      <w:pPr>
        <w:autoSpaceDE w:val="0"/>
        <w:autoSpaceDN w:val="0"/>
        <w:adjustRightInd w:val="0"/>
        <w:spacing w:after="0" w:line="360" w:lineRule="auto"/>
        <w:jc w:val="both"/>
        <w:rPr>
          <w:rFonts w:ascii="Verdana" w:hAnsi="Verdana" w:cs="Arial"/>
          <w:i/>
          <w:iCs/>
          <w:color w:val="00545B"/>
          <w:spacing w:val="5"/>
          <w:sz w:val="24"/>
          <w:szCs w:val="24"/>
        </w:rPr>
      </w:pPr>
      <w:proofErr w:type="spellStart"/>
      <w:r w:rsidRPr="0011516A">
        <w:rPr>
          <w:rFonts w:ascii="Verdana" w:hAnsi="Verdana" w:cs="PhotinaMT"/>
          <w:sz w:val="24"/>
          <w:szCs w:val="24"/>
        </w:rPr>
        <w:t>Sobin</w:t>
      </w:r>
      <w:proofErr w:type="spellEnd"/>
      <w:r w:rsidRPr="0011516A">
        <w:rPr>
          <w:rFonts w:ascii="Verdana" w:hAnsi="Verdana" w:cs="PhotinaMT"/>
          <w:sz w:val="24"/>
          <w:szCs w:val="24"/>
        </w:rPr>
        <w:t xml:space="preserve">, C., </w:t>
      </w:r>
      <w:proofErr w:type="spellStart"/>
      <w:r w:rsidRPr="0011516A">
        <w:rPr>
          <w:rFonts w:ascii="Verdana" w:hAnsi="Verdana" w:cs="PhotinaMT"/>
          <w:sz w:val="24"/>
          <w:szCs w:val="24"/>
        </w:rPr>
        <w:t>Weissman</w:t>
      </w:r>
      <w:proofErr w:type="spellEnd"/>
      <w:r w:rsidRPr="0011516A">
        <w:rPr>
          <w:rFonts w:ascii="Verdana" w:hAnsi="Verdana" w:cs="PhotinaMT"/>
          <w:sz w:val="24"/>
          <w:szCs w:val="24"/>
        </w:rPr>
        <w:t>, M.M., Goldstein, R.B</w:t>
      </w:r>
      <w:r>
        <w:rPr>
          <w:rFonts w:ascii="Verdana" w:hAnsi="Verdana" w:cs="PhotinaMT"/>
          <w:sz w:val="24"/>
          <w:szCs w:val="24"/>
        </w:rPr>
        <w:t xml:space="preserve">., Adams, P., </w:t>
      </w:r>
      <w:proofErr w:type="spellStart"/>
      <w:r>
        <w:rPr>
          <w:rFonts w:ascii="Verdana" w:hAnsi="Verdana" w:cs="PhotinaMT"/>
          <w:sz w:val="24"/>
          <w:szCs w:val="24"/>
        </w:rPr>
        <w:t>Wickramaratne</w:t>
      </w:r>
      <w:proofErr w:type="spellEnd"/>
      <w:r>
        <w:rPr>
          <w:rFonts w:ascii="Verdana" w:hAnsi="Verdana" w:cs="PhotinaMT"/>
          <w:sz w:val="24"/>
          <w:szCs w:val="24"/>
        </w:rPr>
        <w:t xml:space="preserve"> P., </w:t>
      </w:r>
      <w:r w:rsidRPr="0011516A">
        <w:rPr>
          <w:rFonts w:ascii="Verdana" w:hAnsi="Verdana" w:cs="PhotinaMT"/>
          <w:sz w:val="24"/>
          <w:szCs w:val="24"/>
        </w:rPr>
        <w:t>Warner V.</w:t>
      </w:r>
      <w:r>
        <w:rPr>
          <w:rFonts w:ascii="Verdana" w:hAnsi="Verdana" w:cs="PhotinaMT"/>
          <w:sz w:val="24"/>
          <w:szCs w:val="24"/>
        </w:rPr>
        <w:t xml:space="preserve"> </w:t>
      </w:r>
      <w:r w:rsidRPr="0011516A">
        <w:rPr>
          <w:rFonts w:ascii="Verdana" w:hAnsi="Verdana" w:cs="PhotinaMT"/>
          <w:sz w:val="24"/>
          <w:szCs w:val="24"/>
        </w:rPr>
        <w:t>and Lish J.D. (1993) ‘Diagnostic Interviewin</w:t>
      </w:r>
      <w:r>
        <w:rPr>
          <w:rFonts w:ascii="Verdana" w:hAnsi="Verdana" w:cs="PhotinaMT"/>
          <w:sz w:val="24"/>
          <w:szCs w:val="24"/>
        </w:rPr>
        <w:t xml:space="preserve">g for Family Studies: Comparing </w:t>
      </w:r>
      <w:r w:rsidRPr="0011516A">
        <w:rPr>
          <w:rFonts w:ascii="Verdana" w:hAnsi="Verdana" w:cs="PhotinaMT"/>
          <w:sz w:val="24"/>
          <w:szCs w:val="24"/>
        </w:rPr>
        <w:t>Telephone and Face-to-Face Methods for the Di</w:t>
      </w:r>
      <w:r>
        <w:rPr>
          <w:rFonts w:ascii="Verdana" w:hAnsi="Verdana" w:cs="PhotinaMT"/>
          <w:sz w:val="24"/>
          <w:szCs w:val="24"/>
        </w:rPr>
        <w:t xml:space="preserve">agnosis of Lifetime Psychiatric </w:t>
      </w:r>
      <w:r w:rsidRPr="0011516A">
        <w:rPr>
          <w:rFonts w:ascii="Verdana" w:hAnsi="Verdana" w:cs="PhotinaMT"/>
          <w:sz w:val="24"/>
          <w:szCs w:val="24"/>
        </w:rPr>
        <w:t xml:space="preserve">Disorders’, </w:t>
      </w:r>
      <w:r w:rsidRPr="0011516A">
        <w:rPr>
          <w:rFonts w:ascii="Verdana" w:hAnsi="Verdana" w:cs="PhotinaMT-Italic"/>
          <w:i/>
          <w:iCs/>
          <w:sz w:val="24"/>
          <w:szCs w:val="24"/>
        </w:rPr>
        <w:t xml:space="preserve">Psychiatric Genetics </w:t>
      </w:r>
      <w:r w:rsidRPr="0011516A">
        <w:rPr>
          <w:rFonts w:ascii="Verdana" w:hAnsi="Verdana" w:cs="PhotinaMT"/>
          <w:sz w:val="24"/>
          <w:szCs w:val="24"/>
        </w:rPr>
        <w:t>3(4): 227–333.</w:t>
      </w:r>
      <w:r w:rsidRPr="0011516A">
        <w:rPr>
          <w:rFonts w:ascii="Verdana" w:hAnsi="Verdana" w:cs="Arial"/>
          <w:i/>
          <w:iCs/>
          <w:color w:val="00545B"/>
          <w:spacing w:val="5"/>
          <w:sz w:val="24"/>
          <w:szCs w:val="24"/>
        </w:rPr>
        <w:t xml:space="preserve">  </w:t>
      </w:r>
    </w:p>
    <w:p w:rsidR="008A012B" w:rsidRDefault="008A012B" w:rsidP="008A012B">
      <w:pPr>
        <w:autoSpaceDE w:val="0"/>
        <w:autoSpaceDN w:val="0"/>
        <w:adjustRightInd w:val="0"/>
        <w:spacing w:after="0" w:line="360" w:lineRule="auto"/>
        <w:jc w:val="both"/>
        <w:rPr>
          <w:rFonts w:ascii="Verdana" w:hAnsi="Verdana"/>
          <w:color w:val="222222"/>
          <w:sz w:val="24"/>
          <w:szCs w:val="24"/>
        </w:rPr>
      </w:pPr>
      <w:proofErr w:type="spellStart"/>
      <w:r w:rsidRPr="000A6EED">
        <w:rPr>
          <w:rFonts w:ascii="Verdana" w:hAnsi="Verdana"/>
          <w:color w:val="222222"/>
          <w:sz w:val="24"/>
          <w:szCs w:val="24"/>
        </w:rPr>
        <w:t>Sturges</w:t>
      </w:r>
      <w:proofErr w:type="spellEnd"/>
      <w:r w:rsidRPr="000A6EED">
        <w:rPr>
          <w:rFonts w:ascii="Verdana" w:hAnsi="Verdana"/>
          <w:color w:val="222222"/>
          <w:sz w:val="24"/>
          <w:szCs w:val="24"/>
        </w:rPr>
        <w:t xml:space="preserve">, J.E. and </w:t>
      </w:r>
      <w:proofErr w:type="spellStart"/>
      <w:r w:rsidRPr="000A6EED">
        <w:rPr>
          <w:rFonts w:ascii="Verdana" w:hAnsi="Verdana"/>
          <w:color w:val="222222"/>
          <w:sz w:val="24"/>
          <w:szCs w:val="24"/>
        </w:rPr>
        <w:t>Hanrahan</w:t>
      </w:r>
      <w:proofErr w:type="spellEnd"/>
      <w:r w:rsidRPr="000A6EED">
        <w:rPr>
          <w:rFonts w:ascii="Verdana" w:hAnsi="Verdana"/>
          <w:color w:val="222222"/>
          <w:sz w:val="24"/>
          <w:szCs w:val="24"/>
        </w:rPr>
        <w:t xml:space="preserve">, K.J., 2004. Comparing telephone and face-to-face qualitative interviewing: a research note. </w:t>
      </w:r>
      <w:r w:rsidRPr="000A6EED">
        <w:rPr>
          <w:rFonts w:ascii="Verdana" w:hAnsi="Verdana"/>
          <w:i/>
          <w:iCs/>
          <w:color w:val="222222"/>
          <w:sz w:val="24"/>
          <w:szCs w:val="24"/>
        </w:rPr>
        <w:t>Qualitative research</w:t>
      </w:r>
      <w:r w:rsidRPr="000A6EED">
        <w:rPr>
          <w:rFonts w:ascii="Verdana" w:hAnsi="Verdana"/>
          <w:color w:val="222222"/>
          <w:sz w:val="24"/>
          <w:szCs w:val="24"/>
        </w:rPr>
        <w:t xml:space="preserve">, </w:t>
      </w:r>
      <w:r w:rsidRPr="000A6EED">
        <w:rPr>
          <w:rFonts w:ascii="Verdana" w:hAnsi="Verdana"/>
          <w:i/>
          <w:iCs/>
          <w:color w:val="222222"/>
          <w:sz w:val="24"/>
          <w:szCs w:val="24"/>
        </w:rPr>
        <w:t>4</w:t>
      </w:r>
      <w:r w:rsidRPr="000A6EED">
        <w:rPr>
          <w:rFonts w:ascii="Verdana" w:hAnsi="Verdana"/>
          <w:color w:val="222222"/>
          <w:sz w:val="24"/>
          <w:szCs w:val="24"/>
        </w:rPr>
        <w:t>(1), pp.107-118.</w:t>
      </w:r>
    </w:p>
    <w:p w:rsidR="00882EE1" w:rsidRPr="00882EE1" w:rsidRDefault="00882EE1" w:rsidP="008A012B">
      <w:pPr>
        <w:autoSpaceDE w:val="0"/>
        <w:autoSpaceDN w:val="0"/>
        <w:adjustRightInd w:val="0"/>
        <w:spacing w:after="0" w:line="360" w:lineRule="auto"/>
        <w:jc w:val="both"/>
        <w:rPr>
          <w:rFonts w:ascii="Verdana" w:hAnsi="Verdana" w:cs="PhotinaMT"/>
          <w:sz w:val="24"/>
          <w:szCs w:val="24"/>
        </w:rPr>
      </w:pPr>
      <w:r w:rsidRPr="00882EE1">
        <w:rPr>
          <w:rFonts w:ascii="Verdana" w:hAnsi="Verdana"/>
          <w:color w:val="222222"/>
          <w:sz w:val="24"/>
          <w:szCs w:val="24"/>
        </w:rPr>
        <w:t xml:space="preserve">Thorne, S., 2000. Data analysis in qualitative research. </w:t>
      </w:r>
      <w:r w:rsidRPr="00882EE1">
        <w:rPr>
          <w:rFonts w:ascii="Verdana" w:hAnsi="Verdana"/>
          <w:i/>
          <w:iCs/>
          <w:color w:val="222222"/>
          <w:sz w:val="24"/>
          <w:szCs w:val="24"/>
        </w:rPr>
        <w:t>Evidence-based nursing</w:t>
      </w:r>
      <w:r w:rsidRPr="00882EE1">
        <w:rPr>
          <w:rFonts w:ascii="Verdana" w:hAnsi="Verdana"/>
          <w:color w:val="222222"/>
          <w:sz w:val="24"/>
          <w:szCs w:val="24"/>
        </w:rPr>
        <w:t xml:space="preserve">, </w:t>
      </w:r>
      <w:r w:rsidRPr="00882EE1">
        <w:rPr>
          <w:rFonts w:ascii="Verdana" w:hAnsi="Verdana"/>
          <w:i/>
          <w:iCs/>
          <w:color w:val="222222"/>
          <w:sz w:val="24"/>
          <w:szCs w:val="24"/>
        </w:rPr>
        <w:t>3</w:t>
      </w:r>
      <w:r w:rsidRPr="00882EE1">
        <w:rPr>
          <w:rFonts w:ascii="Verdana" w:hAnsi="Verdana"/>
          <w:color w:val="222222"/>
          <w:sz w:val="24"/>
          <w:szCs w:val="24"/>
        </w:rPr>
        <w:t>(3), pp.68-70.</w:t>
      </w:r>
    </w:p>
    <w:p w:rsidR="008A012B" w:rsidRPr="002B5FE1" w:rsidRDefault="008A012B" w:rsidP="008A012B">
      <w:pPr>
        <w:spacing w:before="240" w:line="360" w:lineRule="auto"/>
        <w:jc w:val="both"/>
        <w:rPr>
          <w:rFonts w:ascii="Verdana" w:hAnsi="Verdana"/>
          <w:sz w:val="24"/>
          <w:szCs w:val="24"/>
        </w:rPr>
      </w:pPr>
      <w:r>
        <w:rPr>
          <w:rFonts w:ascii="Verdana" w:hAnsi="Verdana"/>
          <w:sz w:val="24"/>
          <w:szCs w:val="24"/>
        </w:rPr>
        <w:t xml:space="preserve">Turner, D. W., III (2010). Qualitative interview design: A practical guide for novice investigators. The Qualitative Report, 15(3), 754-760. Retrieved from </w:t>
      </w:r>
      <w:hyperlink r:id="rId29" w:history="1">
        <w:r w:rsidRPr="002B5FE1">
          <w:rPr>
            <w:rFonts w:ascii="Verdana" w:hAnsi="Verdana"/>
            <w:sz w:val="24"/>
            <w:szCs w:val="24"/>
          </w:rPr>
          <w:t>http://www.nova.edu/ssss/QR/QR15-3/qid.pdf</w:t>
        </w:r>
      </w:hyperlink>
      <w:r w:rsidRPr="002B5FE1">
        <w:rPr>
          <w:rFonts w:ascii="Verdana" w:hAnsi="Verdana"/>
          <w:sz w:val="24"/>
          <w:szCs w:val="24"/>
        </w:rPr>
        <w:t>.</w:t>
      </w:r>
    </w:p>
    <w:p w:rsidR="008A012B" w:rsidRDefault="008A012B" w:rsidP="008A012B">
      <w:pPr>
        <w:spacing w:before="240" w:line="360" w:lineRule="auto"/>
        <w:jc w:val="both"/>
        <w:rPr>
          <w:rFonts w:ascii="Verdana" w:hAnsi="Verdana"/>
          <w:color w:val="222222"/>
          <w:sz w:val="24"/>
          <w:szCs w:val="24"/>
        </w:rPr>
      </w:pPr>
      <w:proofErr w:type="spellStart"/>
      <w:r w:rsidRPr="00063B34">
        <w:rPr>
          <w:rFonts w:ascii="Verdana" w:hAnsi="Verdana"/>
          <w:color w:val="222222"/>
          <w:sz w:val="24"/>
          <w:szCs w:val="24"/>
        </w:rPr>
        <w:t>Ubani</w:t>
      </w:r>
      <w:proofErr w:type="spellEnd"/>
      <w:r w:rsidRPr="00063B34">
        <w:rPr>
          <w:rFonts w:ascii="Verdana" w:hAnsi="Verdana"/>
          <w:color w:val="222222"/>
          <w:sz w:val="24"/>
          <w:szCs w:val="24"/>
        </w:rPr>
        <w:t xml:space="preserve">, E.C. and </w:t>
      </w:r>
      <w:proofErr w:type="spellStart"/>
      <w:r w:rsidRPr="00063B34">
        <w:rPr>
          <w:rFonts w:ascii="Verdana" w:hAnsi="Verdana"/>
          <w:color w:val="222222"/>
          <w:sz w:val="24"/>
          <w:szCs w:val="24"/>
        </w:rPr>
        <w:t>Ononuju</w:t>
      </w:r>
      <w:proofErr w:type="spellEnd"/>
      <w:r w:rsidRPr="00063B34">
        <w:rPr>
          <w:rFonts w:ascii="Verdana" w:hAnsi="Verdana"/>
          <w:color w:val="222222"/>
          <w:sz w:val="24"/>
          <w:szCs w:val="24"/>
        </w:rPr>
        <w:t xml:space="preserve">, C.N., 2013. A study of failure and abandonment of public sector-driven civil engineering projects in Nigeria: an empirical review. </w:t>
      </w:r>
      <w:r w:rsidRPr="00063B34">
        <w:rPr>
          <w:rFonts w:ascii="Verdana" w:hAnsi="Verdana"/>
          <w:i/>
          <w:iCs/>
          <w:color w:val="222222"/>
          <w:sz w:val="24"/>
          <w:szCs w:val="24"/>
        </w:rPr>
        <w:t>American journal of scientific and industrial research</w:t>
      </w:r>
      <w:r w:rsidRPr="00063B34">
        <w:rPr>
          <w:rFonts w:ascii="Verdana" w:hAnsi="Verdana"/>
          <w:color w:val="222222"/>
          <w:sz w:val="24"/>
          <w:szCs w:val="24"/>
        </w:rPr>
        <w:t xml:space="preserve">, </w:t>
      </w:r>
      <w:r w:rsidRPr="00063B34">
        <w:rPr>
          <w:rFonts w:ascii="Verdana" w:hAnsi="Verdana"/>
          <w:i/>
          <w:iCs/>
          <w:color w:val="222222"/>
          <w:sz w:val="24"/>
          <w:szCs w:val="24"/>
        </w:rPr>
        <w:t>4</w:t>
      </w:r>
      <w:r w:rsidRPr="00063B34">
        <w:rPr>
          <w:rFonts w:ascii="Verdana" w:hAnsi="Verdana"/>
          <w:color w:val="222222"/>
          <w:sz w:val="24"/>
          <w:szCs w:val="24"/>
        </w:rPr>
        <w:t>(1), pp.75-82.</w:t>
      </w:r>
    </w:p>
    <w:p w:rsidR="008A012B" w:rsidRPr="003C29A1" w:rsidRDefault="008A012B" w:rsidP="008A012B">
      <w:pPr>
        <w:spacing w:before="240" w:line="360" w:lineRule="auto"/>
        <w:jc w:val="both"/>
        <w:rPr>
          <w:rFonts w:ascii="Verdana" w:hAnsi="Verdana"/>
          <w:sz w:val="24"/>
          <w:szCs w:val="24"/>
        </w:rPr>
      </w:pPr>
      <w:r w:rsidRPr="003C29A1">
        <w:rPr>
          <w:rFonts w:ascii="Verdana" w:hAnsi="Verdana"/>
          <w:color w:val="222222"/>
          <w:sz w:val="24"/>
          <w:szCs w:val="24"/>
        </w:rPr>
        <w:t xml:space="preserve">Welsh, E., 2002, May. Dealing with data: Using </w:t>
      </w:r>
      <w:proofErr w:type="spellStart"/>
      <w:r w:rsidRPr="003C29A1">
        <w:rPr>
          <w:rFonts w:ascii="Verdana" w:hAnsi="Verdana"/>
          <w:color w:val="222222"/>
          <w:sz w:val="24"/>
          <w:szCs w:val="24"/>
        </w:rPr>
        <w:t>NVivo</w:t>
      </w:r>
      <w:proofErr w:type="spellEnd"/>
      <w:r w:rsidRPr="003C29A1">
        <w:rPr>
          <w:rFonts w:ascii="Verdana" w:hAnsi="Verdana"/>
          <w:color w:val="222222"/>
          <w:sz w:val="24"/>
          <w:szCs w:val="24"/>
        </w:rPr>
        <w:t xml:space="preserve"> in the qualitative data analysis process. In </w:t>
      </w:r>
      <w:r w:rsidRPr="003C29A1">
        <w:rPr>
          <w:rFonts w:ascii="Verdana" w:hAnsi="Verdana"/>
          <w:i/>
          <w:iCs/>
          <w:color w:val="222222"/>
          <w:sz w:val="24"/>
          <w:szCs w:val="24"/>
        </w:rPr>
        <w:t xml:space="preserve">Forum qualitative </w:t>
      </w:r>
      <w:proofErr w:type="spellStart"/>
      <w:r w:rsidRPr="003C29A1">
        <w:rPr>
          <w:rFonts w:ascii="Verdana" w:hAnsi="Verdana"/>
          <w:i/>
          <w:iCs/>
          <w:color w:val="222222"/>
          <w:sz w:val="24"/>
          <w:szCs w:val="24"/>
        </w:rPr>
        <w:t>sozialforschung</w:t>
      </w:r>
      <w:proofErr w:type="spellEnd"/>
      <w:r w:rsidRPr="003C29A1">
        <w:rPr>
          <w:rFonts w:ascii="Verdana" w:hAnsi="Verdana"/>
          <w:i/>
          <w:iCs/>
          <w:color w:val="222222"/>
          <w:sz w:val="24"/>
          <w:szCs w:val="24"/>
        </w:rPr>
        <w:t>/Forum: qualitative social research</w:t>
      </w:r>
      <w:r w:rsidRPr="003C29A1">
        <w:rPr>
          <w:rFonts w:ascii="Verdana" w:hAnsi="Verdana"/>
          <w:color w:val="222222"/>
          <w:sz w:val="24"/>
          <w:szCs w:val="24"/>
        </w:rPr>
        <w:t xml:space="preserve"> (Vol. 3, No. 2).</w:t>
      </w:r>
    </w:p>
    <w:p w:rsidR="008A012B" w:rsidRDefault="008A012B" w:rsidP="008A012B">
      <w:pPr>
        <w:spacing w:before="240" w:line="360" w:lineRule="auto"/>
        <w:jc w:val="both"/>
        <w:rPr>
          <w:rFonts w:ascii="Verdana" w:hAnsi="Verdana"/>
          <w:sz w:val="24"/>
          <w:szCs w:val="24"/>
        </w:rPr>
      </w:pPr>
      <w:proofErr w:type="spellStart"/>
      <w:r>
        <w:rPr>
          <w:rFonts w:ascii="Verdana" w:hAnsi="Verdana"/>
          <w:sz w:val="24"/>
          <w:szCs w:val="24"/>
        </w:rPr>
        <w:t>Windapo</w:t>
      </w:r>
      <w:proofErr w:type="spellEnd"/>
      <w:r>
        <w:rPr>
          <w:rFonts w:ascii="Verdana" w:hAnsi="Verdana"/>
          <w:sz w:val="24"/>
          <w:szCs w:val="24"/>
        </w:rPr>
        <w:t xml:space="preserve">, A.O. (2006). A Study of the Quality of Materials Used in the </w:t>
      </w:r>
      <w:r w:rsidR="001722F0">
        <w:rPr>
          <w:rFonts w:ascii="Verdana" w:hAnsi="Verdana"/>
          <w:sz w:val="24"/>
          <w:szCs w:val="24"/>
        </w:rPr>
        <w:t xml:space="preserve">  </w:t>
      </w:r>
      <w:r>
        <w:rPr>
          <w:rFonts w:ascii="Verdana" w:hAnsi="Verdana"/>
          <w:sz w:val="24"/>
          <w:szCs w:val="24"/>
        </w:rPr>
        <w:t>Nigerian Construction Industry, Professional Builder, 32, 34–38.</w:t>
      </w:r>
    </w:p>
    <w:p w:rsidR="008A012B" w:rsidRDefault="008A012B" w:rsidP="008A012B">
      <w:pPr>
        <w:spacing w:before="240" w:line="360" w:lineRule="auto"/>
        <w:jc w:val="both"/>
        <w:rPr>
          <w:rFonts w:ascii="Verdana" w:hAnsi="Verdana"/>
          <w:sz w:val="24"/>
          <w:szCs w:val="24"/>
        </w:rPr>
      </w:pPr>
      <w:proofErr w:type="spellStart"/>
      <w:r>
        <w:rPr>
          <w:rFonts w:ascii="Verdana" w:hAnsi="Verdana"/>
          <w:sz w:val="24"/>
          <w:szCs w:val="24"/>
        </w:rPr>
        <w:lastRenderedPageBreak/>
        <w:t>Windapo</w:t>
      </w:r>
      <w:proofErr w:type="spellEnd"/>
      <w:r>
        <w:rPr>
          <w:rFonts w:ascii="Verdana" w:hAnsi="Verdana"/>
          <w:sz w:val="24"/>
          <w:szCs w:val="24"/>
        </w:rPr>
        <w:t>, A. O.,</w:t>
      </w:r>
      <w:r w:rsidR="002F58E5">
        <w:rPr>
          <w:rFonts w:ascii="Verdana" w:hAnsi="Verdana"/>
          <w:sz w:val="24"/>
          <w:szCs w:val="24"/>
        </w:rPr>
        <w:t xml:space="preserve"> and</w:t>
      </w:r>
      <w:r>
        <w:rPr>
          <w:rFonts w:ascii="Verdana" w:hAnsi="Verdana"/>
          <w:sz w:val="24"/>
          <w:szCs w:val="24"/>
        </w:rPr>
        <w:t xml:space="preserve"> </w:t>
      </w:r>
      <w:proofErr w:type="spellStart"/>
      <w:r>
        <w:rPr>
          <w:rFonts w:ascii="Verdana" w:hAnsi="Verdana"/>
          <w:sz w:val="24"/>
          <w:szCs w:val="24"/>
        </w:rPr>
        <w:t>Rotimi</w:t>
      </w:r>
      <w:proofErr w:type="spellEnd"/>
      <w:r>
        <w:rPr>
          <w:rFonts w:ascii="Verdana" w:hAnsi="Verdana"/>
          <w:sz w:val="24"/>
          <w:szCs w:val="24"/>
        </w:rPr>
        <w:t xml:space="preserve">, J. O. (2012). Contemporary Issues in Building Collapse and Its Implications for Sustainable Development, Buildings, 2, 283-299. </w:t>
      </w:r>
    </w:p>
    <w:p w:rsidR="00882EE1" w:rsidRDefault="00882EE1" w:rsidP="008A012B">
      <w:pPr>
        <w:spacing w:before="240" w:line="360" w:lineRule="auto"/>
        <w:jc w:val="both"/>
        <w:rPr>
          <w:rFonts w:ascii="Verdana" w:hAnsi="Verdana"/>
          <w:sz w:val="24"/>
          <w:szCs w:val="24"/>
        </w:rPr>
      </w:pPr>
    </w:p>
    <w:p w:rsidR="008A012B" w:rsidRPr="00C44773" w:rsidRDefault="008A012B" w:rsidP="00C44773">
      <w:pPr>
        <w:spacing w:after="75" w:line="240" w:lineRule="auto"/>
        <w:rPr>
          <w:rFonts w:ascii="Helvetica" w:eastAsia="Times New Roman" w:hAnsi="Helvetica" w:cs="Arial"/>
          <w:color w:val="3F3F3F"/>
          <w:sz w:val="21"/>
          <w:szCs w:val="21"/>
          <w:lang w:eastAsia="en-GB"/>
        </w:rPr>
      </w:pPr>
    </w:p>
    <w:p w:rsidR="000D4F78" w:rsidRDefault="000D4F78" w:rsidP="004B0985">
      <w:pPr>
        <w:spacing w:line="480" w:lineRule="auto"/>
        <w:jc w:val="both"/>
        <w:rPr>
          <w:b/>
        </w:rPr>
      </w:pPr>
    </w:p>
    <w:p w:rsidR="0015048A" w:rsidRDefault="0015048A" w:rsidP="004B0985">
      <w:pPr>
        <w:spacing w:line="480" w:lineRule="auto"/>
        <w:jc w:val="both"/>
        <w:rPr>
          <w:b/>
        </w:rPr>
      </w:pPr>
    </w:p>
    <w:p w:rsidR="0015048A" w:rsidRDefault="0015048A" w:rsidP="004B0985">
      <w:pPr>
        <w:spacing w:line="480" w:lineRule="auto"/>
        <w:jc w:val="both"/>
        <w:rPr>
          <w:b/>
        </w:rPr>
      </w:pPr>
    </w:p>
    <w:p w:rsidR="0015048A" w:rsidRDefault="0015048A" w:rsidP="004B0985">
      <w:pPr>
        <w:spacing w:line="480" w:lineRule="auto"/>
        <w:jc w:val="both"/>
        <w:rPr>
          <w:b/>
        </w:rPr>
      </w:pPr>
    </w:p>
    <w:p w:rsidR="0015048A" w:rsidRDefault="0015048A" w:rsidP="004B0985">
      <w:pPr>
        <w:spacing w:line="480" w:lineRule="auto"/>
        <w:jc w:val="both"/>
        <w:rPr>
          <w:b/>
        </w:rPr>
      </w:pPr>
    </w:p>
    <w:p w:rsidR="0015048A" w:rsidRDefault="0015048A" w:rsidP="004B0985">
      <w:pPr>
        <w:spacing w:line="480" w:lineRule="auto"/>
        <w:jc w:val="both"/>
        <w:rPr>
          <w:b/>
        </w:rPr>
      </w:pPr>
    </w:p>
    <w:p w:rsidR="0015048A" w:rsidRDefault="0015048A" w:rsidP="004B0985">
      <w:pPr>
        <w:spacing w:line="480" w:lineRule="auto"/>
        <w:jc w:val="both"/>
        <w:rPr>
          <w:b/>
        </w:rPr>
      </w:pPr>
    </w:p>
    <w:p w:rsidR="0015048A" w:rsidRDefault="0015048A" w:rsidP="004B0985">
      <w:pPr>
        <w:spacing w:line="480" w:lineRule="auto"/>
        <w:jc w:val="both"/>
        <w:rPr>
          <w:b/>
        </w:rPr>
      </w:pPr>
    </w:p>
    <w:p w:rsidR="0015048A" w:rsidRDefault="0015048A" w:rsidP="004B0985">
      <w:pPr>
        <w:spacing w:line="480" w:lineRule="auto"/>
        <w:jc w:val="both"/>
        <w:rPr>
          <w:b/>
        </w:rPr>
      </w:pPr>
    </w:p>
    <w:p w:rsidR="0015048A" w:rsidRDefault="0015048A" w:rsidP="004B0985">
      <w:pPr>
        <w:spacing w:line="480" w:lineRule="auto"/>
        <w:jc w:val="both"/>
        <w:rPr>
          <w:b/>
        </w:rPr>
      </w:pPr>
    </w:p>
    <w:p w:rsidR="00491C83" w:rsidRDefault="00491C83" w:rsidP="004B0985">
      <w:pPr>
        <w:spacing w:line="480" w:lineRule="auto"/>
        <w:jc w:val="both"/>
        <w:rPr>
          <w:b/>
        </w:rPr>
      </w:pPr>
    </w:p>
    <w:p w:rsidR="00491C83" w:rsidRDefault="00491C83" w:rsidP="004B0985">
      <w:pPr>
        <w:spacing w:line="480" w:lineRule="auto"/>
        <w:jc w:val="both"/>
        <w:rPr>
          <w:b/>
        </w:rPr>
      </w:pPr>
    </w:p>
    <w:p w:rsidR="0015048A" w:rsidRDefault="0015048A" w:rsidP="004B0985">
      <w:pPr>
        <w:spacing w:line="480" w:lineRule="auto"/>
        <w:jc w:val="both"/>
        <w:rPr>
          <w:b/>
        </w:rPr>
      </w:pPr>
    </w:p>
    <w:p w:rsidR="0015048A" w:rsidRDefault="0015048A" w:rsidP="004B0985">
      <w:pPr>
        <w:spacing w:line="480" w:lineRule="auto"/>
        <w:jc w:val="both"/>
        <w:rPr>
          <w:b/>
        </w:rPr>
      </w:pPr>
    </w:p>
    <w:p w:rsidR="0015048A" w:rsidRDefault="0015048A" w:rsidP="004B0985">
      <w:pPr>
        <w:spacing w:line="480" w:lineRule="auto"/>
        <w:jc w:val="both"/>
        <w:rPr>
          <w:b/>
        </w:rPr>
      </w:pPr>
    </w:p>
    <w:p w:rsidR="00561C6A" w:rsidRDefault="00561C6A" w:rsidP="004B0985">
      <w:pPr>
        <w:spacing w:line="480" w:lineRule="auto"/>
        <w:jc w:val="both"/>
        <w:rPr>
          <w:b/>
        </w:rPr>
      </w:pPr>
    </w:p>
    <w:p w:rsidR="0015048A" w:rsidRDefault="0015048A" w:rsidP="004B0985">
      <w:pPr>
        <w:spacing w:line="480" w:lineRule="auto"/>
        <w:jc w:val="both"/>
        <w:rPr>
          <w:b/>
        </w:rPr>
      </w:pPr>
    </w:p>
    <w:p w:rsidR="00A34007" w:rsidRPr="00233A2F" w:rsidRDefault="00C44773" w:rsidP="00233A2F">
      <w:pPr>
        <w:pStyle w:val="Heading1"/>
        <w:rPr>
          <w:rFonts w:ascii="Verdana" w:hAnsi="Verdana"/>
          <w:b/>
        </w:rPr>
      </w:pPr>
      <w:bookmarkStart w:id="52" w:name="_Toc8935394"/>
      <w:r w:rsidRPr="00233A2F">
        <w:rPr>
          <w:rFonts w:ascii="Verdana" w:hAnsi="Verdana"/>
          <w:b/>
        </w:rPr>
        <w:lastRenderedPageBreak/>
        <w:t>Appendice</w:t>
      </w:r>
      <w:r w:rsidR="00A34007" w:rsidRPr="00233A2F">
        <w:rPr>
          <w:rFonts w:ascii="Verdana" w:hAnsi="Verdana"/>
          <w:b/>
        </w:rPr>
        <w:t>s</w:t>
      </w:r>
      <w:bookmarkEnd w:id="52"/>
    </w:p>
    <w:p w:rsidR="00D25DFF" w:rsidRDefault="00A34007" w:rsidP="00233A2F">
      <w:pPr>
        <w:pStyle w:val="Heading1"/>
        <w:rPr>
          <w:rFonts w:ascii="Verdana" w:hAnsi="Verdana"/>
          <w:sz w:val="28"/>
          <w:szCs w:val="28"/>
        </w:rPr>
      </w:pPr>
      <w:bookmarkStart w:id="53" w:name="_Toc8935395"/>
      <w:r w:rsidRPr="00233A2F">
        <w:rPr>
          <w:rFonts w:ascii="Verdana" w:hAnsi="Verdana"/>
          <w:sz w:val="28"/>
          <w:szCs w:val="28"/>
        </w:rPr>
        <w:t xml:space="preserve">Appendix </w:t>
      </w:r>
      <w:proofErr w:type="spellStart"/>
      <w:proofErr w:type="gramStart"/>
      <w:r w:rsidR="00E94FF2" w:rsidRPr="00233A2F">
        <w:rPr>
          <w:rFonts w:ascii="Verdana" w:hAnsi="Verdana"/>
          <w:sz w:val="28"/>
          <w:szCs w:val="28"/>
        </w:rPr>
        <w:t>A</w:t>
      </w:r>
      <w:proofErr w:type="spellEnd"/>
      <w:proofErr w:type="gramEnd"/>
      <w:r w:rsidR="00E94FF2">
        <w:rPr>
          <w:rFonts w:ascii="Verdana" w:hAnsi="Verdana"/>
          <w:sz w:val="28"/>
          <w:szCs w:val="28"/>
        </w:rPr>
        <w:t xml:space="preserve"> Interview</w:t>
      </w:r>
      <w:r w:rsidR="00D25DFF" w:rsidRPr="00561C6A">
        <w:rPr>
          <w:rFonts w:ascii="Verdana" w:hAnsi="Verdana"/>
          <w:sz w:val="28"/>
          <w:szCs w:val="28"/>
        </w:rPr>
        <w:t xml:space="preserve"> questions</w:t>
      </w:r>
      <w:bookmarkEnd w:id="53"/>
    </w:p>
    <w:p w:rsidR="00561C6A" w:rsidRPr="00561C6A" w:rsidRDefault="00561C6A" w:rsidP="00561C6A"/>
    <w:p w:rsidR="00561C6A" w:rsidRDefault="00561C6A" w:rsidP="00561C6A">
      <w:pPr>
        <w:jc w:val="center"/>
        <w:rPr>
          <w:rFonts w:ascii="Verdana" w:hAnsi="Verdana"/>
          <w:sz w:val="32"/>
          <w:szCs w:val="32"/>
        </w:rPr>
      </w:pPr>
      <w:r w:rsidRPr="00561C6A">
        <w:rPr>
          <w:rFonts w:ascii="Verdana" w:hAnsi="Verdana"/>
          <w:sz w:val="32"/>
          <w:szCs w:val="32"/>
        </w:rPr>
        <w:t>Interview Guide</w:t>
      </w:r>
    </w:p>
    <w:p w:rsidR="00E94FF2" w:rsidRDefault="00E94FF2" w:rsidP="00E94FF2">
      <w:pPr>
        <w:jc w:val="both"/>
        <w:rPr>
          <w:rFonts w:ascii="Verdana" w:hAnsi="Verdana"/>
          <w:sz w:val="32"/>
          <w:szCs w:val="32"/>
        </w:rPr>
      </w:pPr>
      <w:r>
        <w:rPr>
          <w:rFonts w:ascii="Verdana" w:hAnsi="Verdana"/>
          <w:sz w:val="32"/>
          <w:szCs w:val="32"/>
        </w:rPr>
        <w:t>Interviewee Background</w:t>
      </w:r>
    </w:p>
    <w:p w:rsidR="00E94FF2" w:rsidRPr="00E94FF2" w:rsidRDefault="00E94FF2" w:rsidP="00E94FF2">
      <w:pPr>
        <w:jc w:val="both"/>
        <w:rPr>
          <w:rFonts w:ascii="Verdana" w:hAnsi="Verdana"/>
          <w:sz w:val="24"/>
          <w:szCs w:val="24"/>
        </w:rPr>
      </w:pPr>
      <w:r w:rsidRPr="00E94FF2">
        <w:rPr>
          <w:rFonts w:ascii="Verdana" w:hAnsi="Verdana"/>
          <w:sz w:val="24"/>
          <w:szCs w:val="24"/>
        </w:rPr>
        <w:t>Q</w:t>
      </w:r>
      <w:r w:rsidR="00237CE0">
        <w:rPr>
          <w:rFonts w:ascii="Verdana" w:hAnsi="Verdana"/>
          <w:sz w:val="24"/>
          <w:szCs w:val="24"/>
        </w:rPr>
        <w:t>1</w:t>
      </w:r>
      <w:r w:rsidRPr="00E94FF2">
        <w:rPr>
          <w:rFonts w:ascii="Verdana" w:hAnsi="Verdana"/>
          <w:sz w:val="24"/>
          <w:szCs w:val="24"/>
        </w:rPr>
        <w:t xml:space="preserve">. </w:t>
      </w:r>
      <w:r w:rsidR="00491C83" w:rsidRPr="00E94FF2">
        <w:rPr>
          <w:rFonts w:ascii="Verdana" w:hAnsi="Verdana"/>
          <w:sz w:val="24"/>
          <w:szCs w:val="24"/>
        </w:rPr>
        <w:t>Would</w:t>
      </w:r>
      <w:r w:rsidRPr="00E94FF2">
        <w:rPr>
          <w:rFonts w:ascii="Verdana" w:hAnsi="Verdana"/>
          <w:sz w:val="24"/>
          <w:szCs w:val="24"/>
        </w:rPr>
        <w:t xml:space="preserve"> you mind telling me your name and your current position?</w:t>
      </w:r>
    </w:p>
    <w:p w:rsidR="00E94FF2" w:rsidRDefault="00E94FF2" w:rsidP="00E94FF2">
      <w:pPr>
        <w:jc w:val="both"/>
        <w:rPr>
          <w:rFonts w:ascii="Verdana" w:hAnsi="Verdana"/>
          <w:sz w:val="32"/>
          <w:szCs w:val="32"/>
        </w:rPr>
      </w:pPr>
    </w:p>
    <w:p w:rsidR="00E94FF2" w:rsidRPr="00561C6A" w:rsidRDefault="00E94FF2" w:rsidP="00E94FF2">
      <w:pPr>
        <w:jc w:val="both"/>
        <w:rPr>
          <w:rFonts w:ascii="Verdana" w:hAnsi="Verdana"/>
          <w:sz w:val="32"/>
          <w:szCs w:val="32"/>
        </w:rPr>
      </w:pPr>
      <w:r>
        <w:rPr>
          <w:rFonts w:ascii="Verdana" w:hAnsi="Verdana"/>
          <w:sz w:val="32"/>
          <w:szCs w:val="32"/>
        </w:rPr>
        <w:t>Semi-structured questions</w:t>
      </w:r>
    </w:p>
    <w:p w:rsidR="00D25DFF" w:rsidRDefault="007A53D9" w:rsidP="004B0985">
      <w:pPr>
        <w:spacing w:line="480" w:lineRule="auto"/>
        <w:jc w:val="both"/>
        <w:rPr>
          <w:rFonts w:ascii="Verdana" w:hAnsi="Verdana"/>
          <w:sz w:val="24"/>
          <w:szCs w:val="24"/>
        </w:rPr>
      </w:pPr>
      <w:r>
        <w:rPr>
          <w:rFonts w:ascii="Verdana" w:hAnsi="Verdana"/>
          <w:sz w:val="24"/>
          <w:szCs w:val="24"/>
        </w:rPr>
        <w:t>Q</w:t>
      </w:r>
      <w:r w:rsidR="00237CE0">
        <w:rPr>
          <w:rFonts w:ascii="Verdana" w:hAnsi="Verdana"/>
          <w:sz w:val="24"/>
          <w:szCs w:val="24"/>
        </w:rPr>
        <w:t>2</w:t>
      </w:r>
      <w:r>
        <w:rPr>
          <w:rFonts w:ascii="Verdana" w:hAnsi="Verdana"/>
          <w:sz w:val="24"/>
          <w:szCs w:val="24"/>
        </w:rPr>
        <w:t>. How will you determine the failure of a building project?</w:t>
      </w:r>
    </w:p>
    <w:p w:rsidR="007A53D9" w:rsidRDefault="007A53D9" w:rsidP="004B0985">
      <w:pPr>
        <w:spacing w:line="480" w:lineRule="auto"/>
        <w:jc w:val="both"/>
        <w:rPr>
          <w:rFonts w:ascii="Verdana" w:hAnsi="Verdana"/>
          <w:sz w:val="24"/>
          <w:szCs w:val="24"/>
        </w:rPr>
      </w:pPr>
      <w:r>
        <w:rPr>
          <w:rFonts w:ascii="Verdana" w:hAnsi="Verdana"/>
          <w:sz w:val="24"/>
          <w:szCs w:val="24"/>
        </w:rPr>
        <w:t>A.</w:t>
      </w:r>
    </w:p>
    <w:p w:rsidR="007A53D9" w:rsidRDefault="007A53D9" w:rsidP="004B0985">
      <w:pPr>
        <w:spacing w:line="480" w:lineRule="auto"/>
        <w:jc w:val="both"/>
        <w:rPr>
          <w:rFonts w:ascii="Verdana" w:hAnsi="Verdana"/>
          <w:sz w:val="24"/>
          <w:szCs w:val="24"/>
        </w:rPr>
      </w:pPr>
      <w:r>
        <w:rPr>
          <w:rFonts w:ascii="Verdana" w:hAnsi="Verdana"/>
          <w:sz w:val="24"/>
          <w:szCs w:val="24"/>
        </w:rPr>
        <w:t>Q</w:t>
      </w:r>
      <w:r w:rsidR="00237CE0">
        <w:rPr>
          <w:rFonts w:ascii="Verdana" w:hAnsi="Verdana"/>
          <w:sz w:val="24"/>
          <w:szCs w:val="24"/>
        </w:rPr>
        <w:t>3</w:t>
      </w:r>
      <w:r>
        <w:rPr>
          <w:rFonts w:ascii="Verdana" w:hAnsi="Verdana"/>
          <w:sz w:val="24"/>
          <w:szCs w:val="24"/>
        </w:rPr>
        <w:t>. How does environmental related factors affect the progress of a building project?</w:t>
      </w:r>
    </w:p>
    <w:p w:rsidR="007A53D9" w:rsidRDefault="007A53D9" w:rsidP="004B0985">
      <w:pPr>
        <w:spacing w:line="480" w:lineRule="auto"/>
        <w:jc w:val="both"/>
        <w:rPr>
          <w:rFonts w:ascii="Verdana" w:hAnsi="Verdana"/>
          <w:sz w:val="24"/>
          <w:szCs w:val="24"/>
        </w:rPr>
      </w:pPr>
      <w:r>
        <w:rPr>
          <w:rFonts w:ascii="Verdana" w:hAnsi="Verdana"/>
          <w:sz w:val="24"/>
          <w:szCs w:val="24"/>
        </w:rPr>
        <w:t xml:space="preserve">A. </w:t>
      </w:r>
    </w:p>
    <w:p w:rsidR="007A53D9" w:rsidRDefault="007A53D9" w:rsidP="004B0985">
      <w:pPr>
        <w:spacing w:line="480" w:lineRule="auto"/>
        <w:jc w:val="both"/>
        <w:rPr>
          <w:rFonts w:ascii="Verdana" w:hAnsi="Verdana"/>
          <w:sz w:val="24"/>
          <w:szCs w:val="24"/>
        </w:rPr>
      </w:pPr>
      <w:r>
        <w:rPr>
          <w:rFonts w:ascii="Verdana" w:hAnsi="Verdana"/>
          <w:sz w:val="24"/>
          <w:szCs w:val="24"/>
        </w:rPr>
        <w:t>Q</w:t>
      </w:r>
      <w:r w:rsidR="00237CE0">
        <w:rPr>
          <w:rFonts w:ascii="Verdana" w:hAnsi="Verdana"/>
          <w:sz w:val="24"/>
          <w:szCs w:val="24"/>
        </w:rPr>
        <w:t>4</w:t>
      </w:r>
      <w:r>
        <w:rPr>
          <w:rFonts w:ascii="Verdana" w:hAnsi="Verdana"/>
          <w:sz w:val="24"/>
          <w:szCs w:val="24"/>
        </w:rPr>
        <w:t>.  How does the political related environmental factors influence the failure of a government building project?</w:t>
      </w:r>
    </w:p>
    <w:p w:rsidR="007A53D9" w:rsidRDefault="007A53D9" w:rsidP="004B0985">
      <w:pPr>
        <w:spacing w:line="480" w:lineRule="auto"/>
        <w:jc w:val="both"/>
        <w:rPr>
          <w:rFonts w:ascii="Verdana" w:hAnsi="Verdana"/>
          <w:sz w:val="24"/>
          <w:szCs w:val="24"/>
        </w:rPr>
      </w:pPr>
      <w:r>
        <w:rPr>
          <w:rFonts w:ascii="Verdana" w:hAnsi="Verdana"/>
          <w:sz w:val="24"/>
          <w:szCs w:val="24"/>
        </w:rPr>
        <w:t xml:space="preserve">A. </w:t>
      </w:r>
    </w:p>
    <w:p w:rsidR="007A53D9" w:rsidRDefault="007A53D9" w:rsidP="004B0985">
      <w:pPr>
        <w:spacing w:line="480" w:lineRule="auto"/>
        <w:jc w:val="both"/>
        <w:rPr>
          <w:rFonts w:ascii="Verdana" w:hAnsi="Verdana"/>
          <w:sz w:val="24"/>
          <w:szCs w:val="24"/>
        </w:rPr>
      </w:pPr>
      <w:r>
        <w:rPr>
          <w:rFonts w:ascii="Verdana" w:hAnsi="Verdana"/>
          <w:sz w:val="24"/>
          <w:szCs w:val="24"/>
        </w:rPr>
        <w:t>Q</w:t>
      </w:r>
      <w:r w:rsidR="00845B9F">
        <w:rPr>
          <w:rFonts w:ascii="Verdana" w:hAnsi="Verdana"/>
          <w:sz w:val="24"/>
          <w:szCs w:val="24"/>
        </w:rPr>
        <w:t>5</w:t>
      </w:r>
      <w:r>
        <w:rPr>
          <w:rFonts w:ascii="Verdana" w:hAnsi="Verdana"/>
          <w:sz w:val="24"/>
          <w:szCs w:val="24"/>
        </w:rPr>
        <w:t>. How has the economical related environmental factors affected the progress of a building construction project?</w:t>
      </w:r>
    </w:p>
    <w:p w:rsidR="007A53D9" w:rsidRDefault="007A53D9" w:rsidP="004B0985">
      <w:pPr>
        <w:spacing w:line="480" w:lineRule="auto"/>
        <w:jc w:val="both"/>
        <w:rPr>
          <w:rFonts w:ascii="Verdana" w:hAnsi="Verdana"/>
          <w:sz w:val="24"/>
          <w:szCs w:val="24"/>
        </w:rPr>
      </w:pPr>
      <w:r>
        <w:rPr>
          <w:rFonts w:ascii="Verdana" w:hAnsi="Verdana"/>
          <w:sz w:val="24"/>
          <w:szCs w:val="24"/>
        </w:rPr>
        <w:t>A.</w:t>
      </w:r>
    </w:p>
    <w:p w:rsidR="007A53D9" w:rsidRDefault="007A53D9" w:rsidP="004B0985">
      <w:pPr>
        <w:spacing w:line="480" w:lineRule="auto"/>
        <w:jc w:val="both"/>
        <w:rPr>
          <w:rFonts w:ascii="Verdana" w:hAnsi="Verdana"/>
          <w:sz w:val="24"/>
          <w:szCs w:val="24"/>
        </w:rPr>
      </w:pPr>
      <w:r>
        <w:rPr>
          <w:rFonts w:ascii="Verdana" w:hAnsi="Verdana"/>
          <w:sz w:val="24"/>
          <w:szCs w:val="24"/>
        </w:rPr>
        <w:t>Q</w:t>
      </w:r>
      <w:r w:rsidR="00845B9F">
        <w:rPr>
          <w:rFonts w:ascii="Verdana" w:hAnsi="Verdana"/>
          <w:sz w:val="24"/>
          <w:szCs w:val="24"/>
        </w:rPr>
        <w:t>6</w:t>
      </w:r>
      <w:r>
        <w:rPr>
          <w:rFonts w:ascii="Verdana" w:hAnsi="Verdana"/>
          <w:sz w:val="24"/>
          <w:szCs w:val="24"/>
        </w:rPr>
        <w:t>. How has the technological environmental related factors impacted in the failure of government building projects?</w:t>
      </w:r>
    </w:p>
    <w:p w:rsidR="007A53D9" w:rsidRDefault="007A53D9" w:rsidP="004B0985">
      <w:pPr>
        <w:spacing w:line="480" w:lineRule="auto"/>
        <w:jc w:val="both"/>
        <w:rPr>
          <w:rFonts w:ascii="Verdana" w:hAnsi="Verdana"/>
          <w:sz w:val="24"/>
          <w:szCs w:val="24"/>
        </w:rPr>
      </w:pPr>
      <w:r>
        <w:rPr>
          <w:rFonts w:ascii="Verdana" w:hAnsi="Verdana"/>
          <w:sz w:val="24"/>
          <w:szCs w:val="24"/>
        </w:rPr>
        <w:t>A.</w:t>
      </w:r>
    </w:p>
    <w:p w:rsidR="007A53D9" w:rsidRDefault="007A53D9" w:rsidP="004B0985">
      <w:pPr>
        <w:spacing w:line="480" w:lineRule="auto"/>
        <w:jc w:val="both"/>
        <w:rPr>
          <w:rFonts w:ascii="Verdana" w:hAnsi="Verdana"/>
          <w:sz w:val="24"/>
          <w:szCs w:val="24"/>
        </w:rPr>
      </w:pPr>
      <w:r>
        <w:rPr>
          <w:rFonts w:ascii="Verdana" w:hAnsi="Verdana"/>
          <w:sz w:val="24"/>
          <w:szCs w:val="24"/>
        </w:rPr>
        <w:lastRenderedPageBreak/>
        <w:t>Q</w:t>
      </w:r>
      <w:r w:rsidR="00845B9F">
        <w:rPr>
          <w:rFonts w:ascii="Verdana" w:hAnsi="Verdana"/>
          <w:sz w:val="24"/>
          <w:szCs w:val="24"/>
        </w:rPr>
        <w:t>7</w:t>
      </w:r>
      <w:r>
        <w:rPr>
          <w:rFonts w:ascii="Verdana" w:hAnsi="Verdana"/>
          <w:sz w:val="24"/>
          <w:szCs w:val="24"/>
        </w:rPr>
        <w:t xml:space="preserve">. </w:t>
      </w:r>
      <w:proofErr w:type="gramStart"/>
      <w:r>
        <w:rPr>
          <w:rFonts w:ascii="Verdana" w:hAnsi="Verdana"/>
          <w:sz w:val="24"/>
          <w:szCs w:val="24"/>
        </w:rPr>
        <w:t>how</w:t>
      </w:r>
      <w:proofErr w:type="gramEnd"/>
      <w:r>
        <w:rPr>
          <w:rFonts w:ascii="Verdana" w:hAnsi="Verdana"/>
          <w:sz w:val="24"/>
          <w:szCs w:val="24"/>
        </w:rPr>
        <w:t xml:space="preserve"> has the legal related environmental factors influenced the failure of government building projects?</w:t>
      </w:r>
    </w:p>
    <w:p w:rsidR="007A53D9" w:rsidRDefault="007A53D9" w:rsidP="004B0985">
      <w:pPr>
        <w:spacing w:line="480" w:lineRule="auto"/>
        <w:jc w:val="both"/>
        <w:rPr>
          <w:rFonts w:ascii="Verdana" w:hAnsi="Verdana"/>
          <w:sz w:val="24"/>
          <w:szCs w:val="24"/>
        </w:rPr>
      </w:pPr>
      <w:r>
        <w:rPr>
          <w:rFonts w:ascii="Verdana" w:hAnsi="Verdana"/>
          <w:sz w:val="24"/>
          <w:szCs w:val="24"/>
        </w:rPr>
        <w:t xml:space="preserve">A. </w:t>
      </w:r>
    </w:p>
    <w:p w:rsidR="007A53D9" w:rsidRDefault="007A53D9" w:rsidP="004B0985">
      <w:pPr>
        <w:spacing w:line="480" w:lineRule="auto"/>
        <w:jc w:val="both"/>
        <w:rPr>
          <w:rFonts w:ascii="Verdana" w:hAnsi="Verdana"/>
          <w:sz w:val="24"/>
          <w:szCs w:val="24"/>
        </w:rPr>
      </w:pPr>
      <w:r>
        <w:rPr>
          <w:rFonts w:ascii="Verdana" w:hAnsi="Verdana"/>
          <w:sz w:val="24"/>
          <w:szCs w:val="24"/>
        </w:rPr>
        <w:t>Q</w:t>
      </w:r>
      <w:r w:rsidR="00845B9F">
        <w:rPr>
          <w:rFonts w:ascii="Verdana" w:hAnsi="Verdana"/>
          <w:sz w:val="24"/>
          <w:szCs w:val="24"/>
        </w:rPr>
        <w:t>8</w:t>
      </w:r>
      <w:r>
        <w:rPr>
          <w:rFonts w:ascii="Verdana" w:hAnsi="Verdana"/>
          <w:sz w:val="24"/>
          <w:szCs w:val="24"/>
        </w:rPr>
        <w:t>. How has the social related environmental factors contributed to the failure of building projects?</w:t>
      </w:r>
    </w:p>
    <w:p w:rsidR="007A53D9" w:rsidRDefault="007A53D9" w:rsidP="004B0985">
      <w:pPr>
        <w:spacing w:line="480" w:lineRule="auto"/>
        <w:jc w:val="both"/>
        <w:rPr>
          <w:rFonts w:ascii="Verdana" w:hAnsi="Verdana"/>
          <w:sz w:val="24"/>
          <w:szCs w:val="24"/>
        </w:rPr>
      </w:pPr>
      <w:r>
        <w:rPr>
          <w:rFonts w:ascii="Verdana" w:hAnsi="Verdana"/>
          <w:sz w:val="24"/>
          <w:szCs w:val="24"/>
        </w:rPr>
        <w:t>A.</w:t>
      </w:r>
    </w:p>
    <w:p w:rsidR="007A53D9" w:rsidRDefault="007A53D9" w:rsidP="004B0985">
      <w:pPr>
        <w:spacing w:line="480" w:lineRule="auto"/>
        <w:jc w:val="both"/>
        <w:rPr>
          <w:rFonts w:ascii="Verdana" w:hAnsi="Verdana"/>
          <w:sz w:val="24"/>
          <w:szCs w:val="24"/>
        </w:rPr>
      </w:pPr>
      <w:r>
        <w:rPr>
          <w:rFonts w:ascii="Verdana" w:hAnsi="Verdana"/>
          <w:sz w:val="24"/>
          <w:szCs w:val="24"/>
        </w:rPr>
        <w:t>Q</w:t>
      </w:r>
      <w:r w:rsidR="00845B9F">
        <w:rPr>
          <w:rFonts w:ascii="Verdana" w:hAnsi="Verdana"/>
          <w:sz w:val="24"/>
          <w:szCs w:val="24"/>
        </w:rPr>
        <w:t>9</w:t>
      </w:r>
      <w:r>
        <w:rPr>
          <w:rFonts w:ascii="Verdana" w:hAnsi="Verdana"/>
          <w:sz w:val="24"/>
          <w:szCs w:val="24"/>
        </w:rPr>
        <w:t xml:space="preserve">. How </w:t>
      </w:r>
      <w:r w:rsidR="009067AB">
        <w:rPr>
          <w:rFonts w:ascii="Verdana" w:hAnsi="Verdana"/>
          <w:sz w:val="24"/>
          <w:szCs w:val="24"/>
        </w:rPr>
        <w:t>has the environmental related factors influenced the failure of government building projects?</w:t>
      </w:r>
    </w:p>
    <w:p w:rsidR="009067AB" w:rsidRDefault="009067AB" w:rsidP="004B0985">
      <w:pPr>
        <w:spacing w:line="480" w:lineRule="auto"/>
        <w:jc w:val="both"/>
        <w:rPr>
          <w:rFonts w:ascii="Verdana" w:hAnsi="Verdana"/>
          <w:sz w:val="24"/>
          <w:szCs w:val="24"/>
        </w:rPr>
      </w:pPr>
      <w:r>
        <w:rPr>
          <w:rFonts w:ascii="Verdana" w:hAnsi="Verdana"/>
          <w:sz w:val="24"/>
          <w:szCs w:val="24"/>
        </w:rPr>
        <w:t>A.</w:t>
      </w:r>
    </w:p>
    <w:p w:rsidR="009067AB" w:rsidRDefault="009067AB" w:rsidP="004B0985">
      <w:pPr>
        <w:spacing w:line="480" w:lineRule="auto"/>
        <w:jc w:val="both"/>
        <w:rPr>
          <w:rFonts w:ascii="Verdana" w:hAnsi="Verdana"/>
          <w:sz w:val="24"/>
          <w:szCs w:val="24"/>
        </w:rPr>
      </w:pPr>
      <w:r>
        <w:rPr>
          <w:rFonts w:ascii="Verdana" w:hAnsi="Verdana"/>
          <w:sz w:val="24"/>
          <w:szCs w:val="24"/>
        </w:rPr>
        <w:t>Q</w:t>
      </w:r>
      <w:r w:rsidR="00845B9F">
        <w:rPr>
          <w:rFonts w:ascii="Verdana" w:hAnsi="Verdana"/>
          <w:sz w:val="24"/>
          <w:szCs w:val="24"/>
        </w:rPr>
        <w:t>9</w:t>
      </w:r>
      <w:r>
        <w:rPr>
          <w:rFonts w:ascii="Verdana" w:hAnsi="Verdana"/>
          <w:sz w:val="24"/>
          <w:szCs w:val="24"/>
        </w:rPr>
        <w:t>. Which of these environmental related factors has the most significant effect in the failure of government building projects?</w:t>
      </w:r>
    </w:p>
    <w:p w:rsidR="007A53D9" w:rsidRDefault="007A53D9" w:rsidP="004B0985">
      <w:pPr>
        <w:spacing w:line="480" w:lineRule="auto"/>
        <w:jc w:val="both"/>
        <w:rPr>
          <w:rFonts w:ascii="Verdana" w:hAnsi="Verdana"/>
          <w:sz w:val="24"/>
          <w:szCs w:val="24"/>
        </w:rPr>
      </w:pPr>
      <w:r>
        <w:rPr>
          <w:rFonts w:ascii="Verdana" w:hAnsi="Verdana"/>
          <w:sz w:val="24"/>
          <w:szCs w:val="24"/>
        </w:rPr>
        <w:t xml:space="preserve"> </w:t>
      </w:r>
    </w:p>
    <w:p w:rsidR="00C44773" w:rsidRDefault="00C44773" w:rsidP="004B0985">
      <w:pPr>
        <w:spacing w:line="480" w:lineRule="auto"/>
        <w:jc w:val="both"/>
        <w:rPr>
          <w:rFonts w:ascii="Verdana" w:hAnsi="Verdana"/>
          <w:sz w:val="24"/>
          <w:szCs w:val="24"/>
        </w:rPr>
      </w:pPr>
    </w:p>
    <w:p w:rsidR="00C44773" w:rsidRDefault="00C44773" w:rsidP="004B0985">
      <w:pPr>
        <w:spacing w:line="480" w:lineRule="auto"/>
        <w:jc w:val="both"/>
        <w:rPr>
          <w:rFonts w:ascii="Verdana" w:hAnsi="Verdana"/>
          <w:sz w:val="24"/>
          <w:szCs w:val="24"/>
        </w:rPr>
      </w:pPr>
    </w:p>
    <w:p w:rsidR="00C44773" w:rsidRDefault="00C44773" w:rsidP="004B0985">
      <w:pPr>
        <w:spacing w:line="480" w:lineRule="auto"/>
        <w:jc w:val="both"/>
        <w:rPr>
          <w:rFonts w:ascii="Verdana" w:hAnsi="Verdana"/>
          <w:sz w:val="24"/>
          <w:szCs w:val="24"/>
        </w:rPr>
      </w:pPr>
    </w:p>
    <w:p w:rsidR="00C44773" w:rsidRDefault="00C44773" w:rsidP="004B0985">
      <w:pPr>
        <w:spacing w:line="480" w:lineRule="auto"/>
        <w:jc w:val="both"/>
        <w:rPr>
          <w:rFonts w:ascii="Verdana" w:hAnsi="Verdana"/>
          <w:sz w:val="24"/>
          <w:szCs w:val="24"/>
        </w:rPr>
      </w:pPr>
    </w:p>
    <w:p w:rsidR="00C44773" w:rsidRDefault="00C44773" w:rsidP="004B0985">
      <w:pPr>
        <w:spacing w:line="480" w:lineRule="auto"/>
        <w:jc w:val="both"/>
        <w:rPr>
          <w:rFonts w:ascii="Verdana" w:hAnsi="Verdana"/>
          <w:sz w:val="24"/>
          <w:szCs w:val="24"/>
        </w:rPr>
      </w:pPr>
    </w:p>
    <w:p w:rsidR="00C44773" w:rsidRDefault="00C44773" w:rsidP="004B0985">
      <w:pPr>
        <w:spacing w:line="480" w:lineRule="auto"/>
        <w:jc w:val="both"/>
        <w:rPr>
          <w:rFonts w:ascii="Verdana" w:hAnsi="Verdana"/>
          <w:sz w:val="24"/>
          <w:szCs w:val="24"/>
        </w:rPr>
      </w:pPr>
    </w:p>
    <w:p w:rsidR="00C44773" w:rsidRDefault="00C44773" w:rsidP="004B0985">
      <w:pPr>
        <w:spacing w:line="480" w:lineRule="auto"/>
        <w:jc w:val="both"/>
        <w:rPr>
          <w:rFonts w:ascii="Verdana" w:hAnsi="Verdana"/>
          <w:sz w:val="24"/>
          <w:szCs w:val="24"/>
        </w:rPr>
      </w:pPr>
    </w:p>
    <w:p w:rsidR="00C44773" w:rsidRDefault="00C44773" w:rsidP="004B0985">
      <w:pPr>
        <w:spacing w:line="480" w:lineRule="auto"/>
        <w:jc w:val="both"/>
        <w:rPr>
          <w:rFonts w:ascii="Verdana" w:hAnsi="Verdana"/>
          <w:sz w:val="24"/>
          <w:szCs w:val="24"/>
        </w:rPr>
      </w:pPr>
    </w:p>
    <w:p w:rsidR="00C44773" w:rsidRPr="00233A2F" w:rsidRDefault="00C44773" w:rsidP="00233A2F">
      <w:pPr>
        <w:pStyle w:val="Heading1"/>
        <w:rPr>
          <w:rFonts w:ascii="Verdana" w:hAnsi="Verdana"/>
          <w:b/>
          <w:sz w:val="28"/>
          <w:szCs w:val="28"/>
        </w:rPr>
      </w:pPr>
      <w:bookmarkStart w:id="54" w:name="_Toc8935396"/>
      <w:r w:rsidRPr="00233A2F">
        <w:rPr>
          <w:rFonts w:ascii="Verdana" w:hAnsi="Verdana"/>
          <w:b/>
          <w:sz w:val="28"/>
          <w:szCs w:val="28"/>
        </w:rPr>
        <w:lastRenderedPageBreak/>
        <w:t>A</w:t>
      </w:r>
      <w:r w:rsidR="00A34007" w:rsidRPr="00233A2F">
        <w:rPr>
          <w:rFonts w:ascii="Verdana" w:hAnsi="Verdana"/>
          <w:b/>
          <w:sz w:val="28"/>
          <w:szCs w:val="28"/>
        </w:rPr>
        <w:t>ppendix</w:t>
      </w:r>
      <w:r w:rsidRPr="00233A2F">
        <w:rPr>
          <w:rFonts w:ascii="Verdana" w:hAnsi="Verdana"/>
          <w:b/>
          <w:sz w:val="28"/>
          <w:szCs w:val="28"/>
        </w:rPr>
        <w:t xml:space="preserve"> B</w:t>
      </w:r>
      <w:bookmarkEnd w:id="54"/>
    </w:p>
    <w:p w:rsidR="00233A2F" w:rsidRPr="00233A2F" w:rsidRDefault="00C44773" w:rsidP="00233A2F">
      <w:pPr>
        <w:pStyle w:val="Heading1"/>
        <w:rPr>
          <w:rFonts w:ascii="Verdana" w:hAnsi="Verdana"/>
          <w:b/>
          <w:sz w:val="24"/>
          <w:szCs w:val="24"/>
        </w:rPr>
      </w:pPr>
      <w:bookmarkStart w:id="55" w:name="_Toc8935397"/>
      <w:r w:rsidRPr="00233A2F">
        <w:rPr>
          <w:rFonts w:ascii="Verdana" w:hAnsi="Verdana"/>
          <w:b/>
          <w:sz w:val="24"/>
          <w:szCs w:val="24"/>
        </w:rPr>
        <w:t>Summary of environmental issues influencing government building projects in Nigeria.</w:t>
      </w:r>
      <w:bookmarkEnd w:id="55"/>
    </w:p>
    <w:tbl>
      <w:tblPr>
        <w:tblStyle w:val="TableGrid"/>
        <w:tblW w:w="0" w:type="auto"/>
        <w:tblLook w:val="04A0" w:firstRow="1" w:lastRow="0" w:firstColumn="1" w:lastColumn="0" w:noHBand="0" w:noVBand="1"/>
      </w:tblPr>
      <w:tblGrid>
        <w:gridCol w:w="1961"/>
        <w:gridCol w:w="7055"/>
      </w:tblGrid>
      <w:tr w:rsidR="00C44773" w:rsidTr="00596988">
        <w:tc>
          <w:tcPr>
            <w:tcW w:w="1271" w:type="dxa"/>
          </w:tcPr>
          <w:p w:rsidR="00C44773" w:rsidRPr="00856836" w:rsidRDefault="00C44773" w:rsidP="00596988">
            <w:pPr>
              <w:spacing w:line="480" w:lineRule="auto"/>
              <w:jc w:val="both"/>
              <w:rPr>
                <w:rFonts w:ascii="Verdana" w:hAnsi="Verdana"/>
                <w:b/>
                <w:sz w:val="24"/>
                <w:szCs w:val="24"/>
              </w:rPr>
            </w:pPr>
            <w:r w:rsidRPr="00856836">
              <w:rPr>
                <w:rFonts w:ascii="Verdana" w:hAnsi="Verdana"/>
                <w:b/>
                <w:sz w:val="24"/>
                <w:szCs w:val="24"/>
              </w:rPr>
              <w:t xml:space="preserve">Categories </w:t>
            </w:r>
          </w:p>
        </w:tc>
        <w:tc>
          <w:tcPr>
            <w:tcW w:w="7745" w:type="dxa"/>
          </w:tcPr>
          <w:p w:rsidR="00C44773" w:rsidRPr="00856836" w:rsidRDefault="00C44773" w:rsidP="00596988">
            <w:pPr>
              <w:spacing w:line="480" w:lineRule="auto"/>
              <w:jc w:val="both"/>
              <w:rPr>
                <w:rFonts w:ascii="Verdana" w:hAnsi="Verdana"/>
                <w:b/>
                <w:sz w:val="24"/>
                <w:szCs w:val="24"/>
              </w:rPr>
            </w:pPr>
            <w:r w:rsidRPr="00856836">
              <w:rPr>
                <w:rFonts w:ascii="Verdana" w:hAnsi="Verdana"/>
                <w:b/>
                <w:sz w:val="24"/>
                <w:szCs w:val="24"/>
              </w:rPr>
              <w:t xml:space="preserve">Causes </w:t>
            </w:r>
          </w:p>
        </w:tc>
      </w:tr>
      <w:tr w:rsidR="00C44773" w:rsidTr="00596988">
        <w:trPr>
          <w:trHeight w:val="2337"/>
        </w:trPr>
        <w:tc>
          <w:tcPr>
            <w:tcW w:w="1271" w:type="dxa"/>
          </w:tcPr>
          <w:p w:rsidR="00C44773" w:rsidRDefault="00C44773" w:rsidP="00596988">
            <w:pPr>
              <w:spacing w:line="480" w:lineRule="auto"/>
              <w:jc w:val="both"/>
              <w:rPr>
                <w:rFonts w:ascii="Verdana" w:hAnsi="Verdana"/>
                <w:sz w:val="24"/>
                <w:szCs w:val="24"/>
              </w:rPr>
            </w:pPr>
            <w:r>
              <w:rPr>
                <w:rFonts w:ascii="Verdana" w:hAnsi="Verdana"/>
                <w:sz w:val="24"/>
                <w:szCs w:val="24"/>
              </w:rPr>
              <w:t xml:space="preserve">Political </w:t>
            </w:r>
          </w:p>
        </w:tc>
        <w:tc>
          <w:tcPr>
            <w:tcW w:w="7745" w:type="dxa"/>
          </w:tcPr>
          <w:p w:rsidR="00C44773" w:rsidRPr="00CC43ED" w:rsidRDefault="00C44773" w:rsidP="00596988">
            <w:pPr>
              <w:pStyle w:val="ListParagraph"/>
              <w:numPr>
                <w:ilvl w:val="0"/>
                <w:numId w:val="10"/>
              </w:numPr>
              <w:spacing w:line="480" w:lineRule="auto"/>
              <w:jc w:val="both"/>
              <w:rPr>
                <w:rFonts w:ascii="Verdana" w:hAnsi="Verdana"/>
                <w:sz w:val="24"/>
                <w:szCs w:val="24"/>
              </w:rPr>
            </w:pPr>
            <w:r w:rsidRPr="00CC43ED">
              <w:rPr>
                <w:rFonts w:ascii="Verdana" w:hAnsi="Verdana"/>
                <w:sz w:val="24"/>
                <w:szCs w:val="24"/>
              </w:rPr>
              <w:t>Changes in government regulations.</w:t>
            </w:r>
          </w:p>
          <w:p w:rsidR="00C44773" w:rsidRPr="00CC43ED" w:rsidRDefault="00C44773" w:rsidP="00596988">
            <w:pPr>
              <w:pStyle w:val="ListParagraph"/>
              <w:numPr>
                <w:ilvl w:val="0"/>
                <w:numId w:val="10"/>
              </w:numPr>
              <w:spacing w:line="480" w:lineRule="auto"/>
              <w:jc w:val="both"/>
              <w:rPr>
                <w:rFonts w:ascii="Verdana" w:hAnsi="Verdana"/>
                <w:sz w:val="24"/>
                <w:szCs w:val="24"/>
              </w:rPr>
            </w:pPr>
            <w:r w:rsidRPr="00CC43ED">
              <w:rPr>
                <w:rFonts w:ascii="Verdana" w:hAnsi="Verdana"/>
                <w:sz w:val="24"/>
                <w:szCs w:val="24"/>
              </w:rPr>
              <w:t>Bribery and corruption.</w:t>
            </w:r>
          </w:p>
          <w:p w:rsidR="00C44773" w:rsidRPr="00CC43ED" w:rsidRDefault="00C44773" w:rsidP="00596988">
            <w:pPr>
              <w:pStyle w:val="ListParagraph"/>
              <w:numPr>
                <w:ilvl w:val="0"/>
                <w:numId w:val="10"/>
              </w:numPr>
              <w:spacing w:line="480" w:lineRule="auto"/>
              <w:jc w:val="both"/>
              <w:rPr>
                <w:rFonts w:ascii="Verdana" w:hAnsi="Verdana"/>
                <w:sz w:val="24"/>
                <w:szCs w:val="24"/>
              </w:rPr>
            </w:pPr>
            <w:r w:rsidRPr="00CC43ED">
              <w:rPr>
                <w:rFonts w:ascii="Verdana" w:hAnsi="Verdana"/>
                <w:sz w:val="24"/>
                <w:szCs w:val="24"/>
              </w:rPr>
              <w:t>Inertia in government bureaucracies.</w:t>
            </w:r>
          </w:p>
          <w:p w:rsidR="00C44773" w:rsidRPr="00CC43ED" w:rsidRDefault="00C44773" w:rsidP="00596988">
            <w:pPr>
              <w:pStyle w:val="ListParagraph"/>
              <w:numPr>
                <w:ilvl w:val="0"/>
                <w:numId w:val="10"/>
              </w:numPr>
              <w:spacing w:line="480" w:lineRule="auto"/>
              <w:jc w:val="both"/>
              <w:rPr>
                <w:rFonts w:ascii="Verdana" w:hAnsi="Verdana"/>
                <w:sz w:val="24"/>
                <w:szCs w:val="24"/>
              </w:rPr>
            </w:pPr>
            <w:r w:rsidRPr="00CC43ED">
              <w:rPr>
                <w:rFonts w:ascii="Verdana" w:hAnsi="Verdana"/>
                <w:sz w:val="24"/>
                <w:szCs w:val="24"/>
              </w:rPr>
              <w:t>Environmental and labour laws.</w:t>
            </w:r>
          </w:p>
          <w:p w:rsidR="00C44773" w:rsidRPr="00CC43ED" w:rsidRDefault="00C44773" w:rsidP="00596988">
            <w:pPr>
              <w:pStyle w:val="ListParagraph"/>
              <w:numPr>
                <w:ilvl w:val="0"/>
                <w:numId w:val="10"/>
              </w:numPr>
              <w:spacing w:line="480" w:lineRule="auto"/>
              <w:jc w:val="both"/>
              <w:rPr>
                <w:rFonts w:ascii="Verdana" w:hAnsi="Verdana"/>
                <w:sz w:val="24"/>
                <w:szCs w:val="24"/>
              </w:rPr>
            </w:pPr>
            <w:r w:rsidRPr="00CC43ED">
              <w:rPr>
                <w:rFonts w:ascii="Verdana" w:hAnsi="Verdana"/>
                <w:sz w:val="24"/>
                <w:szCs w:val="24"/>
              </w:rPr>
              <w:t>Licencing, permits, approvals.</w:t>
            </w:r>
          </w:p>
          <w:p w:rsidR="00C44773" w:rsidRPr="00CC43ED" w:rsidRDefault="00C44773" w:rsidP="00596988">
            <w:pPr>
              <w:pStyle w:val="ListParagraph"/>
              <w:numPr>
                <w:ilvl w:val="0"/>
                <w:numId w:val="10"/>
              </w:numPr>
              <w:spacing w:line="480" w:lineRule="auto"/>
              <w:jc w:val="both"/>
              <w:rPr>
                <w:rFonts w:ascii="Verdana" w:hAnsi="Verdana"/>
                <w:sz w:val="24"/>
                <w:szCs w:val="24"/>
              </w:rPr>
            </w:pPr>
            <w:r w:rsidRPr="00CC43ED">
              <w:rPr>
                <w:rFonts w:ascii="Verdana" w:hAnsi="Verdana"/>
                <w:sz w:val="24"/>
                <w:szCs w:val="24"/>
              </w:rPr>
              <w:t>Change of government departmental heads.</w:t>
            </w:r>
          </w:p>
          <w:p w:rsidR="00C44773" w:rsidRDefault="00C44773" w:rsidP="00596988">
            <w:pPr>
              <w:spacing w:line="480" w:lineRule="auto"/>
              <w:jc w:val="both"/>
              <w:rPr>
                <w:rFonts w:ascii="Verdana" w:hAnsi="Verdana"/>
                <w:sz w:val="24"/>
                <w:szCs w:val="24"/>
              </w:rPr>
            </w:pPr>
          </w:p>
        </w:tc>
      </w:tr>
      <w:tr w:rsidR="00C44773" w:rsidTr="00596988">
        <w:trPr>
          <w:trHeight w:val="2980"/>
        </w:trPr>
        <w:tc>
          <w:tcPr>
            <w:tcW w:w="1271" w:type="dxa"/>
          </w:tcPr>
          <w:p w:rsidR="00C44773" w:rsidRDefault="00C44773" w:rsidP="00596988">
            <w:pPr>
              <w:spacing w:line="480" w:lineRule="auto"/>
              <w:jc w:val="both"/>
              <w:rPr>
                <w:rFonts w:ascii="Verdana" w:hAnsi="Verdana"/>
                <w:sz w:val="24"/>
                <w:szCs w:val="24"/>
              </w:rPr>
            </w:pPr>
            <w:r>
              <w:rPr>
                <w:rFonts w:ascii="Verdana" w:hAnsi="Verdana"/>
                <w:sz w:val="24"/>
                <w:szCs w:val="24"/>
              </w:rPr>
              <w:t>Economical</w:t>
            </w:r>
          </w:p>
        </w:tc>
        <w:tc>
          <w:tcPr>
            <w:tcW w:w="7745" w:type="dxa"/>
          </w:tcPr>
          <w:p w:rsidR="00C44773" w:rsidRDefault="00C44773" w:rsidP="00596988">
            <w:pPr>
              <w:pStyle w:val="ListParagraph"/>
              <w:numPr>
                <w:ilvl w:val="0"/>
                <w:numId w:val="11"/>
              </w:numPr>
              <w:spacing w:line="480" w:lineRule="auto"/>
              <w:jc w:val="both"/>
              <w:rPr>
                <w:rFonts w:ascii="Verdana" w:hAnsi="Verdana"/>
                <w:sz w:val="24"/>
                <w:szCs w:val="24"/>
              </w:rPr>
            </w:pPr>
            <w:r>
              <w:rPr>
                <w:rFonts w:ascii="Verdana" w:hAnsi="Verdana"/>
                <w:sz w:val="24"/>
                <w:szCs w:val="24"/>
              </w:rPr>
              <w:t>Import and export restrictions.</w:t>
            </w:r>
          </w:p>
          <w:p w:rsidR="00C44773" w:rsidRDefault="00C44773" w:rsidP="00596988">
            <w:pPr>
              <w:pStyle w:val="ListParagraph"/>
              <w:numPr>
                <w:ilvl w:val="0"/>
                <w:numId w:val="11"/>
              </w:numPr>
              <w:spacing w:line="480" w:lineRule="auto"/>
              <w:jc w:val="both"/>
              <w:rPr>
                <w:rFonts w:ascii="Verdana" w:hAnsi="Verdana"/>
                <w:sz w:val="24"/>
                <w:szCs w:val="24"/>
              </w:rPr>
            </w:pPr>
            <w:r>
              <w:rPr>
                <w:rFonts w:ascii="Verdana" w:hAnsi="Verdana"/>
                <w:sz w:val="24"/>
                <w:szCs w:val="24"/>
              </w:rPr>
              <w:t>Exchange and interest rate policies.</w:t>
            </w:r>
          </w:p>
          <w:p w:rsidR="00C44773" w:rsidRDefault="00C44773" w:rsidP="00596988">
            <w:pPr>
              <w:pStyle w:val="ListParagraph"/>
              <w:numPr>
                <w:ilvl w:val="0"/>
                <w:numId w:val="11"/>
              </w:numPr>
              <w:spacing w:line="480" w:lineRule="auto"/>
              <w:jc w:val="both"/>
              <w:rPr>
                <w:rFonts w:ascii="Verdana" w:hAnsi="Verdana"/>
                <w:sz w:val="24"/>
                <w:szCs w:val="24"/>
              </w:rPr>
            </w:pPr>
            <w:r>
              <w:rPr>
                <w:rFonts w:ascii="Verdana" w:hAnsi="Verdana"/>
                <w:sz w:val="24"/>
                <w:szCs w:val="24"/>
              </w:rPr>
              <w:t>Economic growth rates.</w:t>
            </w:r>
          </w:p>
          <w:p w:rsidR="00C44773" w:rsidRDefault="00C44773" w:rsidP="00596988">
            <w:pPr>
              <w:pStyle w:val="ListParagraph"/>
              <w:numPr>
                <w:ilvl w:val="0"/>
                <w:numId w:val="11"/>
              </w:numPr>
              <w:spacing w:line="480" w:lineRule="auto"/>
              <w:jc w:val="both"/>
              <w:rPr>
                <w:rFonts w:ascii="Verdana" w:hAnsi="Verdana"/>
                <w:sz w:val="24"/>
                <w:szCs w:val="24"/>
              </w:rPr>
            </w:pPr>
            <w:r>
              <w:rPr>
                <w:rFonts w:ascii="Verdana" w:hAnsi="Verdana"/>
                <w:sz w:val="24"/>
                <w:szCs w:val="24"/>
              </w:rPr>
              <w:t>Price fluctuations.</w:t>
            </w:r>
          </w:p>
          <w:p w:rsidR="00C44773" w:rsidRDefault="00C44773" w:rsidP="00596988">
            <w:pPr>
              <w:pStyle w:val="ListParagraph"/>
              <w:numPr>
                <w:ilvl w:val="0"/>
                <w:numId w:val="11"/>
              </w:numPr>
              <w:spacing w:line="480" w:lineRule="auto"/>
              <w:jc w:val="both"/>
              <w:rPr>
                <w:rFonts w:ascii="Verdana" w:hAnsi="Verdana"/>
                <w:sz w:val="24"/>
                <w:szCs w:val="24"/>
              </w:rPr>
            </w:pPr>
            <w:r>
              <w:rPr>
                <w:rFonts w:ascii="Verdana" w:hAnsi="Verdana"/>
                <w:sz w:val="24"/>
                <w:szCs w:val="24"/>
              </w:rPr>
              <w:t>Market competitions and conditions.</w:t>
            </w:r>
          </w:p>
          <w:p w:rsidR="00C44773" w:rsidRDefault="00C44773" w:rsidP="00596988">
            <w:pPr>
              <w:pStyle w:val="ListParagraph"/>
              <w:numPr>
                <w:ilvl w:val="0"/>
                <w:numId w:val="11"/>
              </w:numPr>
              <w:spacing w:line="480" w:lineRule="auto"/>
              <w:jc w:val="both"/>
              <w:rPr>
                <w:rFonts w:ascii="Verdana" w:hAnsi="Verdana"/>
                <w:sz w:val="24"/>
                <w:szCs w:val="24"/>
              </w:rPr>
            </w:pPr>
            <w:r>
              <w:rPr>
                <w:rFonts w:ascii="Verdana" w:hAnsi="Verdana"/>
                <w:sz w:val="24"/>
                <w:szCs w:val="24"/>
              </w:rPr>
              <w:t>Difficulty in accessing credit facilities.</w:t>
            </w:r>
          </w:p>
          <w:p w:rsidR="00C44773" w:rsidRDefault="00C44773" w:rsidP="00596988">
            <w:pPr>
              <w:pStyle w:val="ListParagraph"/>
              <w:numPr>
                <w:ilvl w:val="0"/>
                <w:numId w:val="11"/>
              </w:numPr>
              <w:spacing w:line="480" w:lineRule="auto"/>
              <w:jc w:val="both"/>
              <w:rPr>
                <w:rFonts w:ascii="Verdana" w:hAnsi="Verdana"/>
                <w:sz w:val="24"/>
                <w:szCs w:val="24"/>
              </w:rPr>
            </w:pPr>
            <w:r>
              <w:rPr>
                <w:rFonts w:ascii="Verdana" w:hAnsi="Verdana"/>
                <w:sz w:val="24"/>
                <w:szCs w:val="24"/>
              </w:rPr>
              <w:t>Change in taxation.</w:t>
            </w:r>
          </w:p>
          <w:p w:rsidR="00C44773" w:rsidRDefault="00C44773" w:rsidP="00596988">
            <w:pPr>
              <w:pStyle w:val="ListParagraph"/>
              <w:numPr>
                <w:ilvl w:val="0"/>
                <w:numId w:val="11"/>
              </w:numPr>
              <w:spacing w:line="480" w:lineRule="auto"/>
              <w:jc w:val="both"/>
              <w:rPr>
                <w:rFonts w:ascii="Verdana" w:hAnsi="Verdana"/>
                <w:sz w:val="24"/>
                <w:szCs w:val="24"/>
              </w:rPr>
            </w:pPr>
            <w:r>
              <w:rPr>
                <w:rFonts w:ascii="Verdana" w:hAnsi="Verdana"/>
                <w:sz w:val="24"/>
                <w:szCs w:val="24"/>
              </w:rPr>
              <w:t>Fluctuation of fuel prices.</w:t>
            </w:r>
          </w:p>
          <w:p w:rsidR="00C44773" w:rsidRPr="00C01BB6" w:rsidRDefault="00C44773" w:rsidP="00596988">
            <w:pPr>
              <w:pStyle w:val="ListParagraph"/>
              <w:numPr>
                <w:ilvl w:val="0"/>
                <w:numId w:val="11"/>
              </w:numPr>
              <w:spacing w:line="480" w:lineRule="auto"/>
              <w:jc w:val="both"/>
              <w:rPr>
                <w:rFonts w:ascii="Verdana" w:hAnsi="Verdana"/>
                <w:sz w:val="24"/>
                <w:szCs w:val="24"/>
              </w:rPr>
            </w:pPr>
            <w:r>
              <w:rPr>
                <w:rFonts w:ascii="Verdana" w:hAnsi="Verdana"/>
                <w:sz w:val="24"/>
                <w:szCs w:val="24"/>
              </w:rPr>
              <w:t>Materials scarcity.</w:t>
            </w:r>
          </w:p>
        </w:tc>
      </w:tr>
      <w:tr w:rsidR="00C44773" w:rsidTr="00596988">
        <w:trPr>
          <w:trHeight w:val="2826"/>
        </w:trPr>
        <w:tc>
          <w:tcPr>
            <w:tcW w:w="1271" w:type="dxa"/>
          </w:tcPr>
          <w:p w:rsidR="00C44773" w:rsidRDefault="00C44773" w:rsidP="00596988">
            <w:pPr>
              <w:spacing w:line="480" w:lineRule="auto"/>
              <w:jc w:val="both"/>
              <w:rPr>
                <w:rFonts w:ascii="Verdana" w:hAnsi="Verdana"/>
                <w:sz w:val="24"/>
                <w:szCs w:val="24"/>
              </w:rPr>
            </w:pPr>
            <w:r>
              <w:rPr>
                <w:rFonts w:ascii="Verdana" w:hAnsi="Verdana"/>
                <w:sz w:val="24"/>
                <w:szCs w:val="24"/>
              </w:rPr>
              <w:lastRenderedPageBreak/>
              <w:t xml:space="preserve">Social </w:t>
            </w:r>
          </w:p>
        </w:tc>
        <w:tc>
          <w:tcPr>
            <w:tcW w:w="7745" w:type="dxa"/>
          </w:tcPr>
          <w:p w:rsidR="00C44773" w:rsidRDefault="00C44773" w:rsidP="00596988">
            <w:pPr>
              <w:pStyle w:val="ListParagraph"/>
              <w:numPr>
                <w:ilvl w:val="0"/>
                <w:numId w:val="12"/>
              </w:numPr>
              <w:spacing w:line="480" w:lineRule="auto"/>
              <w:jc w:val="both"/>
              <w:rPr>
                <w:rFonts w:ascii="Verdana" w:hAnsi="Verdana"/>
                <w:sz w:val="24"/>
                <w:szCs w:val="24"/>
              </w:rPr>
            </w:pPr>
            <w:r w:rsidRPr="00594473">
              <w:rPr>
                <w:rFonts w:ascii="Verdana" w:hAnsi="Verdana"/>
                <w:sz w:val="24"/>
                <w:szCs w:val="24"/>
              </w:rPr>
              <w:t>Unemployment level.</w:t>
            </w:r>
          </w:p>
          <w:p w:rsidR="00C44773" w:rsidRDefault="00C44773" w:rsidP="00596988">
            <w:pPr>
              <w:pStyle w:val="ListParagraph"/>
              <w:numPr>
                <w:ilvl w:val="0"/>
                <w:numId w:val="12"/>
              </w:numPr>
              <w:spacing w:line="480" w:lineRule="auto"/>
              <w:jc w:val="both"/>
              <w:rPr>
                <w:rFonts w:ascii="Verdana" w:hAnsi="Verdana"/>
                <w:sz w:val="24"/>
                <w:szCs w:val="24"/>
              </w:rPr>
            </w:pPr>
            <w:r>
              <w:rPr>
                <w:rFonts w:ascii="Verdana" w:hAnsi="Verdana"/>
                <w:sz w:val="24"/>
                <w:szCs w:val="24"/>
              </w:rPr>
              <w:t>Labour availability.</w:t>
            </w:r>
          </w:p>
          <w:p w:rsidR="00C44773" w:rsidRDefault="00C44773" w:rsidP="00596988">
            <w:pPr>
              <w:pStyle w:val="ListParagraph"/>
              <w:numPr>
                <w:ilvl w:val="0"/>
                <w:numId w:val="12"/>
              </w:numPr>
              <w:spacing w:line="480" w:lineRule="auto"/>
              <w:jc w:val="both"/>
              <w:rPr>
                <w:rFonts w:ascii="Verdana" w:hAnsi="Verdana"/>
                <w:sz w:val="24"/>
                <w:szCs w:val="24"/>
              </w:rPr>
            </w:pPr>
            <w:r>
              <w:rPr>
                <w:rFonts w:ascii="Verdana" w:hAnsi="Verdana"/>
                <w:sz w:val="24"/>
                <w:szCs w:val="24"/>
              </w:rPr>
              <w:t>Work attitude and respect for leaders</w:t>
            </w:r>
          </w:p>
          <w:p w:rsidR="00C44773" w:rsidRDefault="00C44773" w:rsidP="00596988">
            <w:pPr>
              <w:pStyle w:val="ListParagraph"/>
              <w:numPr>
                <w:ilvl w:val="0"/>
                <w:numId w:val="12"/>
              </w:numPr>
              <w:spacing w:line="480" w:lineRule="auto"/>
              <w:jc w:val="both"/>
              <w:rPr>
                <w:rFonts w:ascii="Verdana" w:hAnsi="Verdana"/>
                <w:sz w:val="24"/>
                <w:szCs w:val="24"/>
              </w:rPr>
            </w:pPr>
            <w:r>
              <w:rPr>
                <w:rFonts w:ascii="Verdana" w:hAnsi="Verdana"/>
                <w:sz w:val="24"/>
                <w:szCs w:val="24"/>
              </w:rPr>
              <w:t>Education level.</w:t>
            </w:r>
          </w:p>
          <w:p w:rsidR="00C44773" w:rsidRPr="00594473" w:rsidRDefault="00C44773" w:rsidP="00596988">
            <w:pPr>
              <w:pStyle w:val="ListParagraph"/>
              <w:numPr>
                <w:ilvl w:val="0"/>
                <w:numId w:val="12"/>
              </w:numPr>
              <w:spacing w:line="480" w:lineRule="auto"/>
              <w:jc w:val="both"/>
              <w:rPr>
                <w:rFonts w:ascii="Verdana" w:hAnsi="Verdana"/>
                <w:sz w:val="24"/>
                <w:szCs w:val="24"/>
              </w:rPr>
            </w:pPr>
            <w:r>
              <w:rPr>
                <w:rFonts w:ascii="Verdana" w:hAnsi="Verdana"/>
                <w:sz w:val="24"/>
                <w:szCs w:val="24"/>
              </w:rPr>
              <w:t>Age distribution.</w:t>
            </w:r>
          </w:p>
        </w:tc>
      </w:tr>
      <w:tr w:rsidR="00C44773" w:rsidTr="00596988">
        <w:trPr>
          <w:trHeight w:val="3106"/>
        </w:trPr>
        <w:tc>
          <w:tcPr>
            <w:tcW w:w="1271" w:type="dxa"/>
          </w:tcPr>
          <w:p w:rsidR="00C44773" w:rsidRDefault="00C44773" w:rsidP="00596988">
            <w:pPr>
              <w:spacing w:line="480" w:lineRule="auto"/>
              <w:jc w:val="both"/>
              <w:rPr>
                <w:rFonts w:ascii="Verdana" w:hAnsi="Verdana"/>
                <w:sz w:val="24"/>
                <w:szCs w:val="24"/>
              </w:rPr>
            </w:pPr>
            <w:r>
              <w:rPr>
                <w:rFonts w:ascii="Verdana" w:hAnsi="Verdana"/>
                <w:sz w:val="24"/>
                <w:szCs w:val="24"/>
              </w:rPr>
              <w:t>Technological</w:t>
            </w:r>
          </w:p>
        </w:tc>
        <w:tc>
          <w:tcPr>
            <w:tcW w:w="7745" w:type="dxa"/>
          </w:tcPr>
          <w:p w:rsidR="00C44773" w:rsidRDefault="00C44773" w:rsidP="00596988">
            <w:pPr>
              <w:pStyle w:val="ListParagraph"/>
              <w:numPr>
                <w:ilvl w:val="0"/>
                <w:numId w:val="13"/>
              </w:numPr>
              <w:spacing w:line="480" w:lineRule="auto"/>
              <w:jc w:val="both"/>
              <w:rPr>
                <w:rFonts w:ascii="Verdana" w:hAnsi="Verdana"/>
                <w:sz w:val="24"/>
                <w:szCs w:val="24"/>
              </w:rPr>
            </w:pPr>
            <w:r>
              <w:rPr>
                <w:rFonts w:ascii="Verdana" w:hAnsi="Verdana"/>
                <w:sz w:val="24"/>
                <w:szCs w:val="24"/>
              </w:rPr>
              <w:t>Usage of old methodologies.</w:t>
            </w:r>
          </w:p>
          <w:p w:rsidR="00C44773" w:rsidRDefault="00C44773" w:rsidP="00596988">
            <w:pPr>
              <w:pStyle w:val="ListParagraph"/>
              <w:numPr>
                <w:ilvl w:val="0"/>
                <w:numId w:val="13"/>
              </w:numPr>
              <w:spacing w:line="480" w:lineRule="auto"/>
              <w:jc w:val="both"/>
              <w:rPr>
                <w:rFonts w:ascii="Verdana" w:hAnsi="Verdana"/>
                <w:sz w:val="24"/>
                <w:szCs w:val="24"/>
              </w:rPr>
            </w:pPr>
            <w:r>
              <w:rPr>
                <w:rFonts w:ascii="Verdana" w:hAnsi="Verdana"/>
                <w:sz w:val="24"/>
                <w:szCs w:val="24"/>
              </w:rPr>
              <w:t>Lack of technical knowhow.</w:t>
            </w:r>
          </w:p>
          <w:p w:rsidR="00C44773" w:rsidRDefault="00C44773" w:rsidP="00596988">
            <w:pPr>
              <w:pStyle w:val="ListParagraph"/>
              <w:numPr>
                <w:ilvl w:val="0"/>
                <w:numId w:val="13"/>
              </w:numPr>
              <w:spacing w:line="480" w:lineRule="auto"/>
              <w:jc w:val="both"/>
              <w:rPr>
                <w:rFonts w:ascii="Verdana" w:hAnsi="Verdana"/>
                <w:sz w:val="24"/>
                <w:szCs w:val="24"/>
              </w:rPr>
            </w:pPr>
            <w:r>
              <w:rPr>
                <w:rFonts w:ascii="Verdana" w:hAnsi="Verdana"/>
                <w:sz w:val="24"/>
                <w:szCs w:val="24"/>
              </w:rPr>
              <w:t>Equipment availability, its tools and parts.</w:t>
            </w:r>
          </w:p>
          <w:p w:rsidR="00C44773" w:rsidRDefault="00C44773" w:rsidP="00596988">
            <w:pPr>
              <w:pStyle w:val="ListParagraph"/>
              <w:numPr>
                <w:ilvl w:val="0"/>
                <w:numId w:val="13"/>
              </w:numPr>
              <w:spacing w:line="480" w:lineRule="auto"/>
              <w:jc w:val="both"/>
              <w:rPr>
                <w:rFonts w:ascii="Verdana" w:hAnsi="Verdana"/>
                <w:sz w:val="24"/>
                <w:szCs w:val="24"/>
              </w:rPr>
            </w:pPr>
            <w:r>
              <w:rPr>
                <w:rFonts w:ascii="Verdana" w:hAnsi="Verdana"/>
                <w:sz w:val="24"/>
                <w:szCs w:val="24"/>
              </w:rPr>
              <w:t>Obsolete technology and tools.</w:t>
            </w:r>
          </w:p>
          <w:p w:rsidR="00C44773" w:rsidRDefault="00C44773" w:rsidP="00596988">
            <w:pPr>
              <w:pStyle w:val="ListParagraph"/>
              <w:numPr>
                <w:ilvl w:val="0"/>
                <w:numId w:val="13"/>
              </w:numPr>
              <w:spacing w:line="480" w:lineRule="auto"/>
              <w:jc w:val="both"/>
              <w:rPr>
                <w:rFonts w:ascii="Verdana" w:hAnsi="Verdana"/>
                <w:sz w:val="24"/>
                <w:szCs w:val="24"/>
              </w:rPr>
            </w:pPr>
            <w:r>
              <w:rPr>
                <w:rFonts w:ascii="Verdana" w:hAnsi="Verdana"/>
                <w:sz w:val="24"/>
                <w:szCs w:val="24"/>
              </w:rPr>
              <w:t>Lack of training programs on technology.</w:t>
            </w:r>
          </w:p>
          <w:p w:rsidR="00C44773" w:rsidRPr="00972CA2" w:rsidRDefault="00C44773" w:rsidP="00596988">
            <w:pPr>
              <w:pStyle w:val="ListParagraph"/>
              <w:numPr>
                <w:ilvl w:val="0"/>
                <w:numId w:val="13"/>
              </w:numPr>
              <w:spacing w:line="480" w:lineRule="auto"/>
              <w:jc w:val="both"/>
              <w:rPr>
                <w:rFonts w:ascii="Verdana" w:hAnsi="Verdana"/>
                <w:sz w:val="24"/>
                <w:szCs w:val="24"/>
              </w:rPr>
            </w:pPr>
            <w:r>
              <w:rPr>
                <w:rFonts w:ascii="Verdana" w:hAnsi="Verdana"/>
                <w:sz w:val="24"/>
                <w:szCs w:val="24"/>
              </w:rPr>
              <w:t>Inefficient dissemination of information.</w:t>
            </w:r>
          </w:p>
        </w:tc>
      </w:tr>
      <w:tr w:rsidR="00C44773" w:rsidTr="00596988">
        <w:trPr>
          <w:trHeight w:val="3108"/>
        </w:trPr>
        <w:tc>
          <w:tcPr>
            <w:tcW w:w="1271" w:type="dxa"/>
          </w:tcPr>
          <w:p w:rsidR="00C44773" w:rsidRDefault="00C44773" w:rsidP="00596988">
            <w:pPr>
              <w:spacing w:line="480" w:lineRule="auto"/>
              <w:jc w:val="both"/>
              <w:rPr>
                <w:rFonts w:ascii="Verdana" w:hAnsi="Verdana"/>
                <w:sz w:val="24"/>
                <w:szCs w:val="24"/>
              </w:rPr>
            </w:pPr>
            <w:r>
              <w:rPr>
                <w:rFonts w:ascii="Verdana" w:hAnsi="Verdana"/>
                <w:sz w:val="24"/>
                <w:szCs w:val="24"/>
              </w:rPr>
              <w:t>Legal</w:t>
            </w:r>
          </w:p>
        </w:tc>
        <w:tc>
          <w:tcPr>
            <w:tcW w:w="7745" w:type="dxa"/>
          </w:tcPr>
          <w:p w:rsidR="00C44773" w:rsidRDefault="00C44773" w:rsidP="00596988">
            <w:pPr>
              <w:pStyle w:val="ListParagraph"/>
              <w:numPr>
                <w:ilvl w:val="0"/>
                <w:numId w:val="14"/>
              </w:numPr>
              <w:spacing w:line="480" w:lineRule="auto"/>
              <w:jc w:val="both"/>
              <w:rPr>
                <w:rFonts w:ascii="Verdana" w:hAnsi="Verdana"/>
                <w:sz w:val="24"/>
                <w:szCs w:val="24"/>
              </w:rPr>
            </w:pPr>
            <w:r>
              <w:rPr>
                <w:rFonts w:ascii="Verdana" w:hAnsi="Verdana"/>
                <w:sz w:val="24"/>
                <w:szCs w:val="24"/>
              </w:rPr>
              <w:t>Unrealistic contract time frames.</w:t>
            </w:r>
          </w:p>
          <w:p w:rsidR="00C44773" w:rsidRDefault="00C44773" w:rsidP="00596988">
            <w:pPr>
              <w:pStyle w:val="ListParagraph"/>
              <w:numPr>
                <w:ilvl w:val="0"/>
                <w:numId w:val="14"/>
              </w:numPr>
              <w:spacing w:line="480" w:lineRule="auto"/>
              <w:jc w:val="both"/>
              <w:rPr>
                <w:rFonts w:ascii="Verdana" w:hAnsi="Verdana"/>
                <w:sz w:val="24"/>
                <w:szCs w:val="24"/>
              </w:rPr>
            </w:pPr>
            <w:r>
              <w:rPr>
                <w:rFonts w:ascii="Verdana" w:hAnsi="Verdana"/>
                <w:sz w:val="24"/>
                <w:szCs w:val="24"/>
              </w:rPr>
              <w:t>Contracts disputes, litigation and arbitration.</w:t>
            </w:r>
          </w:p>
          <w:p w:rsidR="00C44773" w:rsidRDefault="00C44773" w:rsidP="00596988">
            <w:pPr>
              <w:pStyle w:val="ListParagraph"/>
              <w:numPr>
                <w:ilvl w:val="0"/>
                <w:numId w:val="14"/>
              </w:numPr>
              <w:spacing w:line="480" w:lineRule="auto"/>
              <w:jc w:val="both"/>
              <w:rPr>
                <w:rFonts w:ascii="Verdana" w:hAnsi="Verdana"/>
                <w:sz w:val="24"/>
                <w:szCs w:val="24"/>
              </w:rPr>
            </w:pPr>
            <w:r>
              <w:rPr>
                <w:rFonts w:ascii="Verdana" w:hAnsi="Verdana"/>
                <w:sz w:val="24"/>
                <w:szCs w:val="24"/>
              </w:rPr>
              <w:t>Environmental regulation procedures.</w:t>
            </w:r>
          </w:p>
          <w:p w:rsidR="00C44773" w:rsidRPr="0034257E" w:rsidRDefault="00C44773" w:rsidP="00596988">
            <w:pPr>
              <w:pStyle w:val="ListParagraph"/>
              <w:numPr>
                <w:ilvl w:val="0"/>
                <w:numId w:val="14"/>
              </w:numPr>
              <w:spacing w:line="480" w:lineRule="auto"/>
              <w:jc w:val="both"/>
              <w:rPr>
                <w:rFonts w:ascii="Verdana" w:hAnsi="Verdana"/>
                <w:sz w:val="24"/>
                <w:szCs w:val="24"/>
              </w:rPr>
            </w:pPr>
            <w:r>
              <w:rPr>
                <w:rFonts w:ascii="Verdana" w:hAnsi="Verdana"/>
                <w:sz w:val="24"/>
                <w:szCs w:val="24"/>
              </w:rPr>
              <w:t>Licensing and permit regulations.</w:t>
            </w:r>
          </w:p>
        </w:tc>
      </w:tr>
      <w:tr w:rsidR="00C44773" w:rsidTr="00596988">
        <w:trPr>
          <w:trHeight w:val="2528"/>
        </w:trPr>
        <w:tc>
          <w:tcPr>
            <w:tcW w:w="1271" w:type="dxa"/>
          </w:tcPr>
          <w:p w:rsidR="00C44773" w:rsidRDefault="00C44773" w:rsidP="00596988">
            <w:pPr>
              <w:spacing w:line="480" w:lineRule="auto"/>
              <w:jc w:val="both"/>
              <w:rPr>
                <w:rFonts w:ascii="Verdana" w:hAnsi="Verdana"/>
                <w:sz w:val="24"/>
                <w:szCs w:val="24"/>
              </w:rPr>
            </w:pPr>
            <w:r>
              <w:rPr>
                <w:rFonts w:ascii="Verdana" w:hAnsi="Verdana"/>
                <w:sz w:val="24"/>
                <w:szCs w:val="24"/>
              </w:rPr>
              <w:t>Environmental</w:t>
            </w:r>
          </w:p>
        </w:tc>
        <w:tc>
          <w:tcPr>
            <w:tcW w:w="7745" w:type="dxa"/>
          </w:tcPr>
          <w:p w:rsidR="00C44773" w:rsidRDefault="00C44773" w:rsidP="00596988">
            <w:pPr>
              <w:pStyle w:val="ListParagraph"/>
              <w:numPr>
                <w:ilvl w:val="0"/>
                <w:numId w:val="15"/>
              </w:numPr>
              <w:spacing w:line="480" w:lineRule="auto"/>
              <w:jc w:val="both"/>
              <w:rPr>
                <w:rFonts w:ascii="Verdana" w:hAnsi="Verdana"/>
                <w:sz w:val="24"/>
                <w:szCs w:val="24"/>
              </w:rPr>
            </w:pPr>
            <w:r>
              <w:rPr>
                <w:rFonts w:ascii="Verdana" w:hAnsi="Verdana"/>
                <w:sz w:val="24"/>
                <w:szCs w:val="24"/>
              </w:rPr>
              <w:t>Act of God.</w:t>
            </w:r>
          </w:p>
          <w:p w:rsidR="00C44773" w:rsidRDefault="00C44773" w:rsidP="00596988">
            <w:pPr>
              <w:pStyle w:val="ListParagraph"/>
              <w:numPr>
                <w:ilvl w:val="0"/>
                <w:numId w:val="15"/>
              </w:numPr>
              <w:spacing w:line="480" w:lineRule="auto"/>
              <w:jc w:val="both"/>
              <w:rPr>
                <w:rFonts w:ascii="Verdana" w:hAnsi="Verdana"/>
                <w:sz w:val="24"/>
                <w:szCs w:val="24"/>
              </w:rPr>
            </w:pPr>
            <w:r>
              <w:rPr>
                <w:rFonts w:ascii="Verdana" w:hAnsi="Verdana"/>
                <w:sz w:val="24"/>
                <w:szCs w:val="24"/>
              </w:rPr>
              <w:t>Topography.</w:t>
            </w:r>
          </w:p>
          <w:p w:rsidR="00C44773" w:rsidRDefault="00C44773" w:rsidP="00596988">
            <w:pPr>
              <w:pStyle w:val="ListParagraph"/>
              <w:numPr>
                <w:ilvl w:val="0"/>
                <w:numId w:val="15"/>
              </w:numPr>
              <w:spacing w:line="480" w:lineRule="auto"/>
              <w:jc w:val="both"/>
              <w:rPr>
                <w:rFonts w:ascii="Verdana" w:hAnsi="Verdana"/>
                <w:sz w:val="24"/>
                <w:szCs w:val="24"/>
              </w:rPr>
            </w:pPr>
            <w:r>
              <w:rPr>
                <w:rFonts w:ascii="Verdana" w:hAnsi="Verdana"/>
                <w:sz w:val="24"/>
                <w:szCs w:val="24"/>
              </w:rPr>
              <w:t>Ground conditions.</w:t>
            </w:r>
          </w:p>
          <w:p w:rsidR="00C44773" w:rsidRPr="002C693F" w:rsidRDefault="00C44773" w:rsidP="00596988">
            <w:pPr>
              <w:pStyle w:val="ListParagraph"/>
              <w:numPr>
                <w:ilvl w:val="0"/>
                <w:numId w:val="15"/>
              </w:numPr>
              <w:spacing w:line="480" w:lineRule="auto"/>
              <w:jc w:val="both"/>
              <w:rPr>
                <w:rFonts w:ascii="Verdana" w:hAnsi="Verdana"/>
                <w:sz w:val="24"/>
                <w:szCs w:val="24"/>
              </w:rPr>
            </w:pPr>
            <w:r>
              <w:rPr>
                <w:rFonts w:ascii="Verdana" w:hAnsi="Verdana"/>
                <w:sz w:val="24"/>
                <w:szCs w:val="24"/>
              </w:rPr>
              <w:t>Fluctuations in weather conditions.</w:t>
            </w:r>
          </w:p>
        </w:tc>
      </w:tr>
    </w:tbl>
    <w:p w:rsidR="00C44773" w:rsidRDefault="00C44773" w:rsidP="00C44773">
      <w:pPr>
        <w:spacing w:line="480" w:lineRule="auto"/>
        <w:jc w:val="both"/>
        <w:rPr>
          <w:rFonts w:ascii="Verdana" w:hAnsi="Verdana"/>
          <w:sz w:val="24"/>
          <w:szCs w:val="24"/>
        </w:rPr>
      </w:pPr>
    </w:p>
    <w:p w:rsidR="00C44773" w:rsidRPr="00D25DFF" w:rsidRDefault="00C44773" w:rsidP="004B0985">
      <w:pPr>
        <w:spacing w:line="480" w:lineRule="auto"/>
        <w:jc w:val="both"/>
        <w:rPr>
          <w:rFonts w:ascii="Verdana" w:hAnsi="Verdana"/>
          <w:sz w:val="24"/>
          <w:szCs w:val="24"/>
        </w:rPr>
      </w:pPr>
    </w:p>
    <w:sectPr w:rsidR="00C44773" w:rsidRPr="00D25DFF" w:rsidSect="004133B0">
      <w:headerReference w:type="first" r:id="rId3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74A" w:rsidRDefault="00CA174A" w:rsidP="00726822">
      <w:pPr>
        <w:spacing w:after="0" w:line="240" w:lineRule="auto"/>
      </w:pPr>
      <w:r>
        <w:separator/>
      </w:r>
    </w:p>
  </w:endnote>
  <w:endnote w:type="continuationSeparator" w:id="0">
    <w:p w:rsidR="00CA174A" w:rsidRDefault="00CA174A" w:rsidP="0072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8cb2ddb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PhotinaMT">
    <w:panose1 w:val="00000000000000000000"/>
    <w:charset w:val="00"/>
    <w:family w:val="roman"/>
    <w:notTrueType/>
    <w:pitch w:val="default"/>
    <w:sig w:usb0="00000003" w:usb1="00000000" w:usb2="00000000" w:usb3="00000000" w:csb0="00000001" w:csb1="00000000"/>
  </w:font>
  <w:font w:name="PhotinaMT-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210" w:rsidRDefault="00010EA1">
    <w:pPr>
      <w:pStyle w:val="Footer"/>
    </w:pPr>
    <w:r>
      <w:rPr>
        <w:caps/>
        <w:color w:val="5B9BD5" w:themeColor="accent1"/>
      </w:rPr>
      <w:t xml:space="preserve">                                                                                        </w:t>
    </w:r>
    <w:r w:rsidR="00982210">
      <w:rPr>
        <w:caps/>
        <w:color w:val="5B9BD5" w:themeColor="accent1"/>
      </w:rPr>
      <w:fldChar w:fldCharType="begin"/>
    </w:r>
    <w:r w:rsidR="00982210">
      <w:rPr>
        <w:caps/>
        <w:color w:val="5B9BD5" w:themeColor="accent1"/>
      </w:rPr>
      <w:instrText xml:space="preserve"> PAGE   \* MERGEFORMAT </w:instrText>
    </w:r>
    <w:r w:rsidR="00982210">
      <w:rPr>
        <w:caps/>
        <w:color w:val="5B9BD5" w:themeColor="accent1"/>
      </w:rPr>
      <w:fldChar w:fldCharType="separate"/>
    </w:r>
    <w:r w:rsidR="00AB7421">
      <w:rPr>
        <w:caps/>
        <w:noProof/>
        <w:color w:val="5B9BD5" w:themeColor="accent1"/>
      </w:rPr>
      <w:t>16</w:t>
    </w:r>
    <w:r w:rsidR="00982210">
      <w:rPr>
        <w:caps/>
        <w:noProof/>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74A" w:rsidRDefault="00CA174A" w:rsidP="00726822">
      <w:pPr>
        <w:spacing w:after="0" w:line="240" w:lineRule="auto"/>
      </w:pPr>
      <w:r>
        <w:separator/>
      </w:r>
    </w:p>
  </w:footnote>
  <w:footnote w:type="continuationSeparator" w:id="0">
    <w:p w:rsidR="00CA174A" w:rsidRDefault="00CA174A" w:rsidP="00726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210" w:rsidRDefault="00982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210" w:rsidRDefault="00982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40D"/>
      </v:shape>
    </w:pict>
  </w:numPicBullet>
  <w:abstractNum w:abstractNumId="0">
    <w:nsid w:val="033D69D8"/>
    <w:multiLevelType w:val="hybridMultilevel"/>
    <w:tmpl w:val="A3DE0D98"/>
    <w:lvl w:ilvl="0" w:tplc="D9B45C04">
      <w:start w:val="1"/>
      <w:numFmt w:val="bullet"/>
      <w:lvlText w:val="•"/>
      <w:lvlJc w:val="left"/>
      <w:pPr>
        <w:tabs>
          <w:tab w:val="num" w:pos="720"/>
        </w:tabs>
        <w:ind w:left="720" w:hanging="360"/>
      </w:pPr>
      <w:rPr>
        <w:rFonts w:ascii="Arial" w:hAnsi="Arial" w:hint="default"/>
      </w:rPr>
    </w:lvl>
    <w:lvl w:ilvl="1" w:tplc="7D9E805E" w:tentative="1">
      <w:start w:val="1"/>
      <w:numFmt w:val="bullet"/>
      <w:lvlText w:val="•"/>
      <w:lvlJc w:val="left"/>
      <w:pPr>
        <w:tabs>
          <w:tab w:val="num" w:pos="1440"/>
        </w:tabs>
        <w:ind w:left="1440" w:hanging="360"/>
      </w:pPr>
      <w:rPr>
        <w:rFonts w:ascii="Arial" w:hAnsi="Arial" w:hint="default"/>
      </w:rPr>
    </w:lvl>
    <w:lvl w:ilvl="2" w:tplc="39EC8CF0" w:tentative="1">
      <w:start w:val="1"/>
      <w:numFmt w:val="bullet"/>
      <w:lvlText w:val="•"/>
      <w:lvlJc w:val="left"/>
      <w:pPr>
        <w:tabs>
          <w:tab w:val="num" w:pos="2160"/>
        </w:tabs>
        <w:ind w:left="2160" w:hanging="360"/>
      </w:pPr>
      <w:rPr>
        <w:rFonts w:ascii="Arial" w:hAnsi="Arial" w:hint="default"/>
      </w:rPr>
    </w:lvl>
    <w:lvl w:ilvl="3" w:tplc="6DACF3D2" w:tentative="1">
      <w:start w:val="1"/>
      <w:numFmt w:val="bullet"/>
      <w:lvlText w:val="•"/>
      <w:lvlJc w:val="left"/>
      <w:pPr>
        <w:tabs>
          <w:tab w:val="num" w:pos="2880"/>
        </w:tabs>
        <w:ind w:left="2880" w:hanging="360"/>
      </w:pPr>
      <w:rPr>
        <w:rFonts w:ascii="Arial" w:hAnsi="Arial" w:hint="default"/>
      </w:rPr>
    </w:lvl>
    <w:lvl w:ilvl="4" w:tplc="763422DA" w:tentative="1">
      <w:start w:val="1"/>
      <w:numFmt w:val="bullet"/>
      <w:lvlText w:val="•"/>
      <w:lvlJc w:val="left"/>
      <w:pPr>
        <w:tabs>
          <w:tab w:val="num" w:pos="3600"/>
        </w:tabs>
        <w:ind w:left="3600" w:hanging="360"/>
      </w:pPr>
      <w:rPr>
        <w:rFonts w:ascii="Arial" w:hAnsi="Arial" w:hint="default"/>
      </w:rPr>
    </w:lvl>
    <w:lvl w:ilvl="5" w:tplc="91A87D6E" w:tentative="1">
      <w:start w:val="1"/>
      <w:numFmt w:val="bullet"/>
      <w:lvlText w:val="•"/>
      <w:lvlJc w:val="left"/>
      <w:pPr>
        <w:tabs>
          <w:tab w:val="num" w:pos="4320"/>
        </w:tabs>
        <w:ind w:left="4320" w:hanging="360"/>
      </w:pPr>
      <w:rPr>
        <w:rFonts w:ascii="Arial" w:hAnsi="Arial" w:hint="default"/>
      </w:rPr>
    </w:lvl>
    <w:lvl w:ilvl="6" w:tplc="84B0DB86" w:tentative="1">
      <w:start w:val="1"/>
      <w:numFmt w:val="bullet"/>
      <w:lvlText w:val="•"/>
      <w:lvlJc w:val="left"/>
      <w:pPr>
        <w:tabs>
          <w:tab w:val="num" w:pos="5040"/>
        </w:tabs>
        <w:ind w:left="5040" w:hanging="360"/>
      </w:pPr>
      <w:rPr>
        <w:rFonts w:ascii="Arial" w:hAnsi="Arial" w:hint="default"/>
      </w:rPr>
    </w:lvl>
    <w:lvl w:ilvl="7" w:tplc="48DE0152" w:tentative="1">
      <w:start w:val="1"/>
      <w:numFmt w:val="bullet"/>
      <w:lvlText w:val="•"/>
      <w:lvlJc w:val="left"/>
      <w:pPr>
        <w:tabs>
          <w:tab w:val="num" w:pos="5760"/>
        </w:tabs>
        <w:ind w:left="5760" w:hanging="360"/>
      </w:pPr>
      <w:rPr>
        <w:rFonts w:ascii="Arial" w:hAnsi="Arial" w:hint="default"/>
      </w:rPr>
    </w:lvl>
    <w:lvl w:ilvl="8" w:tplc="FE1AE360" w:tentative="1">
      <w:start w:val="1"/>
      <w:numFmt w:val="bullet"/>
      <w:lvlText w:val="•"/>
      <w:lvlJc w:val="left"/>
      <w:pPr>
        <w:tabs>
          <w:tab w:val="num" w:pos="6480"/>
        </w:tabs>
        <w:ind w:left="6480" w:hanging="360"/>
      </w:pPr>
      <w:rPr>
        <w:rFonts w:ascii="Arial" w:hAnsi="Arial" w:hint="default"/>
      </w:rPr>
    </w:lvl>
  </w:abstractNum>
  <w:abstractNum w:abstractNumId="1">
    <w:nsid w:val="048E71FF"/>
    <w:multiLevelType w:val="hybridMultilevel"/>
    <w:tmpl w:val="489E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E1403"/>
    <w:multiLevelType w:val="hybridMultilevel"/>
    <w:tmpl w:val="5D560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3F47E5"/>
    <w:multiLevelType w:val="hybridMultilevel"/>
    <w:tmpl w:val="97645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E9171B"/>
    <w:multiLevelType w:val="multilevel"/>
    <w:tmpl w:val="5C7A125A"/>
    <w:lvl w:ilvl="0">
      <w:start w:val="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nsid w:val="23291260"/>
    <w:multiLevelType w:val="hybridMultilevel"/>
    <w:tmpl w:val="420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2926DD"/>
    <w:multiLevelType w:val="hybridMultilevel"/>
    <w:tmpl w:val="FAC8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C6599"/>
    <w:multiLevelType w:val="hybridMultilevel"/>
    <w:tmpl w:val="CFAE0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A77673"/>
    <w:multiLevelType w:val="hybridMultilevel"/>
    <w:tmpl w:val="73724260"/>
    <w:lvl w:ilvl="0" w:tplc="4EDE209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1317A5"/>
    <w:multiLevelType w:val="hybridMultilevel"/>
    <w:tmpl w:val="61B49C8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CEE2E6D"/>
    <w:multiLevelType w:val="hybridMultilevel"/>
    <w:tmpl w:val="7390E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A3452"/>
    <w:multiLevelType w:val="hybridMultilevel"/>
    <w:tmpl w:val="FBDA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0B2D10"/>
    <w:multiLevelType w:val="multilevel"/>
    <w:tmpl w:val="06DEF50A"/>
    <w:lvl w:ilvl="0">
      <w:start w:val="1"/>
      <w:numFmt w:val="bullet"/>
      <w:lvlText w:val=""/>
      <w:lvlPicBulletId w:val="0"/>
      <w:lvlJc w:val="left"/>
      <w:pPr>
        <w:ind w:left="720" w:hanging="360"/>
      </w:pPr>
      <w:rPr>
        <w:rFonts w:ascii="Symbol" w:hAnsi="Symbol" w:hint="default"/>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3">
    <w:nsid w:val="41EA0059"/>
    <w:multiLevelType w:val="multilevel"/>
    <w:tmpl w:val="E502230A"/>
    <w:lvl w:ilvl="0">
      <w:start w:val="3"/>
      <w:numFmt w:val="decimal"/>
      <w:lvlText w:val="%1"/>
      <w:lvlJc w:val="left"/>
      <w:pPr>
        <w:ind w:left="420" w:hanging="420"/>
      </w:pPr>
      <w:rPr>
        <w:rFonts w:hint="default"/>
      </w:rPr>
    </w:lvl>
    <w:lvl w:ilvl="1">
      <w:start w:val="6"/>
      <w:numFmt w:val="decimal"/>
      <w:lvlText w:val="%1.%2"/>
      <w:lvlJc w:val="left"/>
      <w:pPr>
        <w:ind w:left="2291" w:hanging="720"/>
      </w:pPr>
      <w:rPr>
        <w:rFonts w:hint="default"/>
      </w:rPr>
    </w:lvl>
    <w:lvl w:ilvl="2">
      <w:start w:val="1"/>
      <w:numFmt w:val="decimal"/>
      <w:lvlText w:val="%1.%2.%3"/>
      <w:lvlJc w:val="left"/>
      <w:pPr>
        <w:ind w:left="4222" w:hanging="1080"/>
      </w:pPr>
      <w:rPr>
        <w:rFonts w:hint="default"/>
      </w:rPr>
    </w:lvl>
    <w:lvl w:ilvl="3">
      <w:start w:val="1"/>
      <w:numFmt w:val="decimal"/>
      <w:lvlText w:val="%1.%2.%3.%4"/>
      <w:lvlJc w:val="left"/>
      <w:pPr>
        <w:ind w:left="6153" w:hanging="1440"/>
      </w:pPr>
      <w:rPr>
        <w:rFonts w:hint="default"/>
      </w:rPr>
    </w:lvl>
    <w:lvl w:ilvl="4">
      <w:start w:val="1"/>
      <w:numFmt w:val="decimal"/>
      <w:lvlText w:val="%1.%2.%3.%4.%5"/>
      <w:lvlJc w:val="left"/>
      <w:pPr>
        <w:ind w:left="7724" w:hanging="1440"/>
      </w:pPr>
      <w:rPr>
        <w:rFonts w:hint="default"/>
      </w:rPr>
    </w:lvl>
    <w:lvl w:ilvl="5">
      <w:start w:val="1"/>
      <w:numFmt w:val="decimal"/>
      <w:lvlText w:val="%1.%2.%3.%4.%5.%6"/>
      <w:lvlJc w:val="left"/>
      <w:pPr>
        <w:ind w:left="9655" w:hanging="1800"/>
      </w:pPr>
      <w:rPr>
        <w:rFonts w:hint="default"/>
      </w:rPr>
    </w:lvl>
    <w:lvl w:ilvl="6">
      <w:start w:val="1"/>
      <w:numFmt w:val="decimal"/>
      <w:lvlText w:val="%1.%2.%3.%4.%5.%6.%7"/>
      <w:lvlJc w:val="left"/>
      <w:pPr>
        <w:ind w:left="11586" w:hanging="2160"/>
      </w:pPr>
      <w:rPr>
        <w:rFonts w:hint="default"/>
      </w:rPr>
    </w:lvl>
    <w:lvl w:ilvl="7">
      <w:start w:val="1"/>
      <w:numFmt w:val="decimal"/>
      <w:lvlText w:val="%1.%2.%3.%4.%5.%6.%7.%8"/>
      <w:lvlJc w:val="left"/>
      <w:pPr>
        <w:ind w:left="13517" w:hanging="2520"/>
      </w:pPr>
      <w:rPr>
        <w:rFonts w:hint="default"/>
      </w:rPr>
    </w:lvl>
    <w:lvl w:ilvl="8">
      <w:start w:val="1"/>
      <w:numFmt w:val="decimal"/>
      <w:lvlText w:val="%1.%2.%3.%4.%5.%6.%7.%8.%9"/>
      <w:lvlJc w:val="left"/>
      <w:pPr>
        <w:ind w:left="15448" w:hanging="2880"/>
      </w:pPr>
      <w:rPr>
        <w:rFonts w:hint="default"/>
      </w:rPr>
    </w:lvl>
  </w:abstractNum>
  <w:abstractNum w:abstractNumId="14">
    <w:nsid w:val="477C1A30"/>
    <w:multiLevelType w:val="hybridMultilevel"/>
    <w:tmpl w:val="99024D5A"/>
    <w:lvl w:ilvl="0" w:tplc="2E409E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5425E2"/>
    <w:multiLevelType w:val="hybridMultilevel"/>
    <w:tmpl w:val="0ABE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65350B"/>
    <w:multiLevelType w:val="multilevel"/>
    <w:tmpl w:val="687A6B32"/>
    <w:lvl w:ilvl="0">
      <w:start w:val="1"/>
      <w:numFmt w:val="decimal"/>
      <w:lvlText w:val="%1."/>
      <w:lvlJc w:val="left"/>
      <w:pPr>
        <w:ind w:left="720" w:hanging="360"/>
      </w:pPr>
    </w:lvl>
    <w:lvl w:ilvl="1">
      <w:start w:val="6"/>
      <w:numFmt w:val="decimal"/>
      <w:lvlText w:val="%1.%2"/>
      <w:lvlJc w:val="left"/>
      <w:pPr>
        <w:ind w:left="1125" w:hanging="765"/>
      </w:pPr>
    </w:lvl>
    <w:lvl w:ilvl="2">
      <w:start w:val="2"/>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2880" w:hanging="2520"/>
      </w:pPr>
    </w:lvl>
  </w:abstractNum>
  <w:abstractNum w:abstractNumId="17">
    <w:nsid w:val="569F47EE"/>
    <w:multiLevelType w:val="hybridMultilevel"/>
    <w:tmpl w:val="5F747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0A4AD7"/>
    <w:multiLevelType w:val="hybridMultilevel"/>
    <w:tmpl w:val="B54A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3A0A42"/>
    <w:multiLevelType w:val="hybridMultilevel"/>
    <w:tmpl w:val="89143F88"/>
    <w:lvl w:ilvl="0" w:tplc="FB40643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E72B40"/>
    <w:multiLevelType w:val="hybridMultilevel"/>
    <w:tmpl w:val="E9BE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7F7792"/>
    <w:multiLevelType w:val="multilevel"/>
    <w:tmpl w:val="B7361EB0"/>
    <w:lvl w:ilvl="0">
      <w:start w:val="1"/>
      <w:numFmt w:val="decimal"/>
      <w:lvlText w:val="%1."/>
      <w:lvlJc w:val="left"/>
      <w:pPr>
        <w:ind w:left="720" w:hanging="360"/>
      </w:pPr>
      <w:rPr>
        <w:rFonts w:hint="default"/>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nsid w:val="5F592B34"/>
    <w:multiLevelType w:val="multilevel"/>
    <w:tmpl w:val="38A4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6A2CBE"/>
    <w:multiLevelType w:val="hybridMultilevel"/>
    <w:tmpl w:val="094E658A"/>
    <w:lvl w:ilvl="0" w:tplc="2020CC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A079D7"/>
    <w:multiLevelType w:val="hybridMultilevel"/>
    <w:tmpl w:val="281625B6"/>
    <w:lvl w:ilvl="0" w:tplc="F7203F9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C24227"/>
    <w:multiLevelType w:val="hybridMultilevel"/>
    <w:tmpl w:val="3426E5E4"/>
    <w:lvl w:ilvl="0" w:tplc="10C259BC">
      <w:start w:val="1"/>
      <w:numFmt w:val="lowerLetter"/>
      <w:lvlText w:val="%1)"/>
      <w:lvlJc w:val="left"/>
      <w:pPr>
        <w:tabs>
          <w:tab w:val="num" w:pos="1080"/>
        </w:tabs>
        <w:ind w:left="1080" w:hanging="360"/>
      </w:pPr>
      <w:rPr>
        <w:rFonts w:ascii="Verdana" w:hAnsi="Verdana" w:hint="default"/>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6A9F24F1"/>
    <w:multiLevelType w:val="hybridMultilevel"/>
    <w:tmpl w:val="E072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F6120B"/>
    <w:multiLevelType w:val="hybridMultilevel"/>
    <w:tmpl w:val="D76015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F415C1"/>
    <w:multiLevelType w:val="hybridMultilevel"/>
    <w:tmpl w:val="77C8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7D639F"/>
    <w:multiLevelType w:val="multilevel"/>
    <w:tmpl w:val="D930B43C"/>
    <w:lvl w:ilvl="0">
      <w:start w:val="1"/>
      <w:numFmt w:val="decimal"/>
      <w:lvlText w:val="%1."/>
      <w:lvlJc w:val="left"/>
      <w:pPr>
        <w:ind w:left="720" w:hanging="360"/>
      </w:pPr>
      <w:rPr>
        <w:rFonts w:hint="default"/>
      </w:rPr>
    </w:lvl>
    <w:lvl w:ilvl="1">
      <w:start w:val="6"/>
      <w:numFmt w:val="decimal"/>
      <w:isLgl/>
      <w:lvlText w:val="%1.%2"/>
      <w:lvlJc w:val="left"/>
      <w:pPr>
        <w:ind w:left="1125" w:hanging="765"/>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0">
    <w:nsid w:val="7D4E7D6E"/>
    <w:multiLevelType w:val="multilevel"/>
    <w:tmpl w:val="0AAA7FB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30"/>
  </w:num>
  <w:num w:numId="2">
    <w:abstractNumId w:val="29"/>
  </w:num>
  <w:num w:numId="3">
    <w:abstractNumId w:val="27"/>
  </w:num>
  <w:num w:numId="4">
    <w:abstractNumId w:val="21"/>
  </w:num>
  <w:num w:numId="5">
    <w:abstractNumId w:val="17"/>
  </w:num>
  <w:num w:numId="6">
    <w:abstractNumId w:val="0"/>
  </w:num>
  <w:num w:numId="7">
    <w:abstractNumId w:val="13"/>
  </w:num>
  <w:num w:numId="8">
    <w:abstractNumId w:val="15"/>
  </w:num>
  <w:num w:numId="9">
    <w:abstractNumId w:val="26"/>
  </w:num>
  <w:num w:numId="10">
    <w:abstractNumId w:val="6"/>
  </w:num>
  <w:num w:numId="11">
    <w:abstractNumId w:val="20"/>
  </w:num>
  <w:num w:numId="12">
    <w:abstractNumId w:val="5"/>
  </w:num>
  <w:num w:numId="13">
    <w:abstractNumId w:val="11"/>
  </w:num>
  <w:num w:numId="14">
    <w:abstractNumId w:val="1"/>
  </w:num>
  <w:num w:numId="15">
    <w:abstractNumId w:val="28"/>
  </w:num>
  <w:num w:numId="16">
    <w:abstractNumId w:val="7"/>
  </w:num>
  <w:num w:numId="17">
    <w:abstractNumId w:val="14"/>
  </w:num>
  <w:num w:numId="18">
    <w:abstractNumId w:val="10"/>
  </w:num>
  <w:num w:numId="19">
    <w:abstractNumId w:val="23"/>
  </w:num>
  <w:num w:numId="20">
    <w:abstractNumId w:val="8"/>
  </w:num>
  <w:num w:numId="21">
    <w:abstractNumId w:val="24"/>
  </w:num>
  <w:num w:numId="22">
    <w:abstractNumId w:val="19"/>
  </w:num>
  <w:num w:numId="23">
    <w:abstractNumId w:val="2"/>
  </w:num>
  <w:num w:numId="24">
    <w:abstractNumId w:val="3"/>
  </w:num>
  <w:num w:numId="25">
    <w:abstractNumId w:val="12"/>
  </w:num>
  <w:num w:numId="26">
    <w:abstractNumId w:val="18"/>
  </w:num>
  <w:num w:numId="27">
    <w:abstractNumId w:val="22"/>
  </w:num>
  <w:num w:numId="28">
    <w:abstractNumId w:val="16"/>
  </w:num>
  <w:num w:numId="29">
    <w:abstractNumId w:val="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DB"/>
    <w:rsid w:val="00005F4F"/>
    <w:rsid w:val="00006615"/>
    <w:rsid w:val="00010EA1"/>
    <w:rsid w:val="00013A26"/>
    <w:rsid w:val="000210A6"/>
    <w:rsid w:val="00022334"/>
    <w:rsid w:val="00024784"/>
    <w:rsid w:val="00026180"/>
    <w:rsid w:val="000307D3"/>
    <w:rsid w:val="00037135"/>
    <w:rsid w:val="00037AA4"/>
    <w:rsid w:val="00041986"/>
    <w:rsid w:val="00045323"/>
    <w:rsid w:val="00053169"/>
    <w:rsid w:val="00054389"/>
    <w:rsid w:val="00054653"/>
    <w:rsid w:val="00060A15"/>
    <w:rsid w:val="00060A83"/>
    <w:rsid w:val="00060F6B"/>
    <w:rsid w:val="00061CB9"/>
    <w:rsid w:val="00063B34"/>
    <w:rsid w:val="00070EBC"/>
    <w:rsid w:val="00070EE7"/>
    <w:rsid w:val="0007118B"/>
    <w:rsid w:val="00074024"/>
    <w:rsid w:val="00080814"/>
    <w:rsid w:val="00082499"/>
    <w:rsid w:val="000835A6"/>
    <w:rsid w:val="000838C0"/>
    <w:rsid w:val="00085FDF"/>
    <w:rsid w:val="00093771"/>
    <w:rsid w:val="000938A6"/>
    <w:rsid w:val="000947F7"/>
    <w:rsid w:val="0009487E"/>
    <w:rsid w:val="000A1117"/>
    <w:rsid w:val="000A3F62"/>
    <w:rsid w:val="000A5E8C"/>
    <w:rsid w:val="000A6EED"/>
    <w:rsid w:val="000A766B"/>
    <w:rsid w:val="000B038E"/>
    <w:rsid w:val="000B3ECE"/>
    <w:rsid w:val="000C08D8"/>
    <w:rsid w:val="000C2E58"/>
    <w:rsid w:val="000C69C0"/>
    <w:rsid w:val="000D1459"/>
    <w:rsid w:val="000D198B"/>
    <w:rsid w:val="000D201B"/>
    <w:rsid w:val="000D2CC8"/>
    <w:rsid w:val="000D4C68"/>
    <w:rsid w:val="000D4F78"/>
    <w:rsid w:val="000D737A"/>
    <w:rsid w:val="000E0387"/>
    <w:rsid w:val="000E51E2"/>
    <w:rsid w:val="000E5852"/>
    <w:rsid w:val="000E5FBD"/>
    <w:rsid w:val="000E5FF3"/>
    <w:rsid w:val="000E62B0"/>
    <w:rsid w:val="000E7E91"/>
    <w:rsid w:val="000F0075"/>
    <w:rsid w:val="000F0F42"/>
    <w:rsid w:val="000F1291"/>
    <w:rsid w:val="000F187A"/>
    <w:rsid w:val="000F1A00"/>
    <w:rsid w:val="000F4963"/>
    <w:rsid w:val="000F4F29"/>
    <w:rsid w:val="000F562B"/>
    <w:rsid w:val="000F5CB1"/>
    <w:rsid w:val="000F6DF6"/>
    <w:rsid w:val="000F79E2"/>
    <w:rsid w:val="00101F94"/>
    <w:rsid w:val="00106078"/>
    <w:rsid w:val="00106437"/>
    <w:rsid w:val="0011029B"/>
    <w:rsid w:val="00111A39"/>
    <w:rsid w:val="00114C2B"/>
    <w:rsid w:val="00114DB9"/>
    <w:rsid w:val="0011516A"/>
    <w:rsid w:val="00115442"/>
    <w:rsid w:val="0012018E"/>
    <w:rsid w:val="0012025D"/>
    <w:rsid w:val="001204F1"/>
    <w:rsid w:val="00120DB0"/>
    <w:rsid w:val="00121C50"/>
    <w:rsid w:val="00122689"/>
    <w:rsid w:val="00124A94"/>
    <w:rsid w:val="00125712"/>
    <w:rsid w:val="00127CCD"/>
    <w:rsid w:val="0013225C"/>
    <w:rsid w:val="00133108"/>
    <w:rsid w:val="00133E52"/>
    <w:rsid w:val="00134674"/>
    <w:rsid w:val="00135416"/>
    <w:rsid w:val="00135B25"/>
    <w:rsid w:val="0015048A"/>
    <w:rsid w:val="00150C3C"/>
    <w:rsid w:val="00150EAE"/>
    <w:rsid w:val="00151600"/>
    <w:rsid w:val="0015339A"/>
    <w:rsid w:val="00153D6F"/>
    <w:rsid w:val="00153E8D"/>
    <w:rsid w:val="001540B9"/>
    <w:rsid w:val="001608BF"/>
    <w:rsid w:val="00160F2A"/>
    <w:rsid w:val="00163527"/>
    <w:rsid w:val="001644E5"/>
    <w:rsid w:val="0016465B"/>
    <w:rsid w:val="00165317"/>
    <w:rsid w:val="00172143"/>
    <w:rsid w:val="001722F0"/>
    <w:rsid w:val="0017727E"/>
    <w:rsid w:val="00177678"/>
    <w:rsid w:val="00177AFD"/>
    <w:rsid w:val="00177EEF"/>
    <w:rsid w:val="0018242E"/>
    <w:rsid w:val="001832B1"/>
    <w:rsid w:val="0018672B"/>
    <w:rsid w:val="00193D3C"/>
    <w:rsid w:val="0019521A"/>
    <w:rsid w:val="00197A65"/>
    <w:rsid w:val="00197ED5"/>
    <w:rsid w:val="001A16C1"/>
    <w:rsid w:val="001A2181"/>
    <w:rsid w:val="001A2EF4"/>
    <w:rsid w:val="001A337F"/>
    <w:rsid w:val="001A50F1"/>
    <w:rsid w:val="001A66A3"/>
    <w:rsid w:val="001A7C2A"/>
    <w:rsid w:val="001B1C4C"/>
    <w:rsid w:val="001B2C70"/>
    <w:rsid w:val="001B2E46"/>
    <w:rsid w:val="001B3F52"/>
    <w:rsid w:val="001B5773"/>
    <w:rsid w:val="001B57AA"/>
    <w:rsid w:val="001B5A13"/>
    <w:rsid w:val="001C1D40"/>
    <w:rsid w:val="001C441E"/>
    <w:rsid w:val="001C442D"/>
    <w:rsid w:val="001C5A0F"/>
    <w:rsid w:val="001C5B84"/>
    <w:rsid w:val="001D012E"/>
    <w:rsid w:val="001D336C"/>
    <w:rsid w:val="001D43D3"/>
    <w:rsid w:val="001D5A88"/>
    <w:rsid w:val="001D6F79"/>
    <w:rsid w:val="001D7112"/>
    <w:rsid w:val="001D7AE2"/>
    <w:rsid w:val="001E0437"/>
    <w:rsid w:val="001E188B"/>
    <w:rsid w:val="001E2923"/>
    <w:rsid w:val="001E2EF3"/>
    <w:rsid w:val="001E37E5"/>
    <w:rsid w:val="001E7689"/>
    <w:rsid w:val="001F0C79"/>
    <w:rsid w:val="001F17F7"/>
    <w:rsid w:val="001F40D6"/>
    <w:rsid w:val="001F4F2C"/>
    <w:rsid w:val="001F4F7C"/>
    <w:rsid w:val="001F5002"/>
    <w:rsid w:val="00200EA5"/>
    <w:rsid w:val="00204FEC"/>
    <w:rsid w:val="00205D7C"/>
    <w:rsid w:val="00207B74"/>
    <w:rsid w:val="0021058F"/>
    <w:rsid w:val="00216864"/>
    <w:rsid w:val="0022174F"/>
    <w:rsid w:val="00222775"/>
    <w:rsid w:val="002234FD"/>
    <w:rsid w:val="002329BC"/>
    <w:rsid w:val="00233510"/>
    <w:rsid w:val="00233A2F"/>
    <w:rsid w:val="00237CE0"/>
    <w:rsid w:val="002402CA"/>
    <w:rsid w:val="00241294"/>
    <w:rsid w:val="00243289"/>
    <w:rsid w:val="00246C91"/>
    <w:rsid w:val="00251698"/>
    <w:rsid w:val="00251C59"/>
    <w:rsid w:val="002564F0"/>
    <w:rsid w:val="00256F58"/>
    <w:rsid w:val="00260926"/>
    <w:rsid w:val="00261BED"/>
    <w:rsid w:val="00261EC4"/>
    <w:rsid w:val="002627BE"/>
    <w:rsid w:val="00264622"/>
    <w:rsid w:val="00265561"/>
    <w:rsid w:val="00270073"/>
    <w:rsid w:val="00272086"/>
    <w:rsid w:val="00273CD3"/>
    <w:rsid w:val="00274471"/>
    <w:rsid w:val="002749A2"/>
    <w:rsid w:val="00277577"/>
    <w:rsid w:val="00280954"/>
    <w:rsid w:val="00283847"/>
    <w:rsid w:val="00284830"/>
    <w:rsid w:val="00285A2F"/>
    <w:rsid w:val="00286370"/>
    <w:rsid w:val="00287524"/>
    <w:rsid w:val="00293235"/>
    <w:rsid w:val="00295915"/>
    <w:rsid w:val="00297CA4"/>
    <w:rsid w:val="002A098D"/>
    <w:rsid w:val="002A4DE7"/>
    <w:rsid w:val="002A4FE3"/>
    <w:rsid w:val="002A7D04"/>
    <w:rsid w:val="002B0BD3"/>
    <w:rsid w:val="002B2223"/>
    <w:rsid w:val="002B2B87"/>
    <w:rsid w:val="002B5AB4"/>
    <w:rsid w:val="002B5ABB"/>
    <w:rsid w:val="002B5FE1"/>
    <w:rsid w:val="002B6C5F"/>
    <w:rsid w:val="002B7147"/>
    <w:rsid w:val="002B792B"/>
    <w:rsid w:val="002C0050"/>
    <w:rsid w:val="002C0CDB"/>
    <w:rsid w:val="002C1436"/>
    <w:rsid w:val="002C1498"/>
    <w:rsid w:val="002C1F2B"/>
    <w:rsid w:val="002C5BAF"/>
    <w:rsid w:val="002C66B0"/>
    <w:rsid w:val="002C693F"/>
    <w:rsid w:val="002D07DD"/>
    <w:rsid w:val="002D18CC"/>
    <w:rsid w:val="002D2320"/>
    <w:rsid w:val="002D3489"/>
    <w:rsid w:val="002D37B7"/>
    <w:rsid w:val="002D7FD5"/>
    <w:rsid w:val="002E20A6"/>
    <w:rsid w:val="002E474C"/>
    <w:rsid w:val="002E5793"/>
    <w:rsid w:val="002F19A4"/>
    <w:rsid w:val="002F1CE9"/>
    <w:rsid w:val="002F257A"/>
    <w:rsid w:val="002F2838"/>
    <w:rsid w:val="002F3CA2"/>
    <w:rsid w:val="002F545F"/>
    <w:rsid w:val="002F58E5"/>
    <w:rsid w:val="0030546D"/>
    <w:rsid w:val="00305EFB"/>
    <w:rsid w:val="00306943"/>
    <w:rsid w:val="00312088"/>
    <w:rsid w:val="00316CB7"/>
    <w:rsid w:val="00320197"/>
    <w:rsid w:val="00320770"/>
    <w:rsid w:val="00321DA4"/>
    <w:rsid w:val="00323934"/>
    <w:rsid w:val="00327930"/>
    <w:rsid w:val="00327AEF"/>
    <w:rsid w:val="00327F18"/>
    <w:rsid w:val="00331E71"/>
    <w:rsid w:val="003335FB"/>
    <w:rsid w:val="00336285"/>
    <w:rsid w:val="00337B62"/>
    <w:rsid w:val="00340510"/>
    <w:rsid w:val="0034257E"/>
    <w:rsid w:val="00344664"/>
    <w:rsid w:val="0034479C"/>
    <w:rsid w:val="00352C87"/>
    <w:rsid w:val="00354B69"/>
    <w:rsid w:val="003561B8"/>
    <w:rsid w:val="003568E2"/>
    <w:rsid w:val="00357B69"/>
    <w:rsid w:val="0036260C"/>
    <w:rsid w:val="003643CC"/>
    <w:rsid w:val="00364934"/>
    <w:rsid w:val="00364F6A"/>
    <w:rsid w:val="00365410"/>
    <w:rsid w:val="00370C2D"/>
    <w:rsid w:val="00370C5E"/>
    <w:rsid w:val="00371EF3"/>
    <w:rsid w:val="003732E4"/>
    <w:rsid w:val="00373941"/>
    <w:rsid w:val="00375410"/>
    <w:rsid w:val="00377105"/>
    <w:rsid w:val="00377612"/>
    <w:rsid w:val="0038007B"/>
    <w:rsid w:val="0038160D"/>
    <w:rsid w:val="00382548"/>
    <w:rsid w:val="003864CA"/>
    <w:rsid w:val="00386943"/>
    <w:rsid w:val="00387D35"/>
    <w:rsid w:val="00392265"/>
    <w:rsid w:val="0039382F"/>
    <w:rsid w:val="00394671"/>
    <w:rsid w:val="003959C8"/>
    <w:rsid w:val="00396F82"/>
    <w:rsid w:val="003A01B1"/>
    <w:rsid w:val="003A0824"/>
    <w:rsid w:val="003A12DF"/>
    <w:rsid w:val="003A3613"/>
    <w:rsid w:val="003A381C"/>
    <w:rsid w:val="003A3DEB"/>
    <w:rsid w:val="003B0039"/>
    <w:rsid w:val="003B07F0"/>
    <w:rsid w:val="003B2135"/>
    <w:rsid w:val="003B336E"/>
    <w:rsid w:val="003B3E42"/>
    <w:rsid w:val="003B5346"/>
    <w:rsid w:val="003B53A2"/>
    <w:rsid w:val="003B6091"/>
    <w:rsid w:val="003B6363"/>
    <w:rsid w:val="003B6BE4"/>
    <w:rsid w:val="003C29A1"/>
    <w:rsid w:val="003C55B2"/>
    <w:rsid w:val="003C5A9C"/>
    <w:rsid w:val="003C5AC3"/>
    <w:rsid w:val="003C61D8"/>
    <w:rsid w:val="003C7E73"/>
    <w:rsid w:val="003D083D"/>
    <w:rsid w:val="003D32AA"/>
    <w:rsid w:val="003D3C5F"/>
    <w:rsid w:val="003D431D"/>
    <w:rsid w:val="003D4E91"/>
    <w:rsid w:val="003D6693"/>
    <w:rsid w:val="003D6DC0"/>
    <w:rsid w:val="003E1E67"/>
    <w:rsid w:val="003E315E"/>
    <w:rsid w:val="003E4652"/>
    <w:rsid w:val="003E4D57"/>
    <w:rsid w:val="003E4EE9"/>
    <w:rsid w:val="003F0D73"/>
    <w:rsid w:val="003F0F43"/>
    <w:rsid w:val="003F2259"/>
    <w:rsid w:val="003F32BF"/>
    <w:rsid w:val="003F3946"/>
    <w:rsid w:val="003F3BD5"/>
    <w:rsid w:val="003F45FF"/>
    <w:rsid w:val="003F75C0"/>
    <w:rsid w:val="00403806"/>
    <w:rsid w:val="004065DA"/>
    <w:rsid w:val="004112BA"/>
    <w:rsid w:val="004128A6"/>
    <w:rsid w:val="004133B0"/>
    <w:rsid w:val="00413C3B"/>
    <w:rsid w:val="004160DE"/>
    <w:rsid w:val="00423D2E"/>
    <w:rsid w:val="00424F1A"/>
    <w:rsid w:val="004251E0"/>
    <w:rsid w:val="00426992"/>
    <w:rsid w:val="00430B97"/>
    <w:rsid w:val="00430FBD"/>
    <w:rsid w:val="00432010"/>
    <w:rsid w:val="00432608"/>
    <w:rsid w:val="00433F8C"/>
    <w:rsid w:val="004363E7"/>
    <w:rsid w:val="00441700"/>
    <w:rsid w:val="00442DD0"/>
    <w:rsid w:val="00447675"/>
    <w:rsid w:val="00447BBA"/>
    <w:rsid w:val="00450039"/>
    <w:rsid w:val="0045129A"/>
    <w:rsid w:val="00451542"/>
    <w:rsid w:val="00454A58"/>
    <w:rsid w:val="00455369"/>
    <w:rsid w:val="004564B1"/>
    <w:rsid w:val="0046137A"/>
    <w:rsid w:val="00461858"/>
    <w:rsid w:val="00465445"/>
    <w:rsid w:val="00471BB7"/>
    <w:rsid w:val="0047249C"/>
    <w:rsid w:val="00472CA3"/>
    <w:rsid w:val="00474594"/>
    <w:rsid w:val="00475326"/>
    <w:rsid w:val="00476D54"/>
    <w:rsid w:val="00476F37"/>
    <w:rsid w:val="0048157D"/>
    <w:rsid w:val="00481CB8"/>
    <w:rsid w:val="0048226F"/>
    <w:rsid w:val="00483C2A"/>
    <w:rsid w:val="0048524F"/>
    <w:rsid w:val="004866D1"/>
    <w:rsid w:val="00487987"/>
    <w:rsid w:val="0049013C"/>
    <w:rsid w:val="004908AB"/>
    <w:rsid w:val="00490FED"/>
    <w:rsid w:val="00491072"/>
    <w:rsid w:val="00491C64"/>
    <w:rsid w:val="00491C83"/>
    <w:rsid w:val="00494905"/>
    <w:rsid w:val="00495038"/>
    <w:rsid w:val="004952D1"/>
    <w:rsid w:val="0049533D"/>
    <w:rsid w:val="004963C6"/>
    <w:rsid w:val="00496753"/>
    <w:rsid w:val="004968E9"/>
    <w:rsid w:val="00496A5E"/>
    <w:rsid w:val="004A0F93"/>
    <w:rsid w:val="004A3590"/>
    <w:rsid w:val="004A3B4E"/>
    <w:rsid w:val="004A4711"/>
    <w:rsid w:val="004A5B4D"/>
    <w:rsid w:val="004B0985"/>
    <w:rsid w:val="004B0BA4"/>
    <w:rsid w:val="004B0DB2"/>
    <w:rsid w:val="004B3856"/>
    <w:rsid w:val="004B4854"/>
    <w:rsid w:val="004B489E"/>
    <w:rsid w:val="004B68B5"/>
    <w:rsid w:val="004B7872"/>
    <w:rsid w:val="004B7D76"/>
    <w:rsid w:val="004C1EF6"/>
    <w:rsid w:val="004C4C31"/>
    <w:rsid w:val="004C6FB5"/>
    <w:rsid w:val="004D1D90"/>
    <w:rsid w:val="004D442B"/>
    <w:rsid w:val="004D573B"/>
    <w:rsid w:val="004D6924"/>
    <w:rsid w:val="004E0967"/>
    <w:rsid w:val="004E09AC"/>
    <w:rsid w:val="004E1E81"/>
    <w:rsid w:val="004E2454"/>
    <w:rsid w:val="004E30F1"/>
    <w:rsid w:val="004E376D"/>
    <w:rsid w:val="004E3FBC"/>
    <w:rsid w:val="004E42C4"/>
    <w:rsid w:val="004E47D1"/>
    <w:rsid w:val="004E4E40"/>
    <w:rsid w:val="004E5E7E"/>
    <w:rsid w:val="004E6542"/>
    <w:rsid w:val="004E6852"/>
    <w:rsid w:val="004E6857"/>
    <w:rsid w:val="004F1360"/>
    <w:rsid w:val="004F1CE7"/>
    <w:rsid w:val="004F29AB"/>
    <w:rsid w:val="004F475F"/>
    <w:rsid w:val="004F4F48"/>
    <w:rsid w:val="005059DC"/>
    <w:rsid w:val="00506811"/>
    <w:rsid w:val="0051080F"/>
    <w:rsid w:val="00514F47"/>
    <w:rsid w:val="0051535A"/>
    <w:rsid w:val="005231A5"/>
    <w:rsid w:val="00523F24"/>
    <w:rsid w:val="00525988"/>
    <w:rsid w:val="0053006A"/>
    <w:rsid w:val="00530760"/>
    <w:rsid w:val="00531687"/>
    <w:rsid w:val="0053170F"/>
    <w:rsid w:val="005317FC"/>
    <w:rsid w:val="00533043"/>
    <w:rsid w:val="005337E0"/>
    <w:rsid w:val="00537511"/>
    <w:rsid w:val="00537CDE"/>
    <w:rsid w:val="005430F3"/>
    <w:rsid w:val="00543783"/>
    <w:rsid w:val="0054455D"/>
    <w:rsid w:val="0054497F"/>
    <w:rsid w:val="00550372"/>
    <w:rsid w:val="00550385"/>
    <w:rsid w:val="00550470"/>
    <w:rsid w:val="0055091D"/>
    <w:rsid w:val="0055234C"/>
    <w:rsid w:val="0055294B"/>
    <w:rsid w:val="00552EFB"/>
    <w:rsid w:val="00553179"/>
    <w:rsid w:val="005547F0"/>
    <w:rsid w:val="005548D0"/>
    <w:rsid w:val="00555861"/>
    <w:rsid w:val="0056068D"/>
    <w:rsid w:val="00561B53"/>
    <w:rsid w:val="00561C6A"/>
    <w:rsid w:val="00570116"/>
    <w:rsid w:val="00572775"/>
    <w:rsid w:val="00576C05"/>
    <w:rsid w:val="005808D6"/>
    <w:rsid w:val="00580A22"/>
    <w:rsid w:val="00580BAC"/>
    <w:rsid w:val="0058307B"/>
    <w:rsid w:val="005853EF"/>
    <w:rsid w:val="00585CF8"/>
    <w:rsid w:val="00590CBB"/>
    <w:rsid w:val="005913F9"/>
    <w:rsid w:val="005927C8"/>
    <w:rsid w:val="00594473"/>
    <w:rsid w:val="00594738"/>
    <w:rsid w:val="00594B4C"/>
    <w:rsid w:val="00596988"/>
    <w:rsid w:val="00597AAF"/>
    <w:rsid w:val="005A03EF"/>
    <w:rsid w:val="005A7CE5"/>
    <w:rsid w:val="005B06DD"/>
    <w:rsid w:val="005B0C8D"/>
    <w:rsid w:val="005B4114"/>
    <w:rsid w:val="005B5A51"/>
    <w:rsid w:val="005C28BD"/>
    <w:rsid w:val="005C4496"/>
    <w:rsid w:val="005C4F99"/>
    <w:rsid w:val="005C509F"/>
    <w:rsid w:val="005C781F"/>
    <w:rsid w:val="005D0145"/>
    <w:rsid w:val="005D1519"/>
    <w:rsid w:val="005D2685"/>
    <w:rsid w:val="005D2E82"/>
    <w:rsid w:val="005D4D7B"/>
    <w:rsid w:val="005D58BE"/>
    <w:rsid w:val="005D6458"/>
    <w:rsid w:val="005E198B"/>
    <w:rsid w:val="005E3F61"/>
    <w:rsid w:val="005E4731"/>
    <w:rsid w:val="005E7C05"/>
    <w:rsid w:val="005F0BA2"/>
    <w:rsid w:val="005F1A00"/>
    <w:rsid w:val="005F2F95"/>
    <w:rsid w:val="005F3190"/>
    <w:rsid w:val="005F49BD"/>
    <w:rsid w:val="005F4ABE"/>
    <w:rsid w:val="005F61F5"/>
    <w:rsid w:val="005F64B9"/>
    <w:rsid w:val="005F6FFE"/>
    <w:rsid w:val="006022D2"/>
    <w:rsid w:val="00602E6D"/>
    <w:rsid w:val="006054E3"/>
    <w:rsid w:val="006057A0"/>
    <w:rsid w:val="00605C2F"/>
    <w:rsid w:val="00613BAA"/>
    <w:rsid w:val="00614F26"/>
    <w:rsid w:val="006169E3"/>
    <w:rsid w:val="00616DF3"/>
    <w:rsid w:val="00620F9B"/>
    <w:rsid w:val="00621D43"/>
    <w:rsid w:val="006239F2"/>
    <w:rsid w:val="00623D03"/>
    <w:rsid w:val="00623E07"/>
    <w:rsid w:val="006258B3"/>
    <w:rsid w:val="00627D9B"/>
    <w:rsid w:val="00632FBE"/>
    <w:rsid w:val="00634A1A"/>
    <w:rsid w:val="00635188"/>
    <w:rsid w:val="00637050"/>
    <w:rsid w:val="00637922"/>
    <w:rsid w:val="00637CB4"/>
    <w:rsid w:val="0064256B"/>
    <w:rsid w:val="00642BC1"/>
    <w:rsid w:val="006503A1"/>
    <w:rsid w:val="006522EF"/>
    <w:rsid w:val="00653560"/>
    <w:rsid w:val="006538F5"/>
    <w:rsid w:val="00654B57"/>
    <w:rsid w:val="00654E45"/>
    <w:rsid w:val="0066079A"/>
    <w:rsid w:val="006608ED"/>
    <w:rsid w:val="00660F8E"/>
    <w:rsid w:val="00661409"/>
    <w:rsid w:val="00661CEE"/>
    <w:rsid w:val="00667D98"/>
    <w:rsid w:val="00671B0D"/>
    <w:rsid w:val="00672614"/>
    <w:rsid w:val="00673930"/>
    <w:rsid w:val="00674134"/>
    <w:rsid w:val="00674533"/>
    <w:rsid w:val="00674AB9"/>
    <w:rsid w:val="006776D2"/>
    <w:rsid w:val="00677C5E"/>
    <w:rsid w:val="00677C61"/>
    <w:rsid w:val="00680E2D"/>
    <w:rsid w:val="006821B9"/>
    <w:rsid w:val="0068252B"/>
    <w:rsid w:val="00682CB2"/>
    <w:rsid w:val="00686BEF"/>
    <w:rsid w:val="00687F97"/>
    <w:rsid w:val="006909B6"/>
    <w:rsid w:val="00690AB0"/>
    <w:rsid w:val="00690E87"/>
    <w:rsid w:val="0069324E"/>
    <w:rsid w:val="00694709"/>
    <w:rsid w:val="0069638B"/>
    <w:rsid w:val="006A1129"/>
    <w:rsid w:val="006A23DA"/>
    <w:rsid w:val="006A2CF9"/>
    <w:rsid w:val="006A3B71"/>
    <w:rsid w:val="006A794E"/>
    <w:rsid w:val="006A7AA5"/>
    <w:rsid w:val="006B0573"/>
    <w:rsid w:val="006B47D6"/>
    <w:rsid w:val="006B6A96"/>
    <w:rsid w:val="006B6E90"/>
    <w:rsid w:val="006B702F"/>
    <w:rsid w:val="006C05F6"/>
    <w:rsid w:val="006C1C03"/>
    <w:rsid w:val="006C2B99"/>
    <w:rsid w:val="006C2CDA"/>
    <w:rsid w:val="006C3D19"/>
    <w:rsid w:val="006C4CA3"/>
    <w:rsid w:val="006D2885"/>
    <w:rsid w:val="006D484B"/>
    <w:rsid w:val="006D5CDC"/>
    <w:rsid w:val="006D5DA1"/>
    <w:rsid w:val="006E013A"/>
    <w:rsid w:val="006E17B5"/>
    <w:rsid w:val="006E2662"/>
    <w:rsid w:val="006E2ADF"/>
    <w:rsid w:val="006E4B5E"/>
    <w:rsid w:val="006E6E3A"/>
    <w:rsid w:val="006E73EB"/>
    <w:rsid w:val="006E7DED"/>
    <w:rsid w:val="006F0391"/>
    <w:rsid w:val="006F2712"/>
    <w:rsid w:val="006F5D49"/>
    <w:rsid w:val="006F6BFF"/>
    <w:rsid w:val="006F770F"/>
    <w:rsid w:val="00701B86"/>
    <w:rsid w:val="00703CE6"/>
    <w:rsid w:val="00704E88"/>
    <w:rsid w:val="007070E4"/>
    <w:rsid w:val="007070F8"/>
    <w:rsid w:val="00707144"/>
    <w:rsid w:val="0071030E"/>
    <w:rsid w:val="00711C70"/>
    <w:rsid w:val="00712697"/>
    <w:rsid w:val="0071435B"/>
    <w:rsid w:val="00714F4C"/>
    <w:rsid w:val="007160D1"/>
    <w:rsid w:val="00716225"/>
    <w:rsid w:val="00717344"/>
    <w:rsid w:val="00717A7F"/>
    <w:rsid w:val="0072002D"/>
    <w:rsid w:val="0072088A"/>
    <w:rsid w:val="00721369"/>
    <w:rsid w:val="0072364A"/>
    <w:rsid w:val="00726822"/>
    <w:rsid w:val="00731C2A"/>
    <w:rsid w:val="007368C4"/>
    <w:rsid w:val="00737A28"/>
    <w:rsid w:val="00740D6B"/>
    <w:rsid w:val="00741270"/>
    <w:rsid w:val="0074256A"/>
    <w:rsid w:val="0074411F"/>
    <w:rsid w:val="0074465B"/>
    <w:rsid w:val="00745096"/>
    <w:rsid w:val="007455EA"/>
    <w:rsid w:val="007538C4"/>
    <w:rsid w:val="00753D70"/>
    <w:rsid w:val="00755BE3"/>
    <w:rsid w:val="007568ED"/>
    <w:rsid w:val="00757C39"/>
    <w:rsid w:val="007616F5"/>
    <w:rsid w:val="00761D12"/>
    <w:rsid w:val="0076215B"/>
    <w:rsid w:val="00762B3B"/>
    <w:rsid w:val="00763086"/>
    <w:rsid w:val="0076364F"/>
    <w:rsid w:val="00764A18"/>
    <w:rsid w:val="007701FB"/>
    <w:rsid w:val="0077048B"/>
    <w:rsid w:val="0077351E"/>
    <w:rsid w:val="007736B0"/>
    <w:rsid w:val="007771C3"/>
    <w:rsid w:val="00777DB4"/>
    <w:rsid w:val="00782AC3"/>
    <w:rsid w:val="00783235"/>
    <w:rsid w:val="00784209"/>
    <w:rsid w:val="0078450C"/>
    <w:rsid w:val="007858F4"/>
    <w:rsid w:val="00785F2C"/>
    <w:rsid w:val="00786BC9"/>
    <w:rsid w:val="007871DB"/>
    <w:rsid w:val="00787B39"/>
    <w:rsid w:val="007904D8"/>
    <w:rsid w:val="00792581"/>
    <w:rsid w:val="00793A05"/>
    <w:rsid w:val="007952C8"/>
    <w:rsid w:val="007A1BB9"/>
    <w:rsid w:val="007A2EA0"/>
    <w:rsid w:val="007A3DD5"/>
    <w:rsid w:val="007A4B62"/>
    <w:rsid w:val="007A53D9"/>
    <w:rsid w:val="007A55CB"/>
    <w:rsid w:val="007B0A1B"/>
    <w:rsid w:val="007B0CB6"/>
    <w:rsid w:val="007B41CD"/>
    <w:rsid w:val="007C1610"/>
    <w:rsid w:val="007C1922"/>
    <w:rsid w:val="007C1F85"/>
    <w:rsid w:val="007C26D8"/>
    <w:rsid w:val="007C2E21"/>
    <w:rsid w:val="007C77C5"/>
    <w:rsid w:val="007D1799"/>
    <w:rsid w:val="007D3BE4"/>
    <w:rsid w:val="007D620A"/>
    <w:rsid w:val="007D675E"/>
    <w:rsid w:val="007D78D7"/>
    <w:rsid w:val="007E1446"/>
    <w:rsid w:val="007E2A8F"/>
    <w:rsid w:val="007E2DB9"/>
    <w:rsid w:val="007E413A"/>
    <w:rsid w:val="007E6EF5"/>
    <w:rsid w:val="007F00CD"/>
    <w:rsid w:val="007F0FF2"/>
    <w:rsid w:val="007F22CA"/>
    <w:rsid w:val="007F2C20"/>
    <w:rsid w:val="007F2D8E"/>
    <w:rsid w:val="007F32B8"/>
    <w:rsid w:val="007F6620"/>
    <w:rsid w:val="007F67C0"/>
    <w:rsid w:val="007F742A"/>
    <w:rsid w:val="0080466E"/>
    <w:rsid w:val="00805F03"/>
    <w:rsid w:val="00807171"/>
    <w:rsid w:val="00807BD4"/>
    <w:rsid w:val="0081267B"/>
    <w:rsid w:val="00812E1D"/>
    <w:rsid w:val="00813081"/>
    <w:rsid w:val="00814175"/>
    <w:rsid w:val="008218D5"/>
    <w:rsid w:val="008246F7"/>
    <w:rsid w:val="00826A40"/>
    <w:rsid w:val="00827388"/>
    <w:rsid w:val="008273C2"/>
    <w:rsid w:val="008310DB"/>
    <w:rsid w:val="00831B54"/>
    <w:rsid w:val="00832099"/>
    <w:rsid w:val="00843762"/>
    <w:rsid w:val="00845B9F"/>
    <w:rsid w:val="00851BF3"/>
    <w:rsid w:val="00853A86"/>
    <w:rsid w:val="00855B2D"/>
    <w:rsid w:val="00856836"/>
    <w:rsid w:val="00862F01"/>
    <w:rsid w:val="00864C8C"/>
    <w:rsid w:val="008656DC"/>
    <w:rsid w:val="00866912"/>
    <w:rsid w:val="00867544"/>
    <w:rsid w:val="00867B1E"/>
    <w:rsid w:val="00873B99"/>
    <w:rsid w:val="00874ABF"/>
    <w:rsid w:val="008756D2"/>
    <w:rsid w:val="00875AED"/>
    <w:rsid w:val="00876EE6"/>
    <w:rsid w:val="0088092A"/>
    <w:rsid w:val="008828DB"/>
    <w:rsid w:val="00882EE1"/>
    <w:rsid w:val="00885694"/>
    <w:rsid w:val="00892D00"/>
    <w:rsid w:val="00895273"/>
    <w:rsid w:val="0089564C"/>
    <w:rsid w:val="008A012B"/>
    <w:rsid w:val="008A022A"/>
    <w:rsid w:val="008A0542"/>
    <w:rsid w:val="008A0F8F"/>
    <w:rsid w:val="008A152D"/>
    <w:rsid w:val="008B0F4E"/>
    <w:rsid w:val="008B1554"/>
    <w:rsid w:val="008B38B5"/>
    <w:rsid w:val="008B657E"/>
    <w:rsid w:val="008B7772"/>
    <w:rsid w:val="008C2670"/>
    <w:rsid w:val="008C54BA"/>
    <w:rsid w:val="008C6BB6"/>
    <w:rsid w:val="008C78F3"/>
    <w:rsid w:val="008C7C53"/>
    <w:rsid w:val="008D268E"/>
    <w:rsid w:val="008D26B0"/>
    <w:rsid w:val="008D2799"/>
    <w:rsid w:val="008D3198"/>
    <w:rsid w:val="008D4CFC"/>
    <w:rsid w:val="008D6ED5"/>
    <w:rsid w:val="008E02E6"/>
    <w:rsid w:val="008E1170"/>
    <w:rsid w:val="008E3EC4"/>
    <w:rsid w:val="008E3F46"/>
    <w:rsid w:val="008E4E22"/>
    <w:rsid w:val="008E5A93"/>
    <w:rsid w:val="008F0557"/>
    <w:rsid w:val="008F127F"/>
    <w:rsid w:val="008F221F"/>
    <w:rsid w:val="008F2C0A"/>
    <w:rsid w:val="008F3AD9"/>
    <w:rsid w:val="008F570C"/>
    <w:rsid w:val="008F5B99"/>
    <w:rsid w:val="008F6891"/>
    <w:rsid w:val="008F7954"/>
    <w:rsid w:val="00903CC6"/>
    <w:rsid w:val="00903EE3"/>
    <w:rsid w:val="0090502A"/>
    <w:rsid w:val="00905C65"/>
    <w:rsid w:val="009067AB"/>
    <w:rsid w:val="00906B9A"/>
    <w:rsid w:val="0090726C"/>
    <w:rsid w:val="00912E58"/>
    <w:rsid w:val="00916AC5"/>
    <w:rsid w:val="00922461"/>
    <w:rsid w:val="00922B4C"/>
    <w:rsid w:val="009271D8"/>
    <w:rsid w:val="00934931"/>
    <w:rsid w:val="009352E0"/>
    <w:rsid w:val="0093700B"/>
    <w:rsid w:val="00937CFD"/>
    <w:rsid w:val="00943DBB"/>
    <w:rsid w:val="009443B9"/>
    <w:rsid w:val="009448E5"/>
    <w:rsid w:val="00946D92"/>
    <w:rsid w:val="0094740E"/>
    <w:rsid w:val="00947675"/>
    <w:rsid w:val="00950927"/>
    <w:rsid w:val="00953542"/>
    <w:rsid w:val="009535F0"/>
    <w:rsid w:val="00963319"/>
    <w:rsid w:val="00965511"/>
    <w:rsid w:val="00965B8B"/>
    <w:rsid w:val="00965EBB"/>
    <w:rsid w:val="009665DD"/>
    <w:rsid w:val="00967005"/>
    <w:rsid w:val="0096775C"/>
    <w:rsid w:val="00970C06"/>
    <w:rsid w:val="00971934"/>
    <w:rsid w:val="00972CA2"/>
    <w:rsid w:val="0097373C"/>
    <w:rsid w:val="00977A52"/>
    <w:rsid w:val="00977C5A"/>
    <w:rsid w:val="00977DE3"/>
    <w:rsid w:val="00980DA7"/>
    <w:rsid w:val="00980E4A"/>
    <w:rsid w:val="00982210"/>
    <w:rsid w:val="00982FA5"/>
    <w:rsid w:val="0099035C"/>
    <w:rsid w:val="0099036F"/>
    <w:rsid w:val="0099342B"/>
    <w:rsid w:val="0099359E"/>
    <w:rsid w:val="00993FA9"/>
    <w:rsid w:val="009955A0"/>
    <w:rsid w:val="009959A4"/>
    <w:rsid w:val="00995B7E"/>
    <w:rsid w:val="009965F8"/>
    <w:rsid w:val="00997D16"/>
    <w:rsid w:val="009A1EBB"/>
    <w:rsid w:val="009A2B98"/>
    <w:rsid w:val="009A4569"/>
    <w:rsid w:val="009A7157"/>
    <w:rsid w:val="009A7CDC"/>
    <w:rsid w:val="009B294F"/>
    <w:rsid w:val="009B2C58"/>
    <w:rsid w:val="009B5F8C"/>
    <w:rsid w:val="009B632E"/>
    <w:rsid w:val="009B6D15"/>
    <w:rsid w:val="009C1DAB"/>
    <w:rsid w:val="009C1FF7"/>
    <w:rsid w:val="009C230B"/>
    <w:rsid w:val="009C2641"/>
    <w:rsid w:val="009C7AC6"/>
    <w:rsid w:val="009D3B03"/>
    <w:rsid w:val="009D4E11"/>
    <w:rsid w:val="009D5460"/>
    <w:rsid w:val="009D65B7"/>
    <w:rsid w:val="009D681D"/>
    <w:rsid w:val="009E06D0"/>
    <w:rsid w:val="009E1D9C"/>
    <w:rsid w:val="009E23FE"/>
    <w:rsid w:val="009E5F24"/>
    <w:rsid w:val="009E655A"/>
    <w:rsid w:val="009E7857"/>
    <w:rsid w:val="009F1757"/>
    <w:rsid w:val="009F1A2A"/>
    <w:rsid w:val="009F4A1B"/>
    <w:rsid w:val="009F6232"/>
    <w:rsid w:val="00A049EE"/>
    <w:rsid w:val="00A05053"/>
    <w:rsid w:val="00A052DB"/>
    <w:rsid w:val="00A07185"/>
    <w:rsid w:val="00A07A39"/>
    <w:rsid w:val="00A101F3"/>
    <w:rsid w:val="00A12352"/>
    <w:rsid w:val="00A15356"/>
    <w:rsid w:val="00A15860"/>
    <w:rsid w:val="00A20348"/>
    <w:rsid w:val="00A20B07"/>
    <w:rsid w:val="00A2538B"/>
    <w:rsid w:val="00A313F3"/>
    <w:rsid w:val="00A31DC7"/>
    <w:rsid w:val="00A32048"/>
    <w:rsid w:val="00A34007"/>
    <w:rsid w:val="00A34296"/>
    <w:rsid w:val="00A35EC1"/>
    <w:rsid w:val="00A3703B"/>
    <w:rsid w:val="00A376E5"/>
    <w:rsid w:val="00A405E4"/>
    <w:rsid w:val="00A422C9"/>
    <w:rsid w:val="00A4267C"/>
    <w:rsid w:val="00A43F58"/>
    <w:rsid w:val="00A447CC"/>
    <w:rsid w:val="00A44DA5"/>
    <w:rsid w:val="00A47B34"/>
    <w:rsid w:val="00A52923"/>
    <w:rsid w:val="00A53461"/>
    <w:rsid w:val="00A5455B"/>
    <w:rsid w:val="00A54E8F"/>
    <w:rsid w:val="00A55905"/>
    <w:rsid w:val="00A57583"/>
    <w:rsid w:val="00A63824"/>
    <w:rsid w:val="00A6595C"/>
    <w:rsid w:val="00A6610A"/>
    <w:rsid w:val="00A700C8"/>
    <w:rsid w:val="00A70BDC"/>
    <w:rsid w:val="00A72BF9"/>
    <w:rsid w:val="00A76958"/>
    <w:rsid w:val="00A805EC"/>
    <w:rsid w:val="00A80A3C"/>
    <w:rsid w:val="00A81B9C"/>
    <w:rsid w:val="00A82376"/>
    <w:rsid w:val="00A82D3C"/>
    <w:rsid w:val="00A853E7"/>
    <w:rsid w:val="00A866AD"/>
    <w:rsid w:val="00A86E67"/>
    <w:rsid w:val="00A873FA"/>
    <w:rsid w:val="00A9055F"/>
    <w:rsid w:val="00AA0391"/>
    <w:rsid w:val="00AA5902"/>
    <w:rsid w:val="00AA6714"/>
    <w:rsid w:val="00AB1DD6"/>
    <w:rsid w:val="00AB254C"/>
    <w:rsid w:val="00AB3A0B"/>
    <w:rsid w:val="00AB7421"/>
    <w:rsid w:val="00AC2335"/>
    <w:rsid w:val="00AC2458"/>
    <w:rsid w:val="00AC7DDD"/>
    <w:rsid w:val="00AD0387"/>
    <w:rsid w:val="00AD1961"/>
    <w:rsid w:val="00AD1E5B"/>
    <w:rsid w:val="00AD4349"/>
    <w:rsid w:val="00AD5D21"/>
    <w:rsid w:val="00AE1AA9"/>
    <w:rsid w:val="00AE4DA2"/>
    <w:rsid w:val="00AE51BF"/>
    <w:rsid w:val="00AE573D"/>
    <w:rsid w:val="00AE5963"/>
    <w:rsid w:val="00AE719A"/>
    <w:rsid w:val="00AF02A5"/>
    <w:rsid w:val="00AF1A84"/>
    <w:rsid w:val="00AF2B15"/>
    <w:rsid w:val="00AF63E5"/>
    <w:rsid w:val="00AF6AEE"/>
    <w:rsid w:val="00AF743B"/>
    <w:rsid w:val="00B00808"/>
    <w:rsid w:val="00B036B6"/>
    <w:rsid w:val="00B03E28"/>
    <w:rsid w:val="00B03F41"/>
    <w:rsid w:val="00B057C1"/>
    <w:rsid w:val="00B10938"/>
    <w:rsid w:val="00B13B81"/>
    <w:rsid w:val="00B146BE"/>
    <w:rsid w:val="00B178D3"/>
    <w:rsid w:val="00B17961"/>
    <w:rsid w:val="00B17A9E"/>
    <w:rsid w:val="00B2083A"/>
    <w:rsid w:val="00B21BAE"/>
    <w:rsid w:val="00B24056"/>
    <w:rsid w:val="00B24FF0"/>
    <w:rsid w:val="00B2554A"/>
    <w:rsid w:val="00B300B6"/>
    <w:rsid w:val="00B332A0"/>
    <w:rsid w:val="00B34A6D"/>
    <w:rsid w:val="00B36C3C"/>
    <w:rsid w:val="00B40192"/>
    <w:rsid w:val="00B424DF"/>
    <w:rsid w:val="00B42513"/>
    <w:rsid w:val="00B45D80"/>
    <w:rsid w:val="00B467AF"/>
    <w:rsid w:val="00B4705B"/>
    <w:rsid w:val="00B47465"/>
    <w:rsid w:val="00B511A2"/>
    <w:rsid w:val="00B54A69"/>
    <w:rsid w:val="00B57529"/>
    <w:rsid w:val="00B61585"/>
    <w:rsid w:val="00B61A10"/>
    <w:rsid w:val="00B6364D"/>
    <w:rsid w:val="00B6439D"/>
    <w:rsid w:val="00B644FB"/>
    <w:rsid w:val="00B6591F"/>
    <w:rsid w:val="00B676AB"/>
    <w:rsid w:val="00B72263"/>
    <w:rsid w:val="00B74CEF"/>
    <w:rsid w:val="00B772AC"/>
    <w:rsid w:val="00B8723E"/>
    <w:rsid w:val="00B87CCA"/>
    <w:rsid w:val="00B91CB3"/>
    <w:rsid w:val="00B92BFE"/>
    <w:rsid w:val="00B938D0"/>
    <w:rsid w:val="00B948B8"/>
    <w:rsid w:val="00B94A8C"/>
    <w:rsid w:val="00B94C7B"/>
    <w:rsid w:val="00B953F7"/>
    <w:rsid w:val="00B958DB"/>
    <w:rsid w:val="00B964E8"/>
    <w:rsid w:val="00B97D8C"/>
    <w:rsid w:val="00BA0080"/>
    <w:rsid w:val="00BA0488"/>
    <w:rsid w:val="00BA43C4"/>
    <w:rsid w:val="00BA5017"/>
    <w:rsid w:val="00BA5EBF"/>
    <w:rsid w:val="00BA6B77"/>
    <w:rsid w:val="00BB2268"/>
    <w:rsid w:val="00BB3291"/>
    <w:rsid w:val="00BB40BC"/>
    <w:rsid w:val="00BB41FB"/>
    <w:rsid w:val="00BB6EA9"/>
    <w:rsid w:val="00BB7B12"/>
    <w:rsid w:val="00BC25A1"/>
    <w:rsid w:val="00BC4013"/>
    <w:rsid w:val="00BC544E"/>
    <w:rsid w:val="00BC64F6"/>
    <w:rsid w:val="00BC7B7E"/>
    <w:rsid w:val="00BD0E8F"/>
    <w:rsid w:val="00BD1741"/>
    <w:rsid w:val="00BD1C52"/>
    <w:rsid w:val="00BD30F5"/>
    <w:rsid w:val="00BD40CD"/>
    <w:rsid w:val="00BD5BF4"/>
    <w:rsid w:val="00BE0A04"/>
    <w:rsid w:val="00BE126C"/>
    <w:rsid w:val="00BE58F1"/>
    <w:rsid w:val="00BE5EA3"/>
    <w:rsid w:val="00BF14E5"/>
    <w:rsid w:val="00BF1669"/>
    <w:rsid w:val="00BF188D"/>
    <w:rsid w:val="00BF31B8"/>
    <w:rsid w:val="00BF475E"/>
    <w:rsid w:val="00BF5256"/>
    <w:rsid w:val="00BF7246"/>
    <w:rsid w:val="00BF7F29"/>
    <w:rsid w:val="00C01BB6"/>
    <w:rsid w:val="00C03370"/>
    <w:rsid w:val="00C06632"/>
    <w:rsid w:val="00C06B00"/>
    <w:rsid w:val="00C12173"/>
    <w:rsid w:val="00C121D2"/>
    <w:rsid w:val="00C12497"/>
    <w:rsid w:val="00C13501"/>
    <w:rsid w:val="00C243CC"/>
    <w:rsid w:val="00C261CF"/>
    <w:rsid w:val="00C318D1"/>
    <w:rsid w:val="00C34C86"/>
    <w:rsid w:val="00C3571A"/>
    <w:rsid w:val="00C35D5E"/>
    <w:rsid w:val="00C36A06"/>
    <w:rsid w:val="00C37009"/>
    <w:rsid w:val="00C40EA2"/>
    <w:rsid w:val="00C428A1"/>
    <w:rsid w:val="00C43EA0"/>
    <w:rsid w:val="00C44773"/>
    <w:rsid w:val="00C448F0"/>
    <w:rsid w:val="00C45C54"/>
    <w:rsid w:val="00C47D8D"/>
    <w:rsid w:val="00C50E5C"/>
    <w:rsid w:val="00C51D6D"/>
    <w:rsid w:val="00C53159"/>
    <w:rsid w:val="00C53FD7"/>
    <w:rsid w:val="00C56F10"/>
    <w:rsid w:val="00C57C6C"/>
    <w:rsid w:val="00C57ED8"/>
    <w:rsid w:val="00C60D4B"/>
    <w:rsid w:val="00C61A52"/>
    <w:rsid w:val="00C62DD0"/>
    <w:rsid w:val="00C6375A"/>
    <w:rsid w:val="00C63E2C"/>
    <w:rsid w:val="00C647F5"/>
    <w:rsid w:val="00C65042"/>
    <w:rsid w:val="00C66160"/>
    <w:rsid w:val="00C66B20"/>
    <w:rsid w:val="00C67719"/>
    <w:rsid w:val="00C75BD6"/>
    <w:rsid w:val="00C7665F"/>
    <w:rsid w:val="00C768D4"/>
    <w:rsid w:val="00C76BA0"/>
    <w:rsid w:val="00C776F0"/>
    <w:rsid w:val="00C83C38"/>
    <w:rsid w:val="00C84968"/>
    <w:rsid w:val="00C859CD"/>
    <w:rsid w:val="00C85B53"/>
    <w:rsid w:val="00C86795"/>
    <w:rsid w:val="00C86E72"/>
    <w:rsid w:val="00C87A68"/>
    <w:rsid w:val="00C87F36"/>
    <w:rsid w:val="00C9049F"/>
    <w:rsid w:val="00C90CF2"/>
    <w:rsid w:val="00C93A46"/>
    <w:rsid w:val="00C950FF"/>
    <w:rsid w:val="00C96D28"/>
    <w:rsid w:val="00C97974"/>
    <w:rsid w:val="00CA0B84"/>
    <w:rsid w:val="00CA174A"/>
    <w:rsid w:val="00CA24F0"/>
    <w:rsid w:val="00CA49B3"/>
    <w:rsid w:val="00CA6176"/>
    <w:rsid w:val="00CB26CF"/>
    <w:rsid w:val="00CB2713"/>
    <w:rsid w:val="00CB356A"/>
    <w:rsid w:val="00CB3798"/>
    <w:rsid w:val="00CB3E00"/>
    <w:rsid w:val="00CB4618"/>
    <w:rsid w:val="00CC43B0"/>
    <w:rsid w:val="00CC43ED"/>
    <w:rsid w:val="00CC51A2"/>
    <w:rsid w:val="00CC713A"/>
    <w:rsid w:val="00CC7897"/>
    <w:rsid w:val="00CD0A44"/>
    <w:rsid w:val="00CD0B5E"/>
    <w:rsid w:val="00CD1F35"/>
    <w:rsid w:val="00CD2025"/>
    <w:rsid w:val="00CD2498"/>
    <w:rsid w:val="00CD31F1"/>
    <w:rsid w:val="00CD67CB"/>
    <w:rsid w:val="00CE05F6"/>
    <w:rsid w:val="00CE0643"/>
    <w:rsid w:val="00CE33B8"/>
    <w:rsid w:val="00CE3CE9"/>
    <w:rsid w:val="00CE71AE"/>
    <w:rsid w:val="00CF0914"/>
    <w:rsid w:val="00CF1F95"/>
    <w:rsid w:val="00CF2817"/>
    <w:rsid w:val="00CF468E"/>
    <w:rsid w:val="00CF5B6D"/>
    <w:rsid w:val="00D00988"/>
    <w:rsid w:val="00D0109C"/>
    <w:rsid w:val="00D01677"/>
    <w:rsid w:val="00D0239C"/>
    <w:rsid w:val="00D029E9"/>
    <w:rsid w:val="00D02E8B"/>
    <w:rsid w:val="00D040A7"/>
    <w:rsid w:val="00D047DA"/>
    <w:rsid w:val="00D0487E"/>
    <w:rsid w:val="00D110E1"/>
    <w:rsid w:val="00D14557"/>
    <w:rsid w:val="00D149C9"/>
    <w:rsid w:val="00D17A69"/>
    <w:rsid w:val="00D21FA4"/>
    <w:rsid w:val="00D22493"/>
    <w:rsid w:val="00D231ED"/>
    <w:rsid w:val="00D24F26"/>
    <w:rsid w:val="00D25DFF"/>
    <w:rsid w:val="00D264F2"/>
    <w:rsid w:val="00D30EAF"/>
    <w:rsid w:val="00D34390"/>
    <w:rsid w:val="00D348D1"/>
    <w:rsid w:val="00D36AB6"/>
    <w:rsid w:val="00D40A81"/>
    <w:rsid w:val="00D4734A"/>
    <w:rsid w:val="00D473D8"/>
    <w:rsid w:val="00D51679"/>
    <w:rsid w:val="00D51934"/>
    <w:rsid w:val="00D5344C"/>
    <w:rsid w:val="00D53B81"/>
    <w:rsid w:val="00D54B5F"/>
    <w:rsid w:val="00D554F5"/>
    <w:rsid w:val="00D56E81"/>
    <w:rsid w:val="00D57828"/>
    <w:rsid w:val="00D61931"/>
    <w:rsid w:val="00D70852"/>
    <w:rsid w:val="00D71419"/>
    <w:rsid w:val="00D715DB"/>
    <w:rsid w:val="00D71DDF"/>
    <w:rsid w:val="00D726D3"/>
    <w:rsid w:val="00D76B4F"/>
    <w:rsid w:val="00D77881"/>
    <w:rsid w:val="00D77A1B"/>
    <w:rsid w:val="00D808DB"/>
    <w:rsid w:val="00D81118"/>
    <w:rsid w:val="00D81159"/>
    <w:rsid w:val="00D84E02"/>
    <w:rsid w:val="00D851F2"/>
    <w:rsid w:val="00D95129"/>
    <w:rsid w:val="00D95BA2"/>
    <w:rsid w:val="00D97D44"/>
    <w:rsid w:val="00DA0BAB"/>
    <w:rsid w:val="00DA10CE"/>
    <w:rsid w:val="00DA4558"/>
    <w:rsid w:val="00DA4E35"/>
    <w:rsid w:val="00DA5C5B"/>
    <w:rsid w:val="00DA5F7F"/>
    <w:rsid w:val="00DA68A2"/>
    <w:rsid w:val="00DB2531"/>
    <w:rsid w:val="00DB4C07"/>
    <w:rsid w:val="00DB6187"/>
    <w:rsid w:val="00DC1025"/>
    <w:rsid w:val="00DC1276"/>
    <w:rsid w:val="00DC15CB"/>
    <w:rsid w:val="00DC4098"/>
    <w:rsid w:val="00DC44C1"/>
    <w:rsid w:val="00DC6496"/>
    <w:rsid w:val="00DC7913"/>
    <w:rsid w:val="00DC7965"/>
    <w:rsid w:val="00DD2638"/>
    <w:rsid w:val="00DD2668"/>
    <w:rsid w:val="00DD2F75"/>
    <w:rsid w:val="00DD4763"/>
    <w:rsid w:val="00DD516D"/>
    <w:rsid w:val="00DD61FA"/>
    <w:rsid w:val="00DE3589"/>
    <w:rsid w:val="00DE3ABA"/>
    <w:rsid w:val="00DE5573"/>
    <w:rsid w:val="00DE7003"/>
    <w:rsid w:val="00DF2892"/>
    <w:rsid w:val="00DF2FA6"/>
    <w:rsid w:val="00DF3A9E"/>
    <w:rsid w:val="00DF3CC4"/>
    <w:rsid w:val="00DF40D2"/>
    <w:rsid w:val="00DF5ABE"/>
    <w:rsid w:val="00DF76BE"/>
    <w:rsid w:val="00DF7B5F"/>
    <w:rsid w:val="00DF7D78"/>
    <w:rsid w:val="00E00539"/>
    <w:rsid w:val="00E02B95"/>
    <w:rsid w:val="00E0362A"/>
    <w:rsid w:val="00E05C10"/>
    <w:rsid w:val="00E07D3C"/>
    <w:rsid w:val="00E10D8C"/>
    <w:rsid w:val="00E1358D"/>
    <w:rsid w:val="00E13D7F"/>
    <w:rsid w:val="00E14E07"/>
    <w:rsid w:val="00E156E8"/>
    <w:rsid w:val="00E17CEB"/>
    <w:rsid w:val="00E22A79"/>
    <w:rsid w:val="00E237A3"/>
    <w:rsid w:val="00E314B0"/>
    <w:rsid w:val="00E31F2F"/>
    <w:rsid w:val="00E3293D"/>
    <w:rsid w:val="00E33404"/>
    <w:rsid w:val="00E34530"/>
    <w:rsid w:val="00E34AD7"/>
    <w:rsid w:val="00E35A59"/>
    <w:rsid w:val="00E36D96"/>
    <w:rsid w:val="00E42B54"/>
    <w:rsid w:val="00E44C9C"/>
    <w:rsid w:val="00E44D23"/>
    <w:rsid w:val="00E45BCB"/>
    <w:rsid w:val="00E46223"/>
    <w:rsid w:val="00E47F46"/>
    <w:rsid w:val="00E50A00"/>
    <w:rsid w:val="00E5170F"/>
    <w:rsid w:val="00E51734"/>
    <w:rsid w:val="00E53102"/>
    <w:rsid w:val="00E533A3"/>
    <w:rsid w:val="00E537E2"/>
    <w:rsid w:val="00E5439C"/>
    <w:rsid w:val="00E54448"/>
    <w:rsid w:val="00E60250"/>
    <w:rsid w:val="00E63BCD"/>
    <w:rsid w:val="00E63FCF"/>
    <w:rsid w:val="00E644BC"/>
    <w:rsid w:val="00E64CF8"/>
    <w:rsid w:val="00E659E2"/>
    <w:rsid w:val="00E67486"/>
    <w:rsid w:val="00E67495"/>
    <w:rsid w:val="00E67A02"/>
    <w:rsid w:val="00E67C54"/>
    <w:rsid w:val="00E70005"/>
    <w:rsid w:val="00E70EEE"/>
    <w:rsid w:val="00E73F07"/>
    <w:rsid w:val="00E75838"/>
    <w:rsid w:val="00E77D83"/>
    <w:rsid w:val="00E806C0"/>
    <w:rsid w:val="00E82310"/>
    <w:rsid w:val="00E84C6E"/>
    <w:rsid w:val="00E84D39"/>
    <w:rsid w:val="00E85680"/>
    <w:rsid w:val="00E85D41"/>
    <w:rsid w:val="00E868A7"/>
    <w:rsid w:val="00E90940"/>
    <w:rsid w:val="00E917D9"/>
    <w:rsid w:val="00E91978"/>
    <w:rsid w:val="00E919F4"/>
    <w:rsid w:val="00E9464B"/>
    <w:rsid w:val="00E94FF2"/>
    <w:rsid w:val="00E95865"/>
    <w:rsid w:val="00E96F2D"/>
    <w:rsid w:val="00E9705F"/>
    <w:rsid w:val="00EA0D97"/>
    <w:rsid w:val="00EA3DA0"/>
    <w:rsid w:val="00EA7814"/>
    <w:rsid w:val="00EA79C9"/>
    <w:rsid w:val="00EB1E46"/>
    <w:rsid w:val="00EB1F8F"/>
    <w:rsid w:val="00EB5E6B"/>
    <w:rsid w:val="00EB6938"/>
    <w:rsid w:val="00EB6C8B"/>
    <w:rsid w:val="00EC0EA5"/>
    <w:rsid w:val="00EC0F8D"/>
    <w:rsid w:val="00EC1F34"/>
    <w:rsid w:val="00EC2277"/>
    <w:rsid w:val="00EC3234"/>
    <w:rsid w:val="00EC3D4E"/>
    <w:rsid w:val="00EC448E"/>
    <w:rsid w:val="00EC585E"/>
    <w:rsid w:val="00EC643E"/>
    <w:rsid w:val="00EC683F"/>
    <w:rsid w:val="00ED0988"/>
    <w:rsid w:val="00ED2C6D"/>
    <w:rsid w:val="00ED2CB9"/>
    <w:rsid w:val="00ED3891"/>
    <w:rsid w:val="00ED48FF"/>
    <w:rsid w:val="00ED499A"/>
    <w:rsid w:val="00ED4ECD"/>
    <w:rsid w:val="00ED511D"/>
    <w:rsid w:val="00EE1C0F"/>
    <w:rsid w:val="00EE2A15"/>
    <w:rsid w:val="00EE3A95"/>
    <w:rsid w:val="00EE4DEE"/>
    <w:rsid w:val="00EE6079"/>
    <w:rsid w:val="00EF3008"/>
    <w:rsid w:val="00EF4ED2"/>
    <w:rsid w:val="00EF565B"/>
    <w:rsid w:val="00F012A0"/>
    <w:rsid w:val="00F018E2"/>
    <w:rsid w:val="00F03E73"/>
    <w:rsid w:val="00F0694B"/>
    <w:rsid w:val="00F1045C"/>
    <w:rsid w:val="00F123B4"/>
    <w:rsid w:val="00F1633F"/>
    <w:rsid w:val="00F16D15"/>
    <w:rsid w:val="00F241A2"/>
    <w:rsid w:val="00F26591"/>
    <w:rsid w:val="00F26B41"/>
    <w:rsid w:val="00F27014"/>
    <w:rsid w:val="00F2781C"/>
    <w:rsid w:val="00F3588A"/>
    <w:rsid w:val="00F35EBF"/>
    <w:rsid w:val="00F37D29"/>
    <w:rsid w:val="00F409F3"/>
    <w:rsid w:val="00F432B7"/>
    <w:rsid w:val="00F4380C"/>
    <w:rsid w:val="00F534BC"/>
    <w:rsid w:val="00F5424F"/>
    <w:rsid w:val="00F55304"/>
    <w:rsid w:val="00F56F36"/>
    <w:rsid w:val="00F57EC2"/>
    <w:rsid w:val="00F629F3"/>
    <w:rsid w:val="00F64CF3"/>
    <w:rsid w:val="00F66255"/>
    <w:rsid w:val="00F7299F"/>
    <w:rsid w:val="00F750E6"/>
    <w:rsid w:val="00F7575F"/>
    <w:rsid w:val="00F7753D"/>
    <w:rsid w:val="00F77653"/>
    <w:rsid w:val="00F8061C"/>
    <w:rsid w:val="00F8105B"/>
    <w:rsid w:val="00F81F79"/>
    <w:rsid w:val="00F822E6"/>
    <w:rsid w:val="00F84398"/>
    <w:rsid w:val="00F84823"/>
    <w:rsid w:val="00F84840"/>
    <w:rsid w:val="00F8504C"/>
    <w:rsid w:val="00F87A6F"/>
    <w:rsid w:val="00F87E67"/>
    <w:rsid w:val="00F90BA2"/>
    <w:rsid w:val="00F9290B"/>
    <w:rsid w:val="00F93546"/>
    <w:rsid w:val="00F979C8"/>
    <w:rsid w:val="00FA0EA5"/>
    <w:rsid w:val="00FA2AA5"/>
    <w:rsid w:val="00FA346F"/>
    <w:rsid w:val="00FA41C2"/>
    <w:rsid w:val="00FA6063"/>
    <w:rsid w:val="00FB0229"/>
    <w:rsid w:val="00FB0C59"/>
    <w:rsid w:val="00FB1397"/>
    <w:rsid w:val="00FB36AC"/>
    <w:rsid w:val="00FB4242"/>
    <w:rsid w:val="00FB4CD3"/>
    <w:rsid w:val="00FC0014"/>
    <w:rsid w:val="00FC2756"/>
    <w:rsid w:val="00FC2ACF"/>
    <w:rsid w:val="00FC518E"/>
    <w:rsid w:val="00FC5B1D"/>
    <w:rsid w:val="00FC75D2"/>
    <w:rsid w:val="00FD2067"/>
    <w:rsid w:val="00FD22BE"/>
    <w:rsid w:val="00FD4755"/>
    <w:rsid w:val="00FD49ED"/>
    <w:rsid w:val="00FD4F91"/>
    <w:rsid w:val="00FD59DA"/>
    <w:rsid w:val="00FD6E9F"/>
    <w:rsid w:val="00FD7290"/>
    <w:rsid w:val="00FE133A"/>
    <w:rsid w:val="00FE2C59"/>
    <w:rsid w:val="00FE34C4"/>
    <w:rsid w:val="00FE3A0D"/>
    <w:rsid w:val="00FE6822"/>
    <w:rsid w:val="00FF1AA3"/>
    <w:rsid w:val="00FF25A9"/>
    <w:rsid w:val="00FF3940"/>
    <w:rsid w:val="00FF4C20"/>
    <w:rsid w:val="00FF5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BFFFE2-3697-4FC9-A64B-73F6B66B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6CF"/>
  </w:style>
  <w:style w:type="paragraph" w:styleId="Heading1">
    <w:name w:val="heading 1"/>
    <w:basedOn w:val="Normal"/>
    <w:next w:val="Normal"/>
    <w:link w:val="Heading1Char"/>
    <w:uiPriority w:val="9"/>
    <w:qFormat/>
    <w:rsid w:val="00C63E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38E"/>
    <w:pPr>
      <w:ind w:left="720"/>
      <w:contextualSpacing/>
    </w:pPr>
  </w:style>
  <w:style w:type="character" w:styleId="Strong">
    <w:name w:val="Strong"/>
    <w:basedOn w:val="DefaultParagraphFont"/>
    <w:uiPriority w:val="22"/>
    <w:qFormat/>
    <w:rsid w:val="00623D03"/>
    <w:rPr>
      <w:b/>
      <w:bCs/>
    </w:rPr>
  </w:style>
  <w:style w:type="character" w:styleId="Hyperlink">
    <w:name w:val="Hyperlink"/>
    <w:basedOn w:val="DefaultParagraphFont"/>
    <w:uiPriority w:val="99"/>
    <w:unhideWhenUsed/>
    <w:rsid w:val="00063B34"/>
    <w:rPr>
      <w:color w:val="0563C1" w:themeColor="hyperlink"/>
      <w:u w:val="single"/>
    </w:rPr>
  </w:style>
  <w:style w:type="character" w:customStyle="1" w:styleId="nlmstring-name">
    <w:name w:val="nlm_string-name"/>
    <w:basedOn w:val="DefaultParagraphFont"/>
    <w:rsid w:val="002B6C5F"/>
  </w:style>
  <w:style w:type="character" w:customStyle="1" w:styleId="nlmyear">
    <w:name w:val="nlm_year"/>
    <w:basedOn w:val="DefaultParagraphFont"/>
    <w:rsid w:val="002B6C5F"/>
  </w:style>
  <w:style w:type="character" w:customStyle="1" w:styleId="nlmpublisher-name">
    <w:name w:val="nlm_publisher-name"/>
    <w:basedOn w:val="DefaultParagraphFont"/>
    <w:rsid w:val="002B6C5F"/>
  </w:style>
  <w:style w:type="character" w:customStyle="1" w:styleId="nlmpublisher-loc">
    <w:name w:val="nlm_publisher-loc"/>
    <w:basedOn w:val="DefaultParagraphFont"/>
    <w:rsid w:val="002B6C5F"/>
  </w:style>
  <w:style w:type="character" w:customStyle="1" w:styleId="nlmarticle-title">
    <w:name w:val="nlm_article-title"/>
    <w:basedOn w:val="DefaultParagraphFont"/>
    <w:rsid w:val="002B6C5F"/>
  </w:style>
  <w:style w:type="paragraph" w:customStyle="1" w:styleId="TableParagraph">
    <w:name w:val="Table Paragraph"/>
    <w:basedOn w:val="Normal"/>
    <w:uiPriority w:val="1"/>
    <w:qFormat/>
    <w:rsid w:val="003B6091"/>
    <w:pPr>
      <w:widowControl w:val="0"/>
      <w:autoSpaceDE w:val="0"/>
      <w:autoSpaceDN w:val="0"/>
      <w:spacing w:after="0" w:line="233" w:lineRule="exact"/>
    </w:pPr>
    <w:rPr>
      <w:rFonts w:ascii="Times New Roman" w:eastAsia="Times New Roman" w:hAnsi="Times New Roman" w:cs="Times New Roman"/>
      <w:lang w:val="en-US"/>
    </w:rPr>
  </w:style>
  <w:style w:type="paragraph" w:styleId="NoSpacing">
    <w:name w:val="No Spacing"/>
    <w:link w:val="NoSpacingChar"/>
    <w:uiPriority w:val="1"/>
    <w:qFormat/>
    <w:rsid w:val="00060A15"/>
    <w:pPr>
      <w:spacing w:after="0" w:line="240" w:lineRule="auto"/>
    </w:pPr>
    <w:rPr>
      <w:rFonts w:ascii="Calibri" w:eastAsia="Calibri" w:hAnsi="Calibri" w:cs="Times New Roman"/>
      <w:kern w:val="2"/>
    </w:rPr>
  </w:style>
  <w:style w:type="character" w:customStyle="1" w:styleId="NoSpacingChar">
    <w:name w:val="No Spacing Char"/>
    <w:link w:val="NoSpacing"/>
    <w:uiPriority w:val="1"/>
    <w:rsid w:val="00060A15"/>
    <w:rPr>
      <w:rFonts w:ascii="Calibri" w:eastAsia="Calibri" w:hAnsi="Calibri" w:cs="Times New Roman"/>
      <w:kern w:val="2"/>
    </w:rPr>
  </w:style>
  <w:style w:type="table" w:styleId="TableGrid">
    <w:name w:val="Table Grid"/>
    <w:basedOn w:val="TableNormal"/>
    <w:uiPriority w:val="39"/>
    <w:rsid w:val="00623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1F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63E2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6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2C"/>
    <w:rPr>
      <w:rFonts w:ascii="Segoe UI" w:hAnsi="Segoe UI" w:cs="Segoe UI"/>
      <w:sz w:val="18"/>
      <w:szCs w:val="18"/>
    </w:rPr>
  </w:style>
  <w:style w:type="character" w:styleId="Emphasis">
    <w:name w:val="Emphasis"/>
    <w:basedOn w:val="DefaultParagraphFont"/>
    <w:uiPriority w:val="20"/>
    <w:qFormat/>
    <w:rsid w:val="007C1F85"/>
    <w:rPr>
      <w:i/>
      <w:iCs/>
    </w:rPr>
  </w:style>
  <w:style w:type="paragraph" w:styleId="Header">
    <w:name w:val="header"/>
    <w:basedOn w:val="Normal"/>
    <w:link w:val="HeaderChar"/>
    <w:uiPriority w:val="99"/>
    <w:unhideWhenUsed/>
    <w:rsid w:val="00726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822"/>
  </w:style>
  <w:style w:type="paragraph" w:styleId="Footer">
    <w:name w:val="footer"/>
    <w:basedOn w:val="Normal"/>
    <w:link w:val="FooterChar"/>
    <w:uiPriority w:val="99"/>
    <w:unhideWhenUsed/>
    <w:rsid w:val="00726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822"/>
  </w:style>
  <w:style w:type="paragraph" w:styleId="Title">
    <w:name w:val="Title"/>
    <w:basedOn w:val="Normal"/>
    <w:next w:val="Normal"/>
    <w:link w:val="TitleChar"/>
    <w:uiPriority w:val="10"/>
    <w:qFormat/>
    <w:rsid w:val="00CF5B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5B6D"/>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D029E9"/>
    <w:pPr>
      <w:outlineLvl w:val="9"/>
    </w:pPr>
    <w:rPr>
      <w:lang w:val="en-US"/>
    </w:rPr>
  </w:style>
  <w:style w:type="paragraph" w:styleId="TOC1">
    <w:name w:val="toc 1"/>
    <w:basedOn w:val="Normal"/>
    <w:next w:val="Normal"/>
    <w:autoRedefine/>
    <w:uiPriority w:val="39"/>
    <w:unhideWhenUsed/>
    <w:rsid w:val="00D029E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26753">
      <w:bodyDiv w:val="1"/>
      <w:marLeft w:val="0"/>
      <w:marRight w:val="0"/>
      <w:marTop w:val="0"/>
      <w:marBottom w:val="0"/>
      <w:divBdr>
        <w:top w:val="none" w:sz="0" w:space="0" w:color="auto"/>
        <w:left w:val="none" w:sz="0" w:space="0" w:color="auto"/>
        <w:bottom w:val="none" w:sz="0" w:space="0" w:color="auto"/>
        <w:right w:val="none" w:sz="0" w:space="0" w:color="auto"/>
      </w:divBdr>
      <w:divsChild>
        <w:div w:id="1930579518">
          <w:marLeft w:val="0"/>
          <w:marRight w:val="0"/>
          <w:marTop w:val="100"/>
          <w:marBottom w:val="100"/>
          <w:divBdr>
            <w:top w:val="none" w:sz="0" w:space="0" w:color="auto"/>
            <w:left w:val="none" w:sz="0" w:space="0" w:color="auto"/>
            <w:bottom w:val="none" w:sz="0" w:space="0" w:color="auto"/>
            <w:right w:val="none" w:sz="0" w:space="0" w:color="auto"/>
          </w:divBdr>
          <w:divsChild>
            <w:div w:id="241108488">
              <w:marLeft w:val="0"/>
              <w:marRight w:val="0"/>
              <w:marTop w:val="0"/>
              <w:marBottom w:val="0"/>
              <w:divBdr>
                <w:top w:val="none" w:sz="0" w:space="0" w:color="auto"/>
                <w:left w:val="none" w:sz="0" w:space="0" w:color="auto"/>
                <w:bottom w:val="none" w:sz="0" w:space="0" w:color="auto"/>
                <w:right w:val="none" w:sz="0" w:space="0" w:color="auto"/>
              </w:divBdr>
              <w:divsChild>
                <w:div w:id="163328678">
                  <w:marLeft w:val="105"/>
                  <w:marRight w:val="105"/>
                  <w:marTop w:val="105"/>
                  <w:marBottom w:val="105"/>
                  <w:divBdr>
                    <w:top w:val="none" w:sz="0" w:space="0" w:color="auto"/>
                    <w:left w:val="none" w:sz="0" w:space="0" w:color="auto"/>
                    <w:bottom w:val="none" w:sz="0" w:space="0" w:color="auto"/>
                    <w:right w:val="none" w:sz="0" w:space="0" w:color="auto"/>
                  </w:divBdr>
                  <w:divsChild>
                    <w:div w:id="1081365640">
                      <w:marLeft w:val="0"/>
                      <w:marRight w:val="0"/>
                      <w:marTop w:val="0"/>
                      <w:marBottom w:val="0"/>
                      <w:divBdr>
                        <w:top w:val="none" w:sz="0" w:space="0" w:color="auto"/>
                        <w:left w:val="none" w:sz="0" w:space="0" w:color="auto"/>
                        <w:bottom w:val="none" w:sz="0" w:space="0" w:color="auto"/>
                        <w:right w:val="none" w:sz="0" w:space="0" w:color="auto"/>
                      </w:divBdr>
                      <w:divsChild>
                        <w:div w:id="2011252439">
                          <w:marLeft w:val="0"/>
                          <w:marRight w:val="0"/>
                          <w:marTop w:val="0"/>
                          <w:marBottom w:val="0"/>
                          <w:divBdr>
                            <w:top w:val="none" w:sz="0" w:space="0" w:color="auto"/>
                            <w:left w:val="none" w:sz="0" w:space="0" w:color="auto"/>
                            <w:bottom w:val="none" w:sz="0" w:space="0" w:color="auto"/>
                            <w:right w:val="none" w:sz="0" w:space="0" w:color="auto"/>
                          </w:divBdr>
                          <w:divsChild>
                            <w:div w:id="1948585111">
                              <w:marLeft w:val="0"/>
                              <w:marRight w:val="0"/>
                              <w:marTop w:val="0"/>
                              <w:marBottom w:val="0"/>
                              <w:divBdr>
                                <w:top w:val="none" w:sz="0" w:space="0" w:color="auto"/>
                                <w:left w:val="none" w:sz="0" w:space="0" w:color="auto"/>
                                <w:bottom w:val="none" w:sz="0" w:space="0" w:color="auto"/>
                                <w:right w:val="none" w:sz="0" w:space="0" w:color="auto"/>
                              </w:divBdr>
                              <w:divsChild>
                                <w:div w:id="620068325">
                                  <w:marLeft w:val="0"/>
                                  <w:marRight w:val="0"/>
                                  <w:marTop w:val="0"/>
                                  <w:marBottom w:val="0"/>
                                  <w:divBdr>
                                    <w:top w:val="none" w:sz="0" w:space="0" w:color="auto"/>
                                    <w:left w:val="none" w:sz="0" w:space="0" w:color="auto"/>
                                    <w:bottom w:val="none" w:sz="0" w:space="0" w:color="auto"/>
                                    <w:right w:val="none" w:sz="0" w:space="0" w:color="auto"/>
                                  </w:divBdr>
                                  <w:divsChild>
                                    <w:div w:id="837502958">
                                      <w:marLeft w:val="0"/>
                                      <w:marRight w:val="0"/>
                                      <w:marTop w:val="0"/>
                                      <w:marBottom w:val="0"/>
                                      <w:divBdr>
                                        <w:top w:val="none" w:sz="0" w:space="0" w:color="auto"/>
                                        <w:left w:val="none" w:sz="0" w:space="0" w:color="auto"/>
                                        <w:bottom w:val="none" w:sz="0" w:space="0" w:color="auto"/>
                                        <w:right w:val="none" w:sz="0" w:space="0" w:color="auto"/>
                                      </w:divBdr>
                                      <w:divsChild>
                                        <w:div w:id="1526754066">
                                          <w:marLeft w:val="0"/>
                                          <w:marRight w:val="0"/>
                                          <w:marTop w:val="0"/>
                                          <w:marBottom w:val="0"/>
                                          <w:divBdr>
                                            <w:top w:val="none" w:sz="0" w:space="0" w:color="auto"/>
                                            <w:left w:val="none" w:sz="0" w:space="0" w:color="auto"/>
                                            <w:bottom w:val="none" w:sz="0" w:space="0" w:color="auto"/>
                                            <w:right w:val="none" w:sz="0" w:space="0" w:color="auto"/>
                                          </w:divBdr>
                                          <w:divsChild>
                                            <w:div w:id="469445981">
                                              <w:marLeft w:val="105"/>
                                              <w:marRight w:val="105"/>
                                              <w:marTop w:val="105"/>
                                              <w:marBottom w:val="105"/>
                                              <w:divBdr>
                                                <w:top w:val="none" w:sz="0" w:space="0" w:color="auto"/>
                                                <w:left w:val="none" w:sz="0" w:space="0" w:color="auto"/>
                                                <w:bottom w:val="none" w:sz="0" w:space="0" w:color="auto"/>
                                                <w:right w:val="none" w:sz="0" w:space="0" w:color="auto"/>
                                              </w:divBdr>
                                              <w:divsChild>
                                                <w:div w:id="1811291469">
                                                  <w:marLeft w:val="0"/>
                                                  <w:marRight w:val="0"/>
                                                  <w:marTop w:val="0"/>
                                                  <w:marBottom w:val="0"/>
                                                  <w:divBdr>
                                                    <w:top w:val="none" w:sz="0" w:space="0" w:color="auto"/>
                                                    <w:left w:val="none" w:sz="0" w:space="0" w:color="auto"/>
                                                    <w:bottom w:val="none" w:sz="0" w:space="0" w:color="auto"/>
                                                    <w:right w:val="none" w:sz="0" w:space="0" w:color="auto"/>
                                                  </w:divBdr>
                                                  <w:divsChild>
                                                    <w:div w:id="2038116658">
                                                      <w:marLeft w:val="0"/>
                                                      <w:marRight w:val="0"/>
                                                      <w:marTop w:val="0"/>
                                                      <w:marBottom w:val="0"/>
                                                      <w:divBdr>
                                                        <w:top w:val="none" w:sz="0" w:space="0" w:color="auto"/>
                                                        <w:left w:val="none" w:sz="0" w:space="0" w:color="auto"/>
                                                        <w:bottom w:val="none" w:sz="0" w:space="0" w:color="auto"/>
                                                        <w:right w:val="none" w:sz="0" w:space="0" w:color="auto"/>
                                                      </w:divBdr>
                                                      <w:divsChild>
                                                        <w:div w:id="1541087231">
                                                          <w:marLeft w:val="0"/>
                                                          <w:marRight w:val="0"/>
                                                          <w:marTop w:val="0"/>
                                                          <w:marBottom w:val="0"/>
                                                          <w:divBdr>
                                                            <w:top w:val="none" w:sz="0" w:space="0" w:color="auto"/>
                                                            <w:left w:val="none" w:sz="0" w:space="0" w:color="auto"/>
                                                            <w:bottom w:val="none" w:sz="0" w:space="0" w:color="auto"/>
                                                            <w:right w:val="none" w:sz="0" w:space="0" w:color="auto"/>
                                                          </w:divBdr>
                                                          <w:divsChild>
                                                            <w:div w:id="707994078">
                                                              <w:marLeft w:val="0"/>
                                                              <w:marRight w:val="0"/>
                                                              <w:marTop w:val="0"/>
                                                              <w:marBottom w:val="0"/>
                                                              <w:divBdr>
                                                                <w:top w:val="none" w:sz="0" w:space="0" w:color="auto"/>
                                                                <w:left w:val="none" w:sz="0" w:space="0" w:color="auto"/>
                                                                <w:bottom w:val="none" w:sz="0" w:space="0" w:color="auto"/>
                                                                <w:right w:val="none" w:sz="0" w:space="0" w:color="auto"/>
                                                              </w:divBdr>
                                                              <w:divsChild>
                                                                <w:div w:id="1698432108">
                                                                  <w:marLeft w:val="105"/>
                                                                  <w:marRight w:val="105"/>
                                                                  <w:marTop w:val="105"/>
                                                                  <w:marBottom w:val="105"/>
                                                                  <w:divBdr>
                                                                    <w:top w:val="none" w:sz="0" w:space="0" w:color="auto"/>
                                                                    <w:left w:val="none" w:sz="0" w:space="0" w:color="auto"/>
                                                                    <w:bottom w:val="none" w:sz="0" w:space="0" w:color="auto"/>
                                                                    <w:right w:val="none" w:sz="0" w:space="0" w:color="auto"/>
                                                                  </w:divBdr>
                                                                  <w:divsChild>
                                                                    <w:div w:id="2125077398">
                                                                      <w:marLeft w:val="0"/>
                                                                      <w:marRight w:val="0"/>
                                                                      <w:marTop w:val="0"/>
                                                                      <w:marBottom w:val="0"/>
                                                                      <w:divBdr>
                                                                        <w:top w:val="none" w:sz="0" w:space="0" w:color="auto"/>
                                                                        <w:left w:val="none" w:sz="0" w:space="0" w:color="auto"/>
                                                                        <w:bottom w:val="none" w:sz="0" w:space="0" w:color="auto"/>
                                                                        <w:right w:val="none" w:sz="0" w:space="0" w:color="auto"/>
                                                                      </w:divBdr>
                                                                      <w:divsChild>
                                                                        <w:div w:id="1947420390">
                                                                          <w:marLeft w:val="0"/>
                                                                          <w:marRight w:val="0"/>
                                                                          <w:marTop w:val="0"/>
                                                                          <w:marBottom w:val="0"/>
                                                                          <w:divBdr>
                                                                            <w:top w:val="none" w:sz="0" w:space="0" w:color="auto"/>
                                                                            <w:left w:val="none" w:sz="0" w:space="0" w:color="auto"/>
                                                                            <w:bottom w:val="none" w:sz="0" w:space="0" w:color="auto"/>
                                                                            <w:right w:val="none" w:sz="0" w:space="0" w:color="auto"/>
                                                                          </w:divBdr>
                                                                          <w:divsChild>
                                                                            <w:div w:id="218054864">
                                                                              <w:marLeft w:val="0"/>
                                                                              <w:marRight w:val="0"/>
                                                                              <w:marTop w:val="0"/>
                                                                              <w:marBottom w:val="0"/>
                                                                              <w:divBdr>
                                                                                <w:top w:val="none" w:sz="0" w:space="0" w:color="auto"/>
                                                                                <w:left w:val="none" w:sz="0" w:space="0" w:color="auto"/>
                                                                                <w:bottom w:val="none" w:sz="0" w:space="0" w:color="auto"/>
                                                                                <w:right w:val="none" w:sz="0" w:space="0" w:color="auto"/>
                                                                              </w:divBdr>
                                                                              <w:divsChild>
                                                                                <w:div w:id="333461298">
                                                                                  <w:marLeft w:val="0"/>
                                                                                  <w:marRight w:val="0"/>
                                                                                  <w:marTop w:val="0"/>
                                                                                  <w:marBottom w:val="0"/>
                                                                                  <w:divBdr>
                                                                                    <w:top w:val="none" w:sz="0" w:space="0" w:color="auto"/>
                                                                                    <w:left w:val="none" w:sz="0" w:space="0" w:color="auto"/>
                                                                                    <w:bottom w:val="none" w:sz="0" w:space="0" w:color="auto"/>
                                                                                    <w:right w:val="none" w:sz="0" w:space="0" w:color="auto"/>
                                                                                  </w:divBdr>
                                                                                  <w:divsChild>
                                                                                    <w:div w:id="1742481835">
                                                                                      <w:marLeft w:val="0"/>
                                                                                      <w:marRight w:val="0"/>
                                                                                      <w:marTop w:val="0"/>
                                                                                      <w:marBottom w:val="0"/>
                                                                                      <w:divBdr>
                                                                                        <w:top w:val="none" w:sz="0" w:space="0" w:color="auto"/>
                                                                                        <w:left w:val="none" w:sz="0" w:space="0" w:color="auto"/>
                                                                                        <w:bottom w:val="none" w:sz="0" w:space="0" w:color="auto"/>
                                                                                        <w:right w:val="none" w:sz="0" w:space="0" w:color="auto"/>
                                                                                      </w:divBdr>
                                                                                      <w:divsChild>
                                                                                        <w:div w:id="1228301208">
                                                                                          <w:marLeft w:val="0"/>
                                                                                          <w:marRight w:val="0"/>
                                                                                          <w:marTop w:val="0"/>
                                                                                          <w:marBottom w:val="0"/>
                                                                                          <w:divBdr>
                                                                                            <w:top w:val="none" w:sz="0" w:space="0" w:color="auto"/>
                                                                                            <w:left w:val="none" w:sz="0" w:space="0" w:color="auto"/>
                                                                                            <w:bottom w:val="none" w:sz="0" w:space="0" w:color="auto"/>
                                                                                            <w:right w:val="none" w:sz="0" w:space="0" w:color="auto"/>
                                                                                          </w:divBdr>
                                                                                          <w:divsChild>
                                                                                            <w:div w:id="765156434">
                                                                                              <w:marLeft w:val="0"/>
                                                                                              <w:marRight w:val="0"/>
                                                                                              <w:marTop w:val="0"/>
                                                                                              <w:marBottom w:val="0"/>
                                                                                              <w:divBdr>
                                                                                                <w:top w:val="none" w:sz="0" w:space="0" w:color="auto"/>
                                                                                                <w:left w:val="none" w:sz="0" w:space="0" w:color="auto"/>
                                                                                                <w:bottom w:val="none" w:sz="0" w:space="0" w:color="auto"/>
                                                                                                <w:right w:val="none" w:sz="0" w:space="0" w:color="auto"/>
                                                                                              </w:divBdr>
                                                                                              <w:divsChild>
                                                                                                <w:div w:id="1214385618">
                                                                                                  <w:marLeft w:val="0"/>
                                                                                                  <w:marRight w:val="0"/>
                                                                                                  <w:marTop w:val="0"/>
                                                                                                  <w:marBottom w:val="0"/>
                                                                                                  <w:divBdr>
                                                                                                    <w:top w:val="none" w:sz="0" w:space="0" w:color="auto"/>
                                                                                                    <w:left w:val="none" w:sz="0" w:space="0" w:color="auto"/>
                                                                                                    <w:bottom w:val="none" w:sz="0" w:space="0" w:color="auto"/>
                                                                                                    <w:right w:val="none" w:sz="0" w:space="0" w:color="auto"/>
                                                                                                  </w:divBdr>
                                                                                                  <w:divsChild>
                                                                                                    <w:div w:id="1166096984">
                                                                                                      <w:marLeft w:val="0"/>
                                                                                                      <w:marRight w:val="0"/>
                                                                                                      <w:marTop w:val="0"/>
                                                                                                      <w:marBottom w:val="0"/>
                                                                                                      <w:divBdr>
                                                                                                        <w:top w:val="none" w:sz="0" w:space="0" w:color="auto"/>
                                                                                                        <w:left w:val="none" w:sz="0" w:space="0" w:color="auto"/>
                                                                                                        <w:bottom w:val="none" w:sz="0" w:space="0" w:color="auto"/>
                                                                                                        <w:right w:val="none" w:sz="0" w:space="0" w:color="auto"/>
                                                                                                      </w:divBdr>
                                                                                                      <w:divsChild>
                                                                                                        <w:div w:id="1266693292">
                                                                                                          <w:marLeft w:val="0"/>
                                                                                                          <w:marRight w:val="0"/>
                                                                                                          <w:marTop w:val="0"/>
                                                                                                          <w:marBottom w:val="225"/>
                                                                                                          <w:divBdr>
                                                                                                            <w:top w:val="none" w:sz="0" w:space="0" w:color="auto"/>
                                                                                                            <w:left w:val="none" w:sz="0" w:space="0" w:color="auto"/>
                                                                                                            <w:bottom w:val="none" w:sz="0" w:space="0" w:color="auto"/>
                                                                                                            <w:right w:val="none" w:sz="0" w:space="0" w:color="auto"/>
                                                                                                          </w:divBdr>
                                                                                                          <w:divsChild>
                                                                                                            <w:div w:id="6675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796762">
      <w:bodyDiv w:val="1"/>
      <w:marLeft w:val="0"/>
      <w:marRight w:val="0"/>
      <w:marTop w:val="0"/>
      <w:marBottom w:val="0"/>
      <w:divBdr>
        <w:top w:val="none" w:sz="0" w:space="0" w:color="auto"/>
        <w:left w:val="none" w:sz="0" w:space="0" w:color="auto"/>
        <w:bottom w:val="none" w:sz="0" w:space="0" w:color="auto"/>
        <w:right w:val="none" w:sz="0" w:space="0" w:color="auto"/>
      </w:divBdr>
      <w:divsChild>
        <w:div w:id="1870991915">
          <w:marLeft w:val="547"/>
          <w:marRight w:val="0"/>
          <w:marTop w:val="115"/>
          <w:marBottom w:val="0"/>
          <w:divBdr>
            <w:top w:val="none" w:sz="0" w:space="0" w:color="auto"/>
            <w:left w:val="none" w:sz="0" w:space="0" w:color="auto"/>
            <w:bottom w:val="none" w:sz="0" w:space="0" w:color="auto"/>
            <w:right w:val="none" w:sz="0" w:space="0" w:color="auto"/>
          </w:divBdr>
        </w:div>
        <w:div w:id="1980186233">
          <w:marLeft w:val="547"/>
          <w:marRight w:val="0"/>
          <w:marTop w:val="115"/>
          <w:marBottom w:val="0"/>
          <w:divBdr>
            <w:top w:val="none" w:sz="0" w:space="0" w:color="auto"/>
            <w:left w:val="none" w:sz="0" w:space="0" w:color="auto"/>
            <w:bottom w:val="none" w:sz="0" w:space="0" w:color="auto"/>
            <w:right w:val="none" w:sz="0" w:space="0" w:color="auto"/>
          </w:divBdr>
        </w:div>
      </w:divsChild>
    </w:div>
    <w:div w:id="1035034705">
      <w:bodyDiv w:val="1"/>
      <w:marLeft w:val="0"/>
      <w:marRight w:val="0"/>
      <w:marTop w:val="0"/>
      <w:marBottom w:val="0"/>
      <w:divBdr>
        <w:top w:val="none" w:sz="0" w:space="0" w:color="auto"/>
        <w:left w:val="none" w:sz="0" w:space="0" w:color="auto"/>
        <w:bottom w:val="none" w:sz="0" w:space="0" w:color="auto"/>
        <w:right w:val="none" w:sz="0" w:space="0" w:color="auto"/>
      </w:divBdr>
      <w:divsChild>
        <w:div w:id="1002007664">
          <w:marLeft w:val="0"/>
          <w:marRight w:val="0"/>
          <w:marTop w:val="0"/>
          <w:marBottom w:val="0"/>
          <w:divBdr>
            <w:top w:val="none" w:sz="0" w:space="0" w:color="auto"/>
            <w:left w:val="none" w:sz="0" w:space="0" w:color="auto"/>
            <w:bottom w:val="none" w:sz="0" w:space="0" w:color="auto"/>
            <w:right w:val="none" w:sz="0" w:space="0" w:color="auto"/>
          </w:divBdr>
          <w:divsChild>
            <w:div w:id="80881715">
              <w:marLeft w:val="0"/>
              <w:marRight w:val="0"/>
              <w:marTop w:val="0"/>
              <w:marBottom w:val="0"/>
              <w:divBdr>
                <w:top w:val="none" w:sz="0" w:space="0" w:color="auto"/>
                <w:left w:val="none" w:sz="0" w:space="0" w:color="auto"/>
                <w:bottom w:val="none" w:sz="0" w:space="0" w:color="auto"/>
                <w:right w:val="none" w:sz="0" w:space="0" w:color="auto"/>
              </w:divBdr>
              <w:divsChild>
                <w:div w:id="1037464150">
                  <w:marLeft w:val="0"/>
                  <w:marRight w:val="0"/>
                  <w:marTop w:val="0"/>
                  <w:marBottom w:val="0"/>
                  <w:divBdr>
                    <w:top w:val="none" w:sz="0" w:space="0" w:color="auto"/>
                    <w:left w:val="none" w:sz="0" w:space="0" w:color="auto"/>
                    <w:bottom w:val="none" w:sz="0" w:space="0" w:color="auto"/>
                    <w:right w:val="none" w:sz="0" w:space="0" w:color="auto"/>
                  </w:divBdr>
                  <w:divsChild>
                    <w:div w:id="912278067">
                      <w:marLeft w:val="0"/>
                      <w:marRight w:val="0"/>
                      <w:marTop w:val="0"/>
                      <w:marBottom w:val="0"/>
                      <w:divBdr>
                        <w:top w:val="none" w:sz="0" w:space="0" w:color="auto"/>
                        <w:left w:val="none" w:sz="0" w:space="0" w:color="auto"/>
                        <w:bottom w:val="none" w:sz="0" w:space="0" w:color="auto"/>
                        <w:right w:val="none" w:sz="0" w:space="0" w:color="auto"/>
                      </w:divBdr>
                      <w:divsChild>
                        <w:div w:id="1279221416">
                          <w:marLeft w:val="0"/>
                          <w:marRight w:val="0"/>
                          <w:marTop w:val="0"/>
                          <w:marBottom w:val="360"/>
                          <w:divBdr>
                            <w:top w:val="none" w:sz="0" w:space="0" w:color="auto"/>
                            <w:left w:val="none" w:sz="0" w:space="0" w:color="auto"/>
                            <w:bottom w:val="none" w:sz="0" w:space="0" w:color="auto"/>
                            <w:right w:val="none" w:sz="0" w:space="0" w:color="auto"/>
                          </w:divBdr>
                          <w:divsChild>
                            <w:div w:id="625280146">
                              <w:marLeft w:val="-120"/>
                              <w:marRight w:val="-120"/>
                              <w:marTop w:val="0"/>
                              <w:marBottom w:val="0"/>
                              <w:divBdr>
                                <w:top w:val="none" w:sz="0" w:space="0" w:color="auto"/>
                                <w:left w:val="none" w:sz="0" w:space="0" w:color="auto"/>
                                <w:bottom w:val="none" w:sz="0" w:space="0" w:color="auto"/>
                                <w:right w:val="none" w:sz="0" w:space="0" w:color="auto"/>
                              </w:divBdr>
                            </w:div>
                          </w:divsChild>
                        </w:div>
                        <w:div w:id="1856654009">
                          <w:marLeft w:val="0"/>
                          <w:marRight w:val="0"/>
                          <w:marTop w:val="0"/>
                          <w:marBottom w:val="0"/>
                          <w:divBdr>
                            <w:top w:val="none" w:sz="0" w:space="0" w:color="auto"/>
                            <w:left w:val="none" w:sz="0" w:space="0" w:color="auto"/>
                            <w:bottom w:val="none" w:sz="0" w:space="0" w:color="auto"/>
                            <w:right w:val="none" w:sz="0" w:space="0" w:color="auto"/>
                          </w:divBdr>
                          <w:divsChild>
                            <w:div w:id="1983391136">
                              <w:marLeft w:val="-120"/>
                              <w:marRight w:val="-120"/>
                              <w:marTop w:val="0"/>
                              <w:marBottom w:val="0"/>
                              <w:divBdr>
                                <w:top w:val="none" w:sz="0" w:space="0" w:color="auto"/>
                                <w:left w:val="none" w:sz="0" w:space="0" w:color="auto"/>
                                <w:bottom w:val="none" w:sz="0" w:space="0" w:color="auto"/>
                                <w:right w:val="none" w:sz="0" w:space="0" w:color="auto"/>
                              </w:divBdr>
                              <w:divsChild>
                                <w:div w:id="217666732">
                                  <w:marLeft w:val="0"/>
                                  <w:marRight w:val="0"/>
                                  <w:marTop w:val="0"/>
                                  <w:marBottom w:val="0"/>
                                  <w:divBdr>
                                    <w:top w:val="none" w:sz="0" w:space="0" w:color="auto"/>
                                    <w:left w:val="none" w:sz="0" w:space="0" w:color="auto"/>
                                    <w:bottom w:val="none" w:sz="0" w:space="0" w:color="auto"/>
                                    <w:right w:val="none" w:sz="0" w:space="0" w:color="auto"/>
                                  </w:divBdr>
                                  <w:divsChild>
                                    <w:div w:id="385833243">
                                      <w:marLeft w:val="0"/>
                                      <w:marRight w:val="0"/>
                                      <w:marTop w:val="0"/>
                                      <w:marBottom w:val="75"/>
                                      <w:divBdr>
                                        <w:top w:val="none" w:sz="0" w:space="0" w:color="auto"/>
                                        <w:left w:val="none" w:sz="0" w:space="0" w:color="auto"/>
                                        <w:bottom w:val="none" w:sz="0" w:space="0" w:color="auto"/>
                                        <w:right w:val="none" w:sz="0" w:space="0" w:color="auto"/>
                                      </w:divBdr>
                                      <w:divsChild>
                                        <w:div w:id="1074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527014">
      <w:bodyDiv w:val="1"/>
      <w:marLeft w:val="0"/>
      <w:marRight w:val="0"/>
      <w:marTop w:val="0"/>
      <w:marBottom w:val="0"/>
      <w:divBdr>
        <w:top w:val="none" w:sz="0" w:space="0" w:color="auto"/>
        <w:left w:val="none" w:sz="0" w:space="0" w:color="auto"/>
        <w:bottom w:val="none" w:sz="0" w:space="0" w:color="auto"/>
        <w:right w:val="none" w:sz="0" w:space="0" w:color="auto"/>
      </w:divBdr>
      <w:divsChild>
        <w:div w:id="500507963">
          <w:marLeft w:val="0"/>
          <w:marRight w:val="0"/>
          <w:marTop w:val="0"/>
          <w:marBottom w:val="0"/>
          <w:divBdr>
            <w:top w:val="none" w:sz="0" w:space="0" w:color="auto"/>
            <w:left w:val="none" w:sz="0" w:space="0" w:color="auto"/>
            <w:bottom w:val="none" w:sz="0" w:space="0" w:color="auto"/>
            <w:right w:val="none" w:sz="0" w:space="0" w:color="auto"/>
          </w:divBdr>
          <w:divsChild>
            <w:div w:id="654145105">
              <w:marLeft w:val="0"/>
              <w:marRight w:val="0"/>
              <w:marTop w:val="0"/>
              <w:marBottom w:val="0"/>
              <w:divBdr>
                <w:top w:val="none" w:sz="0" w:space="0" w:color="auto"/>
                <w:left w:val="none" w:sz="0" w:space="0" w:color="auto"/>
                <w:bottom w:val="none" w:sz="0" w:space="0" w:color="auto"/>
                <w:right w:val="none" w:sz="0" w:space="0" w:color="auto"/>
              </w:divBdr>
              <w:divsChild>
                <w:div w:id="1931965903">
                  <w:marLeft w:val="0"/>
                  <w:marRight w:val="0"/>
                  <w:marTop w:val="0"/>
                  <w:marBottom w:val="0"/>
                  <w:divBdr>
                    <w:top w:val="none" w:sz="0" w:space="0" w:color="auto"/>
                    <w:left w:val="none" w:sz="0" w:space="0" w:color="auto"/>
                    <w:bottom w:val="none" w:sz="0" w:space="0" w:color="auto"/>
                    <w:right w:val="none" w:sz="0" w:space="0" w:color="auto"/>
                  </w:divBdr>
                  <w:divsChild>
                    <w:div w:id="2117938285">
                      <w:marLeft w:val="0"/>
                      <w:marRight w:val="0"/>
                      <w:marTop w:val="0"/>
                      <w:marBottom w:val="0"/>
                      <w:divBdr>
                        <w:top w:val="none" w:sz="0" w:space="0" w:color="auto"/>
                        <w:left w:val="none" w:sz="0" w:space="0" w:color="auto"/>
                        <w:bottom w:val="none" w:sz="0" w:space="0" w:color="auto"/>
                        <w:right w:val="none" w:sz="0" w:space="0" w:color="auto"/>
                      </w:divBdr>
                      <w:divsChild>
                        <w:div w:id="2143846082">
                          <w:marLeft w:val="0"/>
                          <w:marRight w:val="0"/>
                          <w:marTop w:val="0"/>
                          <w:marBottom w:val="0"/>
                          <w:divBdr>
                            <w:top w:val="none" w:sz="0" w:space="0" w:color="auto"/>
                            <w:left w:val="none" w:sz="0" w:space="0" w:color="auto"/>
                            <w:bottom w:val="none" w:sz="0" w:space="0" w:color="auto"/>
                            <w:right w:val="none" w:sz="0" w:space="0" w:color="auto"/>
                          </w:divBdr>
                          <w:divsChild>
                            <w:div w:id="1439833667">
                              <w:marLeft w:val="0"/>
                              <w:marRight w:val="0"/>
                              <w:marTop w:val="0"/>
                              <w:marBottom w:val="0"/>
                              <w:divBdr>
                                <w:top w:val="none" w:sz="0" w:space="0" w:color="auto"/>
                                <w:left w:val="none" w:sz="0" w:space="0" w:color="auto"/>
                                <w:bottom w:val="none" w:sz="0" w:space="0" w:color="auto"/>
                                <w:right w:val="none" w:sz="0" w:space="0" w:color="auto"/>
                              </w:divBdr>
                              <w:divsChild>
                                <w:div w:id="1971015774">
                                  <w:marLeft w:val="0"/>
                                  <w:marRight w:val="0"/>
                                  <w:marTop w:val="0"/>
                                  <w:marBottom w:val="0"/>
                                  <w:divBdr>
                                    <w:top w:val="none" w:sz="0" w:space="0" w:color="auto"/>
                                    <w:left w:val="none" w:sz="0" w:space="0" w:color="auto"/>
                                    <w:bottom w:val="none" w:sz="0" w:space="0" w:color="auto"/>
                                    <w:right w:val="none" w:sz="0" w:space="0" w:color="auto"/>
                                  </w:divBdr>
                                  <w:divsChild>
                                    <w:div w:id="1603299735">
                                      <w:marLeft w:val="0"/>
                                      <w:marRight w:val="0"/>
                                      <w:marTop w:val="0"/>
                                      <w:marBottom w:val="0"/>
                                      <w:divBdr>
                                        <w:top w:val="none" w:sz="0" w:space="0" w:color="auto"/>
                                        <w:left w:val="none" w:sz="0" w:space="0" w:color="auto"/>
                                        <w:bottom w:val="none" w:sz="0" w:space="0" w:color="auto"/>
                                        <w:right w:val="none" w:sz="0" w:space="0" w:color="auto"/>
                                      </w:divBdr>
                                      <w:divsChild>
                                        <w:div w:id="1006905880">
                                          <w:marLeft w:val="0"/>
                                          <w:marRight w:val="0"/>
                                          <w:marTop w:val="0"/>
                                          <w:marBottom w:val="0"/>
                                          <w:divBdr>
                                            <w:top w:val="none" w:sz="0" w:space="0" w:color="auto"/>
                                            <w:left w:val="none" w:sz="0" w:space="0" w:color="auto"/>
                                            <w:bottom w:val="none" w:sz="0" w:space="0" w:color="auto"/>
                                            <w:right w:val="none" w:sz="0" w:space="0" w:color="auto"/>
                                          </w:divBdr>
                                          <w:divsChild>
                                            <w:div w:id="1217232539">
                                              <w:marLeft w:val="0"/>
                                              <w:marRight w:val="0"/>
                                              <w:marTop w:val="0"/>
                                              <w:marBottom w:val="0"/>
                                              <w:divBdr>
                                                <w:top w:val="none" w:sz="0" w:space="0" w:color="auto"/>
                                                <w:left w:val="none" w:sz="0" w:space="0" w:color="auto"/>
                                                <w:bottom w:val="none" w:sz="0" w:space="0" w:color="auto"/>
                                                <w:right w:val="none" w:sz="0" w:space="0" w:color="auto"/>
                                              </w:divBdr>
                                              <w:divsChild>
                                                <w:div w:id="547572683">
                                                  <w:marLeft w:val="0"/>
                                                  <w:marRight w:val="0"/>
                                                  <w:marTop w:val="0"/>
                                                  <w:marBottom w:val="0"/>
                                                  <w:divBdr>
                                                    <w:top w:val="none" w:sz="0" w:space="0" w:color="auto"/>
                                                    <w:left w:val="none" w:sz="0" w:space="0" w:color="auto"/>
                                                    <w:bottom w:val="none" w:sz="0" w:space="0" w:color="auto"/>
                                                    <w:right w:val="none" w:sz="0" w:space="0" w:color="auto"/>
                                                  </w:divBdr>
                                                  <w:divsChild>
                                                    <w:div w:id="232661319">
                                                      <w:marLeft w:val="0"/>
                                                      <w:marRight w:val="0"/>
                                                      <w:marTop w:val="0"/>
                                                      <w:marBottom w:val="0"/>
                                                      <w:divBdr>
                                                        <w:top w:val="none" w:sz="0" w:space="0" w:color="auto"/>
                                                        <w:left w:val="none" w:sz="0" w:space="0" w:color="auto"/>
                                                        <w:bottom w:val="none" w:sz="0" w:space="0" w:color="auto"/>
                                                        <w:right w:val="none" w:sz="0" w:space="0" w:color="auto"/>
                                                      </w:divBdr>
                                                      <w:divsChild>
                                                        <w:div w:id="1854564273">
                                                          <w:marLeft w:val="0"/>
                                                          <w:marRight w:val="0"/>
                                                          <w:marTop w:val="0"/>
                                                          <w:marBottom w:val="0"/>
                                                          <w:divBdr>
                                                            <w:top w:val="none" w:sz="0" w:space="0" w:color="auto"/>
                                                            <w:left w:val="none" w:sz="0" w:space="0" w:color="auto"/>
                                                            <w:bottom w:val="none" w:sz="0" w:space="0" w:color="auto"/>
                                                            <w:right w:val="none" w:sz="0" w:space="0" w:color="auto"/>
                                                          </w:divBdr>
                                                          <w:divsChild>
                                                            <w:div w:id="249970478">
                                                              <w:marLeft w:val="0"/>
                                                              <w:marRight w:val="0"/>
                                                              <w:marTop w:val="0"/>
                                                              <w:marBottom w:val="0"/>
                                                              <w:divBdr>
                                                                <w:top w:val="none" w:sz="0" w:space="0" w:color="auto"/>
                                                                <w:left w:val="none" w:sz="0" w:space="0" w:color="auto"/>
                                                                <w:bottom w:val="none" w:sz="0" w:space="0" w:color="auto"/>
                                                                <w:right w:val="none" w:sz="0" w:space="0" w:color="auto"/>
                                                              </w:divBdr>
                                                              <w:divsChild>
                                                                <w:div w:id="1536431186">
                                                                  <w:marLeft w:val="0"/>
                                                                  <w:marRight w:val="0"/>
                                                                  <w:marTop w:val="0"/>
                                                                  <w:marBottom w:val="0"/>
                                                                  <w:divBdr>
                                                                    <w:top w:val="none" w:sz="0" w:space="0" w:color="auto"/>
                                                                    <w:left w:val="none" w:sz="0" w:space="0" w:color="auto"/>
                                                                    <w:bottom w:val="none" w:sz="0" w:space="0" w:color="auto"/>
                                                                    <w:right w:val="none" w:sz="0" w:space="0" w:color="auto"/>
                                                                  </w:divBdr>
                                                                  <w:divsChild>
                                                                    <w:div w:id="1292980766">
                                                                      <w:marLeft w:val="0"/>
                                                                      <w:marRight w:val="0"/>
                                                                      <w:marTop w:val="0"/>
                                                                      <w:marBottom w:val="0"/>
                                                                      <w:divBdr>
                                                                        <w:top w:val="none" w:sz="0" w:space="0" w:color="auto"/>
                                                                        <w:left w:val="none" w:sz="0" w:space="0" w:color="auto"/>
                                                                        <w:bottom w:val="none" w:sz="0" w:space="0" w:color="auto"/>
                                                                        <w:right w:val="none" w:sz="0" w:space="0" w:color="auto"/>
                                                                      </w:divBdr>
                                                                      <w:divsChild>
                                                                        <w:div w:id="1738285050">
                                                                          <w:marLeft w:val="0"/>
                                                                          <w:marRight w:val="0"/>
                                                                          <w:marTop w:val="0"/>
                                                                          <w:marBottom w:val="300"/>
                                                                          <w:divBdr>
                                                                            <w:top w:val="none" w:sz="0" w:space="0" w:color="auto"/>
                                                                            <w:left w:val="none" w:sz="0" w:space="0" w:color="auto"/>
                                                                            <w:bottom w:val="none" w:sz="0" w:space="0" w:color="auto"/>
                                                                            <w:right w:val="none" w:sz="0" w:space="0" w:color="auto"/>
                                                                          </w:divBdr>
                                                                          <w:divsChild>
                                                                            <w:div w:id="1577593344">
                                                                              <w:marLeft w:val="0"/>
                                                                              <w:marRight w:val="0"/>
                                                                              <w:marTop w:val="0"/>
                                                                              <w:marBottom w:val="0"/>
                                                                              <w:divBdr>
                                                                                <w:top w:val="none" w:sz="0" w:space="0" w:color="auto"/>
                                                                                <w:left w:val="none" w:sz="0" w:space="0" w:color="auto"/>
                                                                                <w:bottom w:val="none" w:sz="0" w:space="0" w:color="auto"/>
                                                                                <w:right w:val="none" w:sz="0" w:space="0" w:color="auto"/>
                                                                              </w:divBdr>
                                                                              <w:divsChild>
                                                                                <w:div w:id="1181509215">
                                                                                  <w:marLeft w:val="0"/>
                                                                                  <w:marRight w:val="0"/>
                                                                                  <w:marTop w:val="0"/>
                                                                                  <w:marBottom w:val="0"/>
                                                                                  <w:divBdr>
                                                                                    <w:top w:val="none" w:sz="0" w:space="0" w:color="auto"/>
                                                                                    <w:left w:val="none" w:sz="0" w:space="0" w:color="auto"/>
                                                                                    <w:bottom w:val="none" w:sz="0" w:space="0" w:color="auto"/>
                                                                                    <w:right w:val="none" w:sz="0" w:space="0" w:color="auto"/>
                                                                                  </w:divBdr>
                                                                                  <w:divsChild>
                                                                                    <w:div w:id="1728186444">
                                                                                      <w:marLeft w:val="0"/>
                                                                                      <w:marRight w:val="0"/>
                                                                                      <w:marTop w:val="0"/>
                                                                                      <w:marBottom w:val="0"/>
                                                                                      <w:divBdr>
                                                                                        <w:top w:val="none" w:sz="0" w:space="0" w:color="auto"/>
                                                                                        <w:left w:val="none" w:sz="0" w:space="0" w:color="auto"/>
                                                                                        <w:bottom w:val="none" w:sz="0" w:space="0" w:color="auto"/>
                                                                                        <w:right w:val="none" w:sz="0" w:space="0" w:color="auto"/>
                                                                                      </w:divBdr>
                                                                                      <w:divsChild>
                                                                                        <w:div w:id="1557468314">
                                                                                          <w:marLeft w:val="0"/>
                                                                                          <w:marRight w:val="0"/>
                                                                                          <w:marTop w:val="0"/>
                                                                                          <w:marBottom w:val="0"/>
                                                                                          <w:divBdr>
                                                                                            <w:top w:val="none" w:sz="0" w:space="0" w:color="auto"/>
                                                                                            <w:left w:val="none" w:sz="0" w:space="0" w:color="auto"/>
                                                                                            <w:bottom w:val="none" w:sz="0" w:space="0" w:color="auto"/>
                                                                                            <w:right w:val="none" w:sz="0" w:space="0" w:color="auto"/>
                                                                                          </w:divBdr>
                                                                                          <w:divsChild>
                                                                                            <w:div w:id="1435175842">
                                                                                              <w:marLeft w:val="0"/>
                                                                                              <w:marRight w:val="0"/>
                                                                                              <w:marTop w:val="0"/>
                                                                                              <w:marBottom w:val="0"/>
                                                                                              <w:divBdr>
                                                                                                <w:top w:val="none" w:sz="0" w:space="0" w:color="auto"/>
                                                                                                <w:left w:val="none" w:sz="0" w:space="0" w:color="auto"/>
                                                                                                <w:bottom w:val="none" w:sz="0" w:space="0" w:color="auto"/>
                                                                                                <w:right w:val="none" w:sz="0" w:space="0" w:color="auto"/>
                                                                                              </w:divBdr>
                                                                                              <w:divsChild>
                                                                                                <w:div w:id="346062385">
                                                                                                  <w:marLeft w:val="0"/>
                                                                                                  <w:marRight w:val="0"/>
                                                                                                  <w:marTop w:val="0"/>
                                                                                                  <w:marBottom w:val="0"/>
                                                                                                  <w:divBdr>
                                                                                                    <w:top w:val="none" w:sz="0" w:space="0" w:color="auto"/>
                                                                                                    <w:left w:val="none" w:sz="0" w:space="0" w:color="auto"/>
                                                                                                    <w:bottom w:val="none" w:sz="0" w:space="0" w:color="auto"/>
                                                                                                    <w:right w:val="none" w:sz="0" w:space="0" w:color="auto"/>
                                                                                                  </w:divBdr>
                                                                                                  <w:divsChild>
                                                                                                    <w:div w:id="1242177499">
                                                                                                      <w:marLeft w:val="0"/>
                                                                                                      <w:marRight w:val="0"/>
                                                                                                      <w:marTop w:val="0"/>
                                                                                                      <w:marBottom w:val="0"/>
                                                                                                      <w:divBdr>
                                                                                                        <w:top w:val="none" w:sz="0" w:space="0" w:color="auto"/>
                                                                                                        <w:left w:val="none" w:sz="0" w:space="0" w:color="auto"/>
                                                                                                        <w:bottom w:val="none" w:sz="0" w:space="0" w:color="auto"/>
                                                                                                        <w:right w:val="none" w:sz="0" w:space="0" w:color="auto"/>
                                                                                                      </w:divBdr>
                                                                                                      <w:divsChild>
                                                                                                        <w:div w:id="462625706">
                                                                                                          <w:marLeft w:val="0"/>
                                                                                                          <w:marRight w:val="0"/>
                                                                                                          <w:marTop w:val="0"/>
                                                                                                          <w:marBottom w:val="0"/>
                                                                                                          <w:divBdr>
                                                                                                            <w:top w:val="none" w:sz="0" w:space="0" w:color="auto"/>
                                                                                                            <w:left w:val="none" w:sz="0" w:space="0" w:color="auto"/>
                                                                                                            <w:bottom w:val="none" w:sz="0" w:space="0" w:color="auto"/>
                                                                                                            <w:right w:val="none" w:sz="0" w:space="0" w:color="auto"/>
                                                                                                          </w:divBdr>
                                                                                                          <w:divsChild>
                                                                                                            <w:div w:id="160439028">
                                                                                                              <w:marLeft w:val="0"/>
                                                                                                              <w:marRight w:val="0"/>
                                                                                                              <w:marTop w:val="0"/>
                                                                                                              <w:marBottom w:val="0"/>
                                                                                                              <w:divBdr>
                                                                                                                <w:top w:val="none" w:sz="0" w:space="0" w:color="auto"/>
                                                                                                                <w:left w:val="none" w:sz="0" w:space="0" w:color="auto"/>
                                                                                                                <w:bottom w:val="none" w:sz="0" w:space="0" w:color="auto"/>
                                                                                                                <w:right w:val="none" w:sz="0" w:space="0" w:color="auto"/>
                                                                                                              </w:divBdr>
                                                                                                              <w:divsChild>
                                                                                                                <w:div w:id="1705322869">
                                                                                                                  <w:marLeft w:val="0"/>
                                                                                                                  <w:marRight w:val="0"/>
                                                                                                                  <w:marTop w:val="0"/>
                                                                                                                  <w:marBottom w:val="0"/>
                                                                                                                  <w:divBdr>
                                                                                                                    <w:top w:val="none" w:sz="0" w:space="0" w:color="auto"/>
                                                                                                                    <w:left w:val="none" w:sz="0" w:space="0" w:color="auto"/>
                                                                                                                    <w:bottom w:val="none" w:sz="0" w:space="0" w:color="auto"/>
                                                                                                                    <w:right w:val="none" w:sz="0" w:space="0" w:color="auto"/>
                                                                                                                  </w:divBdr>
                                                                                                                  <w:divsChild>
                                                                                                                    <w:div w:id="150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759144">
      <w:bodyDiv w:val="1"/>
      <w:marLeft w:val="0"/>
      <w:marRight w:val="0"/>
      <w:marTop w:val="0"/>
      <w:marBottom w:val="0"/>
      <w:divBdr>
        <w:top w:val="none" w:sz="0" w:space="0" w:color="auto"/>
        <w:left w:val="none" w:sz="0" w:space="0" w:color="auto"/>
        <w:bottom w:val="none" w:sz="0" w:space="0" w:color="auto"/>
        <w:right w:val="none" w:sz="0" w:space="0" w:color="auto"/>
      </w:divBdr>
      <w:divsChild>
        <w:div w:id="245850458">
          <w:marLeft w:val="0"/>
          <w:marRight w:val="0"/>
          <w:marTop w:val="0"/>
          <w:marBottom w:val="0"/>
          <w:divBdr>
            <w:top w:val="none" w:sz="0" w:space="0" w:color="auto"/>
            <w:left w:val="none" w:sz="0" w:space="0" w:color="auto"/>
            <w:bottom w:val="none" w:sz="0" w:space="0" w:color="auto"/>
            <w:right w:val="none" w:sz="0" w:space="0" w:color="auto"/>
          </w:divBdr>
          <w:divsChild>
            <w:div w:id="203635309">
              <w:marLeft w:val="0"/>
              <w:marRight w:val="0"/>
              <w:marTop w:val="0"/>
              <w:marBottom w:val="0"/>
              <w:divBdr>
                <w:top w:val="none" w:sz="0" w:space="0" w:color="auto"/>
                <w:left w:val="none" w:sz="0" w:space="0" w:color="auto"/>
                <w:bottom w:val="none" w:sz="0" w:space="0" w:color="auto"/>
                <w:right w:val="none" w:sz="0" w:space="0" w:color="auto"/>
              </w:divBdr>
              <w:divsChild>
                <w:div w:id="1243954451">
                  <w:marLeft w:val="0"/>
                  <w:marRight w:val="0"/>
                  <w:marTop w:val="0"/>
                  <w:marBottom w:val="0"/>
                  <w:divBdr>
                    <w:top w:val="none" w:sz="0" w:space="0" w:color="auto"/>
                    <w:left w:val="none" w:sz="0" w:space="0" w:color="auto"/>
                    <w:bottom w:val="none" w:sz="0" w:space="0" w:color="auto"/>
                    <w:right w:val="none" w:sz="0" w:space="0" w:color="auto"/>
                  </w:divBdr>
                  <w:divsChild>
                    <w:div w:id="824659949">
                      <w:marLeft w:val="0"/>
                      <w:marRight w:val="0"/>
                      <w:marTop w:val="0"/>
                      <w:marBottom w:val="0"/>
                      <w:divBdr>
                        <w:top w:val="none" w:sz="0" w:space="0" w:color="auto"/>
                        <w:left w:val="none" w:sz="0" w:space="0" w:color="auto"/>
                        <w:bottom w:val="none" w:sz="0" w:space="0" w:color="auto"/>
                        <w:right w:val="none" w:sz="0" w:space="0" w:color="auto"/>
                      </w:divBdr>
                      <w:divsChild>
                        <w:div w:id="825121916">
                          <w:marLeft w:val="0"/>
                          <w:marRight w:val="0"/>
                          <w:marTop w:val="15"/>
                          <w:marBottom w:val="0"/>
                          <w:divBdr>
                            <w:top w:val="none" w:sz="0" w:space="0" w:color="auto"/>
                            <w:left w:val="none" w:sz="0" w:space="0" w:color="auto"/>
                            <w:bottom w:val="none" w:sz="0" w:space="0" w:color="auto"/>
                            <w:right w:val="none" w:sz="0" w:space="0" w:color="auto"/>
                          </w:divBdr>
                          <w:divsChild>
                            <w:div w:id="692850463">
                              <w:marLeft w:val="0"/>
                              <w:marRight w:val="0"/>
                              <w:marTop w:val="0"/>
                              <w:marBottom w:val="0"/>
                              <w:divBdr>
                                <w:top w:val="none" w:sz="0" w:space="0" w:color="auto"/>
                                <w:left w:val="none" w:sz="0" w:space="0" w:color="auto"/>
                                <w:bottom w:val="none" w:sz="0" w:space="0" w:color="auto"/>
                                <w:right w:val="none" w:sz="0" w:space="0" w:color="auto"/>
                              </w:divBdr>
                              <w:divsChild>
                                <w:div w:id="1609775422">
                                  <w:marLeft w:val="0"/>
                                  <w:marRight w:val="0"/>
                                  <w:marTop w:val="0"/>
                                  <w:marBottom w:val="0"/>
                                  <w:divBdr>
                                    <w:top w:val="none" w:sz="0" w:space="0" w:color="auto"/>
                                    <w:left w:val="none" w:sz="0" w:space="0" w:color="auto"/>
                                    <w:bottom w:val="none" w:sz="0" w:space="0" w:color="auto"/>
                                    <w:right w:val="none" w:sz="0" w:space="0" w:color="auto"/>
                                  </w:divBdr>
                                </w:div>
                                <w:div w:id="588269783">
                                  <w:marLeft w:val="0"/>
                                  <w:marRight w:val="0"/>
                                  <w:marTop w:val="0"/>
                                  <w:marBottom w:val="0"/>
                                  <w:divBdr>
                                    <w:top w:val="none" w:sz="0" w:space="0" w:color="auto"/>
                                    <w:left w:val="none" w:sz="0" w:space="0" w:color="auto"/>
                                    <w:bottom w:val="none" w:sz="0" w:space="0" w:color="auto"/>
                                    <w:right w:val="none" w:sz="0" w:space="0" w:color="auto"/>
                                  </w:divBdr>
                                </w:div>
                                <w:div w:id="247734464">
                                  <w:marLeft w:val="0"/>
                                  <w:marRight w:val="0"/>
                                  <w:marTop w:val="0"/>
                                  <w:marBottom w:val="0"/>
                                  <w:divBdr>
                                    <w:top w:val="none" w:sz="0" w:space="0" w:color="auto"/>
                                    <w:left w:val="none" w:sz="0" w:space="0" w:color="auto"/>
                                    <w:bottom w:val="none" w:sz="0" w:space="0" w:color="auto"/>
                                    <w:right w:val="none" w:sz="0" w:space="0" w:color="auto"/>
                                  </w:divBdr>
                                </w:div>
                                <w:div w:id="17581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505253">
      <w:bodyDiv w:val="1"/>
      <w:marLeft w:val="0"/>
      <w:marRight w:val="0"/>
      <w:marTop w:val="0"/>
      <w:marBottom w:val="0"/>
      <w:divBdr>
        <w:top w:val="none" w:sz="0" w:space="0" w:color="auto"/>
        <w:left w:val="none" w:sz="0" w:space="0" w:color="auto"/>
        <w:bottom w:val="none" w:sz="0" w:space="0" w:color="auto"/>
        <w:right w:val="none" w:sz="0" w:space="0" w:color="auto"/>
      </w:divBdr>
    </w:div>
    <w:div w:id="2134132310">
      <w:bodyDiv w:val="1"/>
      <w:marLeft w:val="0"/>
      <w:marRight w:val="0"/>
      <w:marTop w:val="0"/>
      <w:marBottom w:val="0"/>
      <w:divBdr>
        <w:top w:val="none" w:sz="0" w:space="0" w:color="auto"/>
        <w:left w:val="none" w:sz="0" w:space="0" w:color="auto"/>
        <w:bottom w:val="none" w:sz="0" w:space="0" w:color="auto"/>
        <w:right w:val="none" w:sz="0" w:space="0" w:color="auto"/>
      </w:divBdr>
      <w:divsChild>
        <w:div w:id="984430619">
          <w:marLeft w:val="0"/>
          <w:marRight w:val="0"/>
          <w:marTop w:val="0"/>
          <w:marBottom w:val="0"/>
          <w:divBdr>
            <w:top w:val="none" w:sz="0" w:space="0" w:color="auto"/>
            <w:left w:val="none" w:sz="0" w:space="0" w:color="auto"/>
            <w:bottom w:val="none" w:sz="0" w:space="0" w:color="auto"/>
            <w:right w:val="none" w:sz="0" w:space="0" w:color="auto"/>
          </w:divBdr>
          <w:divsChild>
            <w:div w:id="1972787074">
              <w:marLeft w:val="0"/>
              <w:marRight w:val="0"/>
              <w:marTop w:val="100"/>
              <w:marBottom w:val="100"/>
              <w:divBdr>
                <w:top w:val="none" w:sz="0" w:space="0" w:color="auto"/>
                <w:left w:val="none" w:sz="0" w:space="0" w:color="auto"/>
                <w:bottom w:val="none" w:sz="0" w:space="0" w:color="auto"/>
                <w:right w:val="none" w:sz="0" w:space="0" w:color="auto"/>
              </w:divBdr>
              <w:divsChild>
                <w:div w:id="148910537">
                  <w:marLeft w:val="0"/>
                  <w:marRight w:val="0"/>
                  <w:marTop w:val="0"/>
                  <w:marBottom w:val="0"/>
                  <w:divBdr>
                    <w:top w:val="none" w:sz="0" w:space="0" w:color="auto"/>
                    <w:left w:val="none" w:sz="0" w:space="0" w:color="auto"/>
                    <w:bottom w:val="none" w:sz="0" w:space="0" w:color="auto"/>
                    <w:right w:val="none" w:sz="0" w:space="0" w:color="auto"/>
                  </w:divBdr>
                  <w:divsChild>
                    <w:div w:id="45376009">
                      <w:marLeft w:val="0"/>
                      <w:marRight w:val="0"/>
                      <w:marTop w:val="0"/>
                      <w:marBottom w:val="0"/>
                      <w:divBdr>
                        <w:top w:val="none" w:sz="0" w:space="0" w:color="auto"/>
                        <w:left w:val="none" w:sz="0" w:space="0" w:color="auto"/>
                        <w:bottom w:val="none" w:sz="0" w:space="0" w:color="auto"/>
                        <w:right w:val="none" w:sz="0" w:space="0" w:color="auto"/>
                      </w:divBdr>
                      <w:divsChild>
                        <w:div w:id="879706497">
                          <w:marLeft w:val="0"/>
                          <w:marRight w:val="0"/>
                          <w:marTop w:val="100"/>
                          <w:marBottom w:val="100"/>
                          <w:divBdr>
                            <w:top w:val="none" w:sz="0" w:space="0" w:color="auto"/>
                            <w:left w:val="none" w:sz="0" w:space="0" w:color="auto"/>
                            <w:bottom w:val="none" w:sz="0" w:space="0" w:color="auto"/>
                            <w:right w:val="none" w:sz="0" w:space="0" w:color="auto"/>
                          </w:divBdr>
                          <w:divsChild>
                            <w:div w:id="1238134233">
                              <w:marLeft w:val="0"/>
                              <w:marRight w:val="0"/>
                              <w:marTop w:val="0"/>
                              <w:marBottom w:val="0"/>
                              <w:divBdr>
                                <w:top w:val="none" w:sz="0" w:space="0" w:color="auto"/>
                                <w:left w:val="none" w:sz="0" w:space="0" w:color="auto"/>
                                <w:bottom w:val="none" w:sz="0" w:space="0" w:color="auto"/>
                                <w:right w:val="none" w:sz="0" w:space="0" w:color="auto"/>
                              </w:divBdr>
                            </w:div>
                            <w:div w:id="8884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url?sa=i&amp;rct=j&amp;q=&amp;esrc=s&amp;source=images&amp;cd=&amp;cad=rja&amp;uact=8&amp;ved=2ahUKEwiJgeiqmYniAhVExoUKHcfqAO4QjRx6BAgBEAU&amp;url=https://www.channelstv.com/2017/11/06/nigerias-national-library-intellectual-sanctuary-in-ruins/&amp;psig=AOvVaw1Bam2jLFdZ3vqWGRvJXemC&amp;ust=1557310804164803" TargetMode="External"/><Relationship Id="rId18" Type="http://schemas.openxmlformats.org/officeDocument/2006/relationships/hyperlink" Target="http://www.scienecedirect.com" TargetMode="External"/><Relationship Id="rId26" Type="http://schemas.openxmlformats.org/officeDocument/2006/relationships/hyperlink" Target="http://www.informaworld.com" TargetMode="External"/><Relationship Id="rId3" Type="http://schemas.openxmlformats.org/officeDocument/2006/relationships/styles" Target="styles.xml"/><Relationship Id="rId21" Type="http://schemas.openxmlformats.org/officeDocument/2006/relationships/hyperlink" Target="http://scholar.google.com/scholar?hl=en&amp;q=CIDB+%282004%29%2C+Construction+Industry+Development+Board+Directory%2C+CIDB%2C+Kuala+Lumpur."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http://managementhelp.org/evaluatn/intrview.ht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doi-org.ezproxy.rgu.ac.uk/10.1016/S0263-7863(96)00039-7" TargetMode="External"/><Relationship Id="rId29" Type="http://schemas.openxmlformats.org/officeDocument/2006/relationships/hyperlink" Target="http://www.nova.edu/ssss/QR/QR15-3/qi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cad=rja&amp;uact=8&amp;ved=2ahUKEwig04b_mIniAhVPJBoKHW_lDJkQjRx6BAgBEAU&amp;url=https://latestnews.ng/national-library-building-to-be-completed-at-50-billion-naira/&amp;psig=AOvVaw1Bam2jLFdZ3vqWGRvJXemC&amp;ust=1557310804164803" TargetMode="External"/><Relationship Id="rId24" Type="http://schemas.openxmlformats.org/officeDocument/2006/relationships/hyperlink" Target="http://www.qualitative-research.net/fqs/beirat/kelle-e.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doi-org.ezproxy.rgu.ac.uk/10.1016/S0263-7863(02)00055-8" TargetMode="External"/><Relationship Id="rId28" Type="http://schemas.openxmlformats.org/officeDocument/2006/relationships/hyperlink" Target="http://www.dspace.mit.edu" TargetMode="External"/><Relationship Id="rId10" Type="http://schemas.openxmlformats.org/officeDocument/2006/relationships/header" Target="header1.xml"/><Relationship Id="rId19" Type="http://schemas.openxmlformats.org/officeDocument/2006/relationships/hyperlink" Target="https://doi-org.ezproxy.rgu.ac.uk/10.1016/S0263-7863(96)00039-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doi-org.ezproxy.rgu.ac.uk/10.1016/S0263-7863(02)00055-8" TargetMode="External"/><Relationship Id="rId27" Type="http://schemas.openxmlformats.org/officeDocument/2006/relationships/hyperlink" Target="http://www.irbnet.de/daten/iconda/CIB_DC29549.pdf" TargetMode="External"/><Relationship Id="rId3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887F2-9B73-482F-904F-8376EDFE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18347</Words>
  <Characters>104580</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Critical Analysis of Government Building Project Failures in Nigeria (Case study of the Nigerian Construction Industry).</vt:lpstr>
    </vt:vector>
  </TitlesOfParts>
  <Company>Robert Gordon University</Company>
  <LinksUpToDate>false</LinksUpToDate>
  <CharactersWithSpaces>122682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JOSEPH CHIBUEZE NWOKOCHA               1715079                                       BSM 823</dc:creator>
  <cp:keywords/>
  <dc:description/>
  <cp:lastModifiedBy>Windows User</cp:lastModifiedBy>
  <cp:revision>2</cp:revision>
  <dcterms:created xsi:type="dcterms:W3CDTF">2021-12-12T08:39:00Z</dcterms:created>
  <dcterms:modified xsi:type="dcterms:W3CDTF">2021-12-12T08:39:00Z</dcterms:modified>
</cp:coreProperties>
</file>