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1C" w:rsidRDefault="00547A95">
      <w:pPr>
        <w:spacing w:after="369" w:line="240" w:lineRule="auto"/>
        <w:ind w:left="0" w:right="0" w:firstLine="0"/>
        <w:jc w:val="center"/>
      </w:pPr>
      <w:bookmarkStart w:id="0" w:name="_GoBack"/>
      <w:r>
        <w:rPr>
          <w:b/>
          <w:sz w:val="36"/>
        </w:rPr>
        <w:t xml:space="preserve">Gender Wage Gap Issue: Equal Pay </w:t>
      </w:r>
      <w:proofErr w:type="gramStart"/>
      <w:r>
        <w:rPr>
          <w:b/>
          <w:sz w:val="36"/>
        </w:rPr>
        <w:t>For</w:t>
      </w:r>
      <w:proofErr w:type="gramEnd"/>
      <w:r>
        <w:rPr>
          <w:b/>
          <w:sz w:val="36"/>
        </w:rPr>
        <w:t xml:space="preserve"> Equal Work</w:t>
      </w:r>
    </w:p>
    <w:bookmarkEnd w:id="0"/>
    <w:p w:rsidR="007E121C" w:rsidRDefault="00547A95">
      <w:r>
        <w:t xml:space="preserve"> Sheryl Sandberg once said, “We cannot change what we are not aware of, and once we are aware, we cannot help but change” (Sandberg). Equal employment opportunity is a government policy that states that employers do not discriminate against employees and j</w:t>
      </w:r>
      <w:r>
        <w:t>ob applicants. Certain characteristics include age, race, color, creed, sex, religion, and disability. The equal employment opportunities shown positively provides training, guidance, development and even job shadowing or mentoring. People regardless of ge</w:t>
      </w:r>
      <w:r>
        <w:t>nder should have equal employment opportunities. Across the world, a common obstacle that keeps occurring is typically women face this particular issue. Even though some jobs are better suited for a particular gender, they should be open to both genders at</w:t>
      </w:r>
      <w:r>
        <w:t xml:space="preserve"> a workplace because women receiving unequal pay, unfair treatment, and being held to different standards.</w:t>
      </w:r>
    </w:p>
    <w:p w:rsidR="007E121C" w:rsidRDefault="00547A95">
      <w:r>
        <w:t xml:space="preserve">Few individuals believe that certain jobs are better suited for a specific gender. One study shows, “In the United States, only 6.6% of women worked </w:t>
      </w:r>
      <w:r>
        <w:t>full-time in male-dominated occupations in 2017” (Catalyst). In today’s world, people perform jobs that are best suited to their abilities whereas an individual in a position of authority gets the same respect, regardless of gender. The gender stereotype d</w:t>
      </w:r>
      <w:r>
        <w:t>isplays disadvantages to women to become future leaders in the workplace. Therefore, a job should not determine if either gender is more capable of doing a particular job better than another.</w:t>
      </w:r>
    </w:p>
    <w:p w:rsidR="007E121C" w:rsidRDefault="00547A95">
      <w:pPr>
        <w:ind w:right="81"/>
      </w:pPr>
      <w:r>
        <w:t>In particular, women are still not receiving equal pay for equal</w:t>
      </w:r>
      <w:r>
        <w:t xml:space="preserve"> work compared to men. As claimed, “Indeed, according to data from the Household, Income and </w:t>
      </w:r>
      <w:proofErr w:type="spellStart"/>
      <w:r>
        <w:t>Labour</w:t>
      </w:r>
      <w:proofErr w:type="spellEnd"/>
      <w:r>
        <w:t xml:space="preserve"> Dynamics in Australia (HILDA) Survey, women on a minimum wage earn roughly 10% less per hour than men on the minimum rate” (The Gender Pay Gap Stretches To </w:t>
      </w:r>
      <w:r>
        <w:t>Minimum Wage Workers Too). This affects women's spending power and their retirement security. Besides, women are well educated in their job field, which is unfair because education is pushed onto people so they have a good job with good pay. Unfortunately,</w:t>
      </w:r>
      <w:r>
        <w:t xml:space="preserve"> being a woman in the workplace has its downfall </w:t>
      </w:r>
      <w:proofErr w:type="gramStart"/>
      <w:r>
        <w:t>with</w:t>
      </w:r>
      <w:proofErr w:type="gramEnd"/>
      <w:r>
        <w:t xml:space="preserve"> the wage gap that implies women lose more than $10,000 per year in their earnings. According to </w:t>
      </w:r>
      <w:proofErr w:type="spellStart"/>
      <w:r>
        <w:t>Lahle</w:t>
      </w:r>
      <w:proofErr w:type="spellEnd"/>
      <w:r>
        <w:t xml:space="preserve"> Wolfe a writer for The Balance Small Business, “The Equal Pay Act of 1963 made it a federal requirem</w:t>
      </w:r>
      <w:r>
        <w:t>ent that pays scales for identical work be the same regardless of whether the employee doing the labor is male or female” (Wolfe). It is clearly shown that fair pay and economic opportunities are critical challenges women face. In spite of the laws that we</w:t>
      </w:r>
      <w:r>
        <w:t>re created to end unequal pay, there needs to be stricter laws or new ones enforced to give everyone the same opportunity in the workplace. Lastly, the pay gap is across all racial and ethnic groups, found in every state, and practically every occupation.</w:t>
      </w:r>
    </w:p>
    <w:p w:rsidR="007E121C" w:rsidRDefault="00547A95">
      <w:r>
        <w:t xml:space="preserve">Most importantly, in a working environment everyone should be treated fairly, respectfully, and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1143139</wp:posOffset>
                </wp:positionH>
                <wp:positionV relativeFrom="paragraph">
                  <wp:posOffset>1539718</wp:posOffset>
                </wp:positionV>
                <wp:extent cx="2636425" cy="5272850"/>
                <wp:effectExtent l="0" t="0" r="0" b="0"/>
                <wp:wrapNone/>
                <wp:docPr id="929" name="Group 929"/>
                <wp:cNvGraphicFramePr/>
                <a:graphic xmlns:a="http://schemas.openxmlformats.org/drawingml/2006/main">
                  <a:graphicData uri="http://schemas.microsoft.com/office/word/2010/wordprocessingGroup">
                    <wpg:wgp>
                      <wpg:cNvGrpSpPr/>
                      <wpg:grpSpPr>
                        <a:xfrm>
                          <a:off x="0" y="0"/>
                          <a:ext cx="2636425" cy="5272850"/>
                          <a:chOff x="0" y="0"/>
                          <a:chExt cx="2636425" cy="5272850"/>
                        </a:xfrm>
                      </wpg:grpSpPr>
                      <wps:wsp>
                        <wps:cNvPr id="93" name="Rectangle 93"/>
                        <wps:cNvSpPr/>
                        <wps:spPr>
                          <a:xfrm rot="-2699999">
                            <a:off x="-527063" y="2072149"/>
                            <a:ext cx="4560572" cy="398291"/>
                          </a:xfrm>
                          <a:prstGeom prst="rect">
                            <a:avLst/>
                          </a:prstGeom>
                          <a:ln>
                            <a:noFill/>
                          </a:ln>
                        </wps:spPr>
                        <wps:txbx>
                          <w:txbxContent>
                            <w:p w:rsidR="007E121C" w:rsidRDefault="00547A95">
                              <w:pPr>
                                <w:spacing w:after="0" w:line="276" w:lineRule="auto"/>
                                <w:ind w:left="0" w:right="0" w:firstLine="0"/>
                              </w:pPr>
                              <w:r>
                                <w:rPr>
                                  <w:rFonts w:ascii="Courier New" w:eastAsia="Courier New" w:hAnsi="Courier New" w:cs="Courier New"/>
                                  <w:sz w:val="60"/>
                                </w:rPr>
                                <w:t xml:space="preserve">gradesfixer.com </w:t>
                              </w:r>
                            </w:p>
                          </w:txbxContent>
                        </wps:txbx>
                        <wps:bodyPr horzOverflow="overflow" lIns="0" tIns="0" rIns="0" bIns="0" rtlCol="0">
                          <a:noAutofit/>
                        </wps:bodyPr>
                      </wps:wsp>
                    </wpg:wgp>
                  </a:graphicData>
                </a:graphic>
              </wp:anchor>
            </w:drawing>
          </mc:Choice>
          <mc:Fallback>
            <w:pict>
              <v:group id="Group 929" o:spid="_x0000_s1026" style="position:absolute;left:0;text-align:left;margin-left:90pt;margin-top:121.25pt;width:207.6pt;height:415.2pt;z-index:251659264" coordsize="26364,5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">
                <v:rect id="Rectangle 93" o:spid="_x0000_s1027" style="position:absolute;left:-5270;top:20721;width:45605;height:3983;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licMA&#10;AADbAAAADwAAAGRycy9kb3ducmV2LnhtbESPQWvCQBSE70L/w/IKvekm1RaNbqQVWuxRK3h9ZJ9J&#10;bPZtzL5q/PduoeBxmJlvmMWyd406UxdqzwbSUQKKuPC25tLA7vtjOAUVBNli45kMXCnAMn8YLDCz&#10;/sIbOm+lVBHCIUMDlUibaR2KihyGkW+Jo3fwnUOJsiu17fAS4a7Rz0nyqh3WHBcqbGlVUfGz/XUG&#10;TulqU0+9/hKW/efxvXwZT06tMU+P/dsclFAv9/B/e20NzMbw9yX+AJ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licMAAADbAAAADwAAAAAAAAAAAAAAAACYAgAAZHJzL2Rv&#10;d25yZXYueG1sUEsFBgAAAAAEAAQA9QAAAIgDAAAAAA==&#10;" filled="f" stroked="f">
                  <v:textbox inset="0,0,0,0">
                    <w:txbxContent>
                      <w:p w:rsidR="007E121C" w:rsidRDefault="00547A95">
                        <w:pPr>
                          <w:spacing w:after="0" w:line="276" w:lineRule="auto"/>
                          <w:ind w:left="0" w:right="0" w:firstLine="0"/>
                        </w:pPr>
                        <w:r>
                          <w:rPr>
                            <w:rFonts w:ascii="Courier New" w:eastAsia="Courier New" w:hAnsi="Courier New" w:cs="Courier New"/>
                            <w:sz w:val="60"/>
                          </w:rPr>
                          <w:t xml:space="preserve">gradesfixer.com </w:t>
                        </w:r>
                      </w:p>
                    </w:txbxContent>
                  </v:textbox>
                </v:rect>
              </v:group>
            </w:pict>
          </mc:Fallback>
        </mc:AlternateContent>
      </w:r>
      <w:r>
        <w:t>maturely no matter the gender or race. As provided by CNBC News, “The poll, which surveyed more than 1,000 U.S. adults, found that 52 percen</w:t>
      </w:r>
      <w:r>
        <w:t>t of Americans say men do not treat women equally in the workplace while 61 percent of women say that their male counterparts fail to treat them as equals” (Carter). Unfair treatment at work usually deals with discrimination, such as gender, ethnic, or bei</w:t>
      </w:r>
      <w:r>
        <w:t>ng pregnant. The unfair treatment is mainly towards women than men at work. Women feel degraded, humiliated, and offended. Employers expect all women to be good at multitasking because apparently, they’re better at it than men. According to a nationwide su</w:t>
      </w:r>
      <w:r>
        <w:t xml:space="preserve">rvey, “Twenty-five percent of female workers have experienced discrimination or unfair treatment in the workplace, and 17 percent said they have felt sexually harassed by a fellow </w:t>
      </w:r>
      <w:r>
        <w:lastRenderedPageBreak/>
        <w:t>employee or manager” (25% of Women Report...). For example, cutting off wome</w:t>
      </w:r>
      <w:r>
        <w:t>n as they talk in meetings. Even using gendered language to characterize an individual's work ethic. However, this makes it harder for women to succeed at work, plus causes women not to work at particular jobs/professions.</w:t>
      </w:r>
    </w:p>
    <w:p w:rsidR="007E121C" w:rsidRDefault="00547A95">
      <w:r>
        <w:t>Specifically, gender-based standa</w:t>
      </w:r>
      <w:r>
        <w:t>rds tend to be much higher for females than males in the workplace. In addition to this, “Four-in-10 survey participants said women are expected to do more than their male counterparts to prove themselves” (Staff). Some people strongly believe that women p</w:t>
      </w:r>
      <w:r>
        <w:t>ortray the role of taking care of things, while men are considered to be taking charge of a situation. Nevertheless, women still receive lower rewards for doing numerous amount of work compared to a male coworker. Clearly, men outnumber women in everything</w:t>
      </w:r>
      <w:r>
        <w:t>, especially in the workplace. As a clear illustration, “Women surpass men on education attainment among those employed aged 25 and over: 37.1 percent of women hold at least a bachelor’s degree compared to 34.9 percent for men” (Gender Inequality and Women</w:t>
      </w:r>
      <w:r>
        <w:t>...). This evidence highlights that women are less likely to be hired into entry-level jobs. Therefore, this is a negative impact on women and companies which leads to losing employees in a business. Without a doubt, work standards are higher for women, an</w:t>
      </w:r>
      <w:r>
        <w:t xml:space="preserve">d for this reason, it is more likely to believe that gender has played a role in missing the opportunity on a promotion or raise. Considering everything, women want to be given the same opportunity, workload, and level of respect in the workplace to fully </w:t>
      </w:r>
      <w:r>
        <w:t>succeed in their job/job title.</w:t>
      </w:r>
    </w:p>
    <w:p w:rsidR="007E121C" w:rsidRDefault="00547A95">
      <w:pPr>
        <w:spacing w:after="1890"/>
      </w:pPr>
      <w:r>
        <w:t>Without a doubt, people regardless of gender should have equal employment opportunities, which indicates that employers should be open to both genders at a workplace because women in this case, especially, receive unequal pa</w:t>
      </w:r>
      <w:r>
        <w:t xml:space="preserve">y, unfair treatment, and being held to different standards. First and foremost, women in the workplace receive unequal pay constantly. Secondly, women get unfair treatment at work which makes them uncomfortable at their job. The final point is women being </w:t>
      </w:r>
      <w:r>
        <w:t xml:space="preserve">held </w:t>
      </w:r>
      <w:proofErr w:type="gramStart"/>
      <w:r>
        <w:t>to</w:t>
      </w:r>
      <w:proofErr w:type="gramEnd"/>
      <w:r>
        <w:t xml:space="preserve"> much higher standards than men even if the pay does not match up. If each gender does not receive the same pay, then equal employment opportunities will never give individuals to strive in businesses. Therefore, you should start a protest with no h</w:t>
      </w:r>
      <w:r>
        <w:t>esitation to inform people who are not aware of this current situation people are facing on a day to day basis. Without delay we should set goals, track and report on progress, and reward success, which can increase diversity, to have equal pay, plus to en</w:t>
      </w:r>
      <w:r>
        <w:t xml:space="preserve">sure that hiring and promotions are fair.       </w:t>
      </w:r>
    </w:p>
    <w:p w:rsidR="007E121C" w:rsidRDefault="007E121C">
      <w:pPr>
        <w:spacing w:after="4465" w:line="240" w:lineRule="auto"/>
        <w:ind w:left="1800" w:right="0" w:firstLine="0"/>
      </w:pPr>
    </w:p>
    <w:p w:rsidR="007E121C" w:rsidRDefault="00547A95">
      <w:pPr>
        <w:spacing w:after="0" w:line="240" w:lineRule="auto"/>
        <w:ind w:left="0" w:right="0" w:firstLine="0"/>
      </w:pPr>
      <w:hyperlink r:id="rId6">
        <w:r>
          <w:rPr>
            <w:sz w:val="2"/>
          </w:rPr>
          <w:t>Powered by TCPDF (www.tcpdf.org)</w:t>
        </w:r>
      </w:hyperlink>
    </w:p>
    <w:sectPr w:rsidR="007E121C">
      <w:headerReference w:type="even" r:id="rId7"/>
      <w:footerReference w:type="even" r:id="rId8"/>
      <w:footerReference w:type="default" r:id="rId9"/>
      <w:headerReference w:type="first" r:id="rId10"/>
      <w:footerReference w:type="first" r:id="rId11"/>
      <w:pgSz w:w="11906" w:h="16838"/>
      <w:pgMar w:top="1593" w:right="863" w:bottom="20" w:left="57" w:header="894"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95" w:rsidRDefault="00547A95">
      <w:pPr>
        <w:spacing w:after="0" w:line="240" w:lineRule="auto"/>
      </w:pPr>
      <w:r>
        <w:separator/>
      </w:r>
    </w:p>
  </w:endnote>
  <w:endnote w:type="continuationSeparator" w:id="0">
    <w:p w:rsidR="00547A95" w:rsidRDefault="0054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1C" w:rsidRDefault="00547A95">
    <w:pPr>
      <w:spacing w:after="341"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9000000</wp:posOffset>
              </wp:positionV>
              <wp:extent cx="6480005" cy="7239"/>
              <wp:effectExtent l="0" t="0" r="0" b="0"/>
              <wp:wrapSquare wrapText="bothSides"/>
              <wp:docPr id="1092" name="Group 1092"/>
              <wp:cNvGraphicFramePr/>
              <a:graphic xmlns:a="http://schemas.openxmlformats.org/drawingml/2006/main">
                <a:graphicData uri="http://schemas.microsoft.com/office/word/2010/wordprocessingGroup">
                  <wpg:wgp>
                    <wpg:cNvGrpSpPr/>
                    <wpg:grpSpPr>
                      <a:xfrm>
                        <a:off x="0" y="0"/>
                        <a:ext cx="6480005" cy="7239"/>
                        <a:chOff x="0" y="0"/>
                        <a:chExt cx="6480005" cy="7239"/>
                      </a:xfrm>
                    </wpg:grpSpPr>
                    <wps:wsp>
                      <wps:cNvPr id="1093" name="Shape 1093"/>
                      <wps:cNvSpPr/>
                      <wps:spPr>
                        <a:xfrm>
                          <a:off x="0" y="0"/>
                          <a:ext cx="6480005" cy="0"/>
                        </a:xfrm>
                        <a:custGeom>
                          <a:avLst/>
                          <a:gdLst/>
                          <a:ahLst/>
                          <a:cxnLst/>
                          <a:rect l="0" t="0" r="0" b="0"/>
                          <a:pathLst>
                            <a:path w="6480005">
                              <a:moveTo>
                                <a:pt x="0" y="0"/>
                              </a:moveTo>
                              <a:lnTo>
                                <a:pt x="6480005" y="0"/>
                              </a:lnTo>
                            </a:path>
                          </a:pathLst>
                        </a:custGeom>
                        <a:ln w="723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19C82D" id="Group 1092" o:spid="_x0000_s1026" style="position:absolute;margin-left:42.5pt;margin-top:708.65pt;width:510.25pt;height:.55pt;z-index:251661312;mso-position-horizontal-relative:page;mso-position-vertical-relative:page" coordsize="648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">
              <v:shape id="Shape 1093" o:spid="_x0000_s1027" style="position:absolute;width:64800;height:0;visibility:visible;mso-wrap-style:square;v-text-anchor:top" coordsize="648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QncQA&#10;AADdAAAADwAAAGRycy9kb3ducmV2LnhtbERPS2vCQBC+F/wPywje6qZWrEZXER+lPdZK0NuQnWaD&#10;2dk0u2ry77uFQm/z8T1nsWptJW7U+NKxgqdhAoI4d7rkQsHxc/84BeEDssbKMSnoyMNq2XtYYKrd&#10;nT/odgiFiCHsU1RgQqhTKX1uyKIfupo4cl+usRgibAqpG7zHcFvJUZJMpMWSY4PBmjaG8svhahVM&#10;xy/mut1i9306Z92pzrLd++RVqUG/Xc9BBGrDv/jP/abj/GT2DL/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J3EAAAA3QAAAA8AAAAAAAAAAAAAAAAAmAIAAGRycy9k&#10;b3ducmV2LnhtbFBLBQYAAAAABAAEAPUAAACJAwAAAAA=&#10;" path="m,l6480005,e" filled="f" strokeweight=".57pt">
                <v:stroke miterlimit="83231f" joinstyle="miter"/>
                <v:path arrowok="t" textboxrect="0,0,6480005,0"/>
              </v:shape>
              <w10:wrap type="square" anchorx="page" anchory="page"/>
            </v:group>
          </w:pict>
        </mc:Fallback>
      </mc:AlternateContent>
    </w:r>
  </w:p>
  <w:p w:rsidR="007E121C" w:rsidRDefault="00547A95">
    <w:pPr>
      <w:spacing w:after="181" w:line="240" w:lineRule="auto"/>
      <w:ind w:left="0" w:right="0" w:firstLine="0"/>
    </w:pPr>
    <w:r>
      <w:rPr>
        <w:b/>
        <w:color w:val="005AA9"/>
        <w:sz w:val="29"/>
      </w:rPr>
      <w:t xml:space="preserve">Need help with the assignment? </w:t>
    </w:r>
  </w:p>
  <w:p w:rsidR="007E121C" w:rsidRDefault="00547A95">
    <w:pPr>
      <w:spacing w:after="381" w:line="240" w:lineRule="auto"/>
      <w:ind w:left="0" w:right="0" w:firstLine="0"/>
    </w:pPr>
    <w:r>
      <w:rPr>
        <w:color w:val="393939"/>
        <w:sz w:val="22"/>
      </w:rPr>
      <w:t xml:space="preserve">Our professionals are ready to assist with any writing! </w:t>
    </w:r>
  </w:p>
  <w:p w:rsidR="007E121C" w:rsidRDefault="00547A95">
    <w:pPr>
      <w:shd w:val="clear" w:color="auto" w:fill="59B100"/>
      <w:spacing w:after="0" w:line="240" w:lineRule="auto"/>
      <w:ind w:left="104" w:right="0" w:firstLine="0"/>
    </w:pPr>
    <w:r>
      <w:rPr>
        <w:b/>
        <w:color w:val="FFFFFF"/>
        <w:sz w:val="26"/>
      </w:rPr>
      <w:t xml:space="preserve">GET HELP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1C" w:rsidRPr="00844F83" w:rsidRDefault="00547A95" w:rsidP="00844F83">
    <w:pPr>
      <w:pStyle w:val="Footer"/>
    </w:pPr>
    <w:r w:rsidRPr="00844F8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1C" w:rsidRDefault="00547A95">
    <w:pPr>
      <w:spacing w:after="341"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540000</wp:posOffset>
              </wp:positionH>
              <wp:positionV relativeFrom="page">
                <wp:posOffset>9000000</wp:posOffset>
              </wp:positionV>
              <wp:extent cx="6480005" cy="7239"/>
              <wp:effectExtent l="0" t="0" r="0" b="0"/>
              <wp:wrapSquare wrapText="bothSides"/>
              <wp:docPr id="1042" name="Group 1042"/>
              <wp:cNvGraphicFramePr/>
              <a:graphic xmlns:a="http://schemas.openxmlformats.org/drawingml/2006/main">
                <a:graphicData uri="http://schemas.microsoft.com/office/word/2010/wordprocessingGroup">
                  <wpg:wgp>
                    <wpg:cNvGrpSpPr/>
                    <wpg:grpSpPr>
                      <a:xfrm>
                        <a:off x="0" y="0"/>
                        <a:ext cx="6480005" cy="7239"/>
                        <a:chOff x="0" y="0"/>
                        <a:chExt cx="6480005" cy="7239"/>
                      </a:xfrm>
                    </wpg:grpSpPr>
                    <wps:wsp>
                      <wps:cNvPr id="1043" name="Shape 1043"/>
                      <wps:cNvSpPr/>
                      <wps:spPr>
                        <a:xfrm>
                          <a:off x="0" y="0"/>
                          <a:ext cx="6480005" cy="0"/>
                        </a:xfrm>
                        <a:custGeom>
                          <a:avLst/>
                          <a:gdLst/>
                          <a:ahLst/>
                          <a:cxnLst/>
                          <a:rect l="0" t="0" r="0" b="0"/>
                          <a:pathLst>
                            <a:path w="6480005">
                              <a:moveTo>
                                <a:pt x="0" y="0"/>
                              </a:moveTo>
                              <a:lnTo>
                                <a:pt x="6480005" y="0"/>
                              </a:lnTo>
                            </a:path>
                          </a:pathLst>
                        </a:custGeom>
                        <a:ln w="723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B3E273" id="Group 1042" o:spid="_x0000_s1026" style="position:absolute;margin-left:42.5pt;margin-top:708.65pt;width:510.25pt;height:.55pt;z-index:251663360;mso-position-horizontal-relative:page;mso-position-vertical-relative:page" coordsize="648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">
              <v:shape id="Shape 1043" o:spid="_x0000_s1027" style="position:absolute;width:64800;height:0;visibility:visible;mso-wrap-style:square;v-text-anchor:top" coordsize="648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82sQA&#10;AADdAAAADwAAAGRycy9kb3ducmV2LnhtbERPTWvCQBC9F/wPywi91Y1WVKKrlNqKPVYl6G3Ijtlg&#10;djZmV03+fbdQ6G0e73MWq9ZW4k6NLx0rGA4SEMS50yUXCg77z5cZCB+QNVaOSUFHHlbL3tMCU+0e&#10;/E33XShEDGGfogITQp1K6XNDFv3A1cSRO7vGYoiwKaRu8BHDbSVHSTKRFkuODQZrejeUX3Y3q2A2&#10;nprbeo3d9XjKumOdZR9fk41Sz/32bQ4iUBv+xX/urY7zk/Er/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NrEAAAA3QAAAA8AAAAAAAAAAAAAAAAAmAIAAGRycy9k&#10;b3ducmV2LnhtbFBLBQYAAAAABAAEAPUAAACJAwAAAAA=&#10;" path="m,l6480005,e" filled="f" strokeweight=".57pt">
                <v:stroke miterlimit="83231f" joinstyle="miter"/>
                <v:path arrowok="t" textboxrect="0,0,6480005,0"/>
              </v:shape>
              <w10:wrap type="square" anchorx="page" anchory="page"/>
            </v:group>
          </w:pict>
        </mc:Fallback>
      </mc:AlternateContent>
    </w:r>
  </w:p>
  <w:p w:rsidR="007E121C" w:rsidRDefault="00547A95">
    <w:pPr>
      <w:spacing w:after="181" w:line="240" w:lineRule="auto"/>
      <w:ind w:left="0" w:right="0" w:firstLine="0"/>
    </w:pPr>
    <w:r>
      <w:rPr>
        <w:b/>
        <w:color w:val="005AA9"/>
        <w:sz w:val="29"/>
      </w:rPr>
      <w:t xml:space="preserve">Need help with the assignment? </w:t>
    </w:r>
  </w:p>
  <w:p w:rsidR="007E121C" w:rsidRDefault="00547A95">
    <w:pPr>
      <w:spacing w:after="381" w:line="240" w:lineRule="auto"/>
      <w:ind w:left="0" w:right="0" w:firstLine="0"/>
    </w:pPr>
    <w:r>
      <w:rPr>
        <w:color w:val="393939"/>
        <w:sz w:val="22"/>
      </w:rPr>
      <w:t xml:space="preserve">Our professionals are ready to assist with any writing! </w:t>
    </w:r>
  </w:p>
  <w:p w:rsidR="007E121C" w:rsidRDefault="00547A95">
    <w:pPr>
      <w:shd w:val="clear" w:color="auto" w:fill="59B100"/>
      <w:spacing w:after="0" w:line="240" w:lineRule="auto"/>
      <w:ind w:left="104" w:right="0" w:firstLine="0"/>
    </w:pPr>
    <w:r>
      <w:rPr>
        <w:b/>
        <w:color w:val="FFFFFF"/>
        <w:sz w:val="26"/>
      </w:rPr>
      <w:t xml:space="preserve">GET HELP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95" w:rsidRDefault="00547A95">
      <w:pPr>
        <w:spacing w:after="0" w:line="240" w:lineRule="auto"/>
      </w:pPr>
      <w:r>
        <w:separator/>
      </w:r>
    </w:p>
  </w:footnote>
  <w:footnote w:type="continuationSeparator" w:id="0">
    <w:p w:rsidR="00547A95" w:rsidRDefault="0054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1C" w:rsidRDefault="00547A95">
    <w:pPr>
      <w:spacing w:after="58" w:line="240" w:lineRule="auto"/>
      <w:ind w:left="0" w:right="0" w:firstLine="0"/>
    </w:pPr>
    <w:r>
      <w:rPr>
        <w:sz w:val="20"/>
      </w:rPr>
      <w:t xml:space="preserve"> </w:t>
    </w:r>
  </w:p>
  <w:p w:rsidR="007E121C" w:rsidRDefault="00547A95">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729380</wp:posOffset>
              </wp:positionV>
              <wp:extent cx="6480005" cy="10795"/>
              <wp:effectExtent l="0" t="0" r="0" b="0"/>
              <wp:wrapSquare wrapText="bothSides"/>
              <wp:docPr id="1086" name="Group 1086"/>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1087" name="Shape 1087"/>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EBCAFA" id="Group 1086" o:spid="_x0000_s1026" style="position:absolute;margin-left:42.5pt;margin-top:57.45pt;width:510.25pt;height:.85pt;z-index:251658240;mso-position-horizontal-relative:page;mso-position-vertical-relative:page" coordsize="648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">
              <v:shape id="Shape 1087" o:spid="_x0000_s1027" style="position:absolute;width:64800;height:0;visibility:visible;mso-wrap-style:square;v-text-anchor:top" coordsize="648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nG8IA&#10;AADdAAAADwAAAGRycy9kb3ducmV2LnhtbERPS2sCMRC+F/ofwgjeatYWX1ujlFKxFw++EG/DZrpZ&#10;3EyWJOr67xtB8DYf33Om89bW4kI+VI4V9HsZCOLC6YpLBbvt4m0MIkRkjbVjUnCjAPPZ68sUc+2u&#10;vKbLJpYihXDIUYGJscmlDIUhi6HnGuLE/TlvMSboS6k9XlO4reV7lg2lxYpTg8GGvg0Vp83ZKsBR&#10;mPifwW1l/H7wcTR2aU94UKrbab8+QURq41P8cP/qND8bj+D+TTpB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2cbwgAAAN0AAAAPAAAAAAAAAAAAAAAAAJgCAABkcnMvZG93&#10;bnJldi54bWxQSwUGAAAAAAQABAD1AAAAhwMAAAAA&#10;" path="m,l6480005,e" filled="f" strokeweight=".85pt">
                <v:stroke miterlimit="83231f" joinstyle="miter" endcap="square"/>
                <v:path arrowok="t" textboxrect="0,0,648000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1C" w:rsidRDefault="00547A95">
    <w:pPr>
      <w:spacing w:after="58" w:line="240" w:lineRule="auto"/>
      <w:ind w:left="0" w:right="0" w:firstLine="0"/>
    </w:pPr>
    <w:r>
      <w:rPr>
        <w:sz w:val="20"/>
      </w:rPr>
      <w:t xml:space="preserve"> </w:t>
    </w:r>
  </w:p>
  <w:p w:rsidR="007E121C" w:rsidRDefault="00547A95">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729380</wp:posOffset>
              </wp:positionV>
              <wp:extent cx="6480005" cy="10795"/>
              <wp:effectExtent l="0" t="0" r="0" b="0"/>
              <wp:wrapSquare wrapText="bothSides"/>
              <wp:docPr id="1036" name="Group 1036"/>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1037" name="Shape 1037"/>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D35E27" id="Group 1036" o:spid="_x0000_s1026" style="position:absolute;margin-left:42.5pt;margin-top:57.45pt;width:510.25pt;height:.85pt;z-index:251660288;mso-position-horizontal-relative:page;mso-position-vertical-relative:page" coordsize="648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">
              <v:shape id="Shape 1037" o:spid="_x0000_s1027" style="position:absolute;width:64800;height:0;visibility:visible;mso-wrap-style:square;v-text-anchor:top" coordsize="648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u/MIA&#10;AADdAAAADwAAAGRycy9kb3ducmV2LnhtbERPS2sCMRC+F/wPYYTealbFR1ejiCj20oO2UrwNm3Gz&#10;uJksSarrv28Kgrf5+J4zX7a2FlfyoXKsoN/LQBAXTldcKvj+2r5NQYSIrLF2TAruFGC56LzMMdfu&#10;xnu6HmIpUgiHHBWYGJtcylAYshh6riFO3Nl5izFBX0rt8ZbCbS0HWTaWFitODQYbWhsqLodfqwAn&#10;4d1vRvdP44+j4cnYnb3gj1Kv3XY1AxGpjU/xw/2h0/xsOIH/b9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78wgAAAN0AAAAPAAAAAAAAAAAAAAAAAJgCAABkcnMvZG93&#10;bnJldi54bWxQSwUGAAAAAAQABAD1AAAAhwMAAAAA&#10;" path="m,l6480005,e" filled="f" strokeweight=".85pt">
                <v:stroke miterlimit="83231f" joinstyle="miter" endcap="square"/>
                <v:path arrowok="t" textboxrect="0,0,6480005,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1C"/>
    <w:rsid w:val="00547A95"/>
    <w:rsid w:val="007E121C"/>
    <w:rsid w:val="0084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64FCA-FF51-4CBC-8F24-6E45461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5" w:line="247" w:lineRule="auto"/>
      <w:ind w:left="789" w:right="12"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F83"/>
    <w:rPr>
      <w:rFonts w:ascii="Arial" w:eastAsia="Arial" w:hAnsi="Arial" w:cs="Arial"/>
      <w:color w:val="000000"/>
      <w:sz w:val="24"/>
    </w:rPr>
  </w:style>
  <w:style w:type="paragraph" w:styleId="Footer">
    <w:name w:val="footer"/>
    <w:basedOn w:val="Normal"/>
    <w:link w:val="FooterChar"/>
    <w:uiPriority w:val="99"/>
    <w:semiHidden/>
    <w:unhideWhenUsed/>
    <w:rsid w:val="00844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F8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GradesFixer</dc:creator>
  <cp:keywords/>
  <cp:lastModifiedBy>laptopcare</cp:lastModifiedBy>
  <cp:revision>2</cp:revision>
  <dcterms:created xsi:type="dcterms:W3CDTF">2022-01-03T09:54:00Z</dcterms:created>
  <dcterms:modified xsi:type="dcterms:W3CDTF">2022-01-03T09:54:00Z</dcterms:modified>
</cp:coreProperties>
</file>